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DB" w:rsidRDefault="00E060DB" w:rsidP="00E060DB">
      <w:pPr>
        <w:pageBreakBefore/>
        <w:widowControl/>
        <w:suppressAutoHyphens w:val="0"/>
      </w:pPr>
    </w:p>
    <w:p w:rsidR="00E060DB" w:rsidRDefault="00E060DB" w:rsidP="00E060DB">
      <w:pPr>
        <w:jc w:val="both"/>
      </w:pPr>
      <w:r>
        <w:t>附件</w:t>
      </w:r>
      <w:r>
        <w:t>1</w:t>
      </w:r>
    </w:p>
    <w:p w:rsidR="00E060DB" w:rsidRDefault="00E060DB" w:rsidP="00E060DB">
      <w:pPr>
        <w:jc w:val="center"/>
      </w:pPr>
      <w:bookmarkStart w:id="0" w:name="_GoBack"/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</w:t>
      </w:r>
      <w:proofErr w:type="gramStart"/>
      <w:r>
        <w:rPr>
          <w:rFonts w:ascii="標楷體" w:eastAsia="標楷體" w:hAnsi="標楷體"/>
          <w:sz w:val="32"/>
          <w:szCs w:val="32"/>
        </w:rPr>
        <w:t>我詩故我</w:t>
      </w:r>
      <w:proofErr w:type="gramEnd"/>
      <w:r>
        <w:rPr>
          <w:rFonts w:ascii="標楷體" w:eastAsia="標楷體" w:hAnsi="標楷體"/>
          <w:sz w:val="32"/>
          <w:szCs w:val="32"/>
        </w:rPr>
        <w:t>在」競賽報名表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E060DB" w:rsidTr="008754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E060DB" w:rsidRDefault="00E060DB" w:rsidP="008754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□國小中年級A組  □國小高年級B組  □國中C組</w:t>
            </w: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□國小中年級D組  □國小高年級E組  □國中F組</w:t>
            </w: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DB" w:rsidRDefault="00E060DB" w:rsidP="00875439">
            <w:pPr>
              <w:jc w:val="both"/>
              <w:rPr>
                <w:szCs w:val="24"/>
              </w:rPr>
            </w:pP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60DB" w:rsidRDefault="00E060DB" w:rsidP="008754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60DB" w:rsidRDefault="00E060DB" w:rsidP="008754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0DB" w:rsidRDefault="00E060DB" w:rsidP="00875439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E060DB" w:rsidRDefault="00E060DB" w:rsidP="008754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佳里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佳里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7C27">
              <w:rPr>
                <w:rFonts w:ascii="標楷體" w:eastAsia="標楷體" w:hAnsi="標楷體"/>
                <w:sz w:val="28"/>
                <w:szCs w:val="28"/>
              </w:rPr>
              <w:t xml:space="preserve">Tainan Municipal </w:t>
            </w:r>
            <w:proofErr w:type="spellStart"/>
            <w:r w:rsidRPr="002E7C27">
              <w:rPr>
                <w:rFonts w:ascii="標楷體" w:eastAsia="標楷體" w:hAnsi="標楷體"/>
                <w:sz w:val="28"/>
                <w:szCs w:val="28"/>
              </w:rPr>
              <w:t>Jiali</w:t>
            </w:r>
            <w:proofErr w:type="spellEnd"/>
            <w:r w:rsidRPr="002E7C27">
              <w:rPr>
                <w:rFonts w:ascii="標楷體" w:eastAsia="標楷體" w:hAnsi="標楷體"/>
                <w:sz w:val="28"/>
                <w:szCs w:val="28"/>
              </w:rPr>
              <w:t xml:space="preserve"> District </w:t>
            </w:r>
            <w:proofErr w:type="spellStart"/>
            <w:r w:rsidRPr="002E7C27">
              <w:rPr>
                <w:rFonts w:ascii="標楷體" w:eastAsia="標楷體" w:hAnsi="標楷體"/>
                <w:sz w:val="28"/>
                <w:szCs w:val="28"/>
              </w:rPr>
              <w:t>Jiali</w:t>
            </w:r>
            <w:proofErr w:type="spellEnd"/>
            <w:r w:rsidRPr="002E7C27">
              <w:rPr>
                <w:rFonts w:ascii="標楷體" w:eastAsia="標楷體" w:hAnsi="標楷體"/>
                <w:sz w:val="28"/>
                <w:szCs w:val="28"/>
              </w:rPr>
              <w:t xml:space="preserve"> Elementary School</w:t>
            </w: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60DB" w:rsidRDefault="00E060DB" w:rsidP="0087543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E060DB" w:rsidRDefault="00E060DB" w:rsidP="008754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E060DB" w:rsidRDefault="00E060DB" w:rsidP="008754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60DB" w:rsidRDefault="00E060DB" w:rsidP="0087543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0DB" w:rsidTr="00875439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60DB" w:rsidRDefault="00E060DB" w:rsidP="00875439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E060DB" w:rsidRDefault="00E060DB" w:rsidP="00875439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E060DB" w:rsidRDefault="00E060DB" w:rsidP="0087543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060DB" w:rsidRDefault="00E060DB" w:rsidP="0087543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E060DB" w:rsidRDefault="00E060DB" w:rsidP="0087543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060DB" w:rsidRDefault="00E060DB" w:rsidP="0087543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060DB" w:rsidRDefault="00E060DB" w:rsidP="0087543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060DB" w:rsidRDefault="00E060DB" w:rsidP="00875439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E060DB" w:rsidRDefault="00E060DB" w:rsidP="00875439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9C5870" w:rsidRPr="00E060DB" w:rsidRDefault="009C5870"/>
    <w:sectPr w:rsidR="009C5870" w:rsidRPr="00E060DB" w:rsidSect="00E06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DB"/>
    <w:rsid w:val="009C5870"/>
    <w:rsid w:val="00E0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19D4"/>
  <w15:chartTrackingRefBased/>
  <w15:docId w15:val="{6B364A72-AB78-49F7-B4BC-5146A925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0D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2024-09-12T02:57:00Z</dcterms:created>
  <dcterms:modified xsi:type="dcterms:W3CDTF">2024-09-12T02:57:00Z</dcterms:modified>
</cp:coreProperties>
</file>