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C1" w:rsidRDefault="003610C1" w:rsidP="00B2062F">
      <w:pPr>
        <w:rPr>
          <w:rFonts w:ascii="微軟正黑體" w:eastAsia="微軟正黑體" w:hAnsi="微軟正黑體" w:cs="Times New Roman"/>
          <w:lang w:val="x-none"/>
        </w:rPr>
      </w:pPr>
      <w:r>
        <w:rPr>
          <w:rFonts w:ascii="微軟正黑體" w:eastAsia="微軟正黑體" w:hAnsi="微軟正黑體" w:cs="Times New Roman" w:hint="eastAsia"/>
          <w:lang w:val="x-none"/>
        </w:rPr>
        <w:t>活動網址:</w:t>
      </w:r>
      <w:bookmarkStart w:id="0" w:name="_GoBack"/>
      <w:bookmarkEnd w:id="0"/>
    </w:p>
    <w:p w:rsidR="003610C1" w:rsidRDefault="003610C1" w:rsidP="00B2062F">
      <w:pPr>
        <w:rPr>
          <w:rFonts w:ascii="微軟正黑體" w:eastAsia="微軟正黑體" w:hAnsi="微軟正黑體" w:cs="Times New Roman"/>
          <w:lang w:val="x-none"/>
        </w:rPr>
      </w:pPr>
      <w:r>
        <w:rPr>
          <w:rFonts w:ascii="微軟正黑體" w:eastAsia="微軟正黑體" w:hAnsi="微軟正黑體" w:cs="Times New Roman"/>
          <w:lang w:val="x-none"/>
        </w:rPr>
        <w:fldChar w:fldCharType="begin"/>
      </w:r>
      <w:r>
        <w:rPr>
          <w:rFonts w:ascii="微軟正黑體" w:eastAsia="微軟正黑體" w:hAnsi="微軟正黑體" w:cs="Times New Roman"/>
          <w:lang w:val="x-none"/>
        </w:rPr>
        <w:instrText xml:space="preserve"> HYPERLINK "</w:instrText>
      </w:r>
      <w:r w:rsidRPr="003610C1">
        <w:rPr>
          <w:rFonts w:ascii="微軟正黑體" w:eastAsia="微軟正黑體" w:hAnsi="微軟正黑體" w:cs="Times New Roman"/>
          <w:lang w:val="x-none"/>
        </w:rPr>
        <w:instrText>http://www.dhf.org.tw/goodwords/2017/download/2017news/index.html</w:instrText>
      </w:r>
      <w:r>
        <w:rPr>
          <w:rFonts w:ascii="微軟正黑體" w:eastAsia="微軟正黑體" w:hAnsi="微軟正黑體" w:cs="Times New Roman"/>
          <w:lang w:val="x-none"/>
        </w:rPr>
        <w:instrText xml:space="preserve">" </w:instrText>
      </w:r>
      <w:r>
        <w:rPr>
          <w:rFonts w:ascii="微軟正黑體" w:eastAsia="微軟正黑體" w:hAnsi="微軟正黑體" w:cs="Times New Roman"/>
          <w:lang w:val="x-none"/>
        </w:rPr>
        <w:fldChar w:fldCharType="separate"/>
      </w:r>
      <w:r w:rsidRPr="003D132A">
        <w:rPr>
          <w:rStyle w:val="a4"/>
          <w:rFonts w:ascii="微軟正黑體" w:eastAsia="微軟正黑體" w:hAnsi="微軟正黑體" w:cs="Times New Roman"/>
          <w:lang w:val="x-none"/>
        </w:rPr>
        <w:t>http://www.dhf.org.tw/good</w:t>
      </w:r>
      <w:r w:rsidRPr="003D132A">
        <w:rPr>
          <w:rStyle w:val="a4"/>
          <w:rFonts w:ascii="微軟正黑體" w:eastAsia="微軟正黑體" w:hAnsi="微軟正黑體" w:cs="Times New Roman"/>
          <w:lang w:val="x-none"/>
        </w:rPr>
        <w:t>w</w:t>
      </w:r>
      <w:r w:rsidRPr="003D132A">
        <w:rPr>
          <w:rStyle w:val="a4"/>
          <w:rFonts w:ascii="微軟正黑體" w:eastAsia="微軟正黑體" w:hAnsi="微軟正黑體" w:cs="Times New Roman"/>
          <w:lang w:val="x-none"/>
        </w:rPr>
        <w:t>ords/2017/download/2017news/index.html</w:t>
      </w:r>
      <w:r>
        <w:rPr>
          <w:rFonts w:ascii="微軟正黑體" w:eastAsia="微軟正黑體" w:hAnsi="微軟正黑體" w:cs="Times New Roman"/>
          <w:lang w:val="x-none"/>
        </w:rPr>
        <w:fldChar w:fldCharType="end"/>
      </w:r>
    </w:p>
    <w:p w:rsidR="000A56E5" w:rsidRDefault="000A56E5" w:rsidP="00B2062F">
      <w:pPr>
        <w:rPr>
          <w:rFonts w:ascii="微軟正黑體" w:eastAsia="微軟正黑體" w:hAnsi="微軟正黑體" w:cs="Times New Roman"/>
          <w:lang w:val="x-none"/>
        </w:rPr>
      </w:pPr>
      <w:r>
        <w:rPr>
          <w:rFonts w:ascii="微軟正黑體" w:eastAsia="微軟正黑體" w:hAnsi="微軟正黑體" w:cs="Times New Roman" w:hint="eastAsia"/>
          <w:lang w:val="x-none"/>
        </w:rPr>
        <w:t>教材理念</w:t>
      </w:r>
    </w:p>
    <w:p w:rsidR="003C3D01" w:rsidRPr="000A56E5" w:rsidRDefault="003C3D01" w:rsidP="00B2062F">
      <w:pPr>
        <w:rPr>
          <w:rFonts w:ascii="微軟正黑體" w:eastAsia="微軟正黑體" w:hAnsi="微軟正黑體" w:cs="Times New Roman"/>
          <w:lang w:val="x-none"/>
        </w:rPr>
      </w:pPr>
      <w:r w:rsidRPr="00B2062F">
        <w:rPr>
          <w:rFonts w:ascii="微軟正黑體" w:eastAsia="微軟正黑體" w:hAnsi="微軟正黑體" w:cs="Times New Roman" w:hint="eastAsia"/>
          <w:lang w:val="x-none"/>
        </w:rPr>
        <w:t>緣起：蒲公英希望基金會有感於現在孩子品格教育上的需要，此次選擇「情緒」、「分享」、「溝通」三個面向切入，</w:t>
      </w:r>
      <w:r w:rsidR="005375D0" w:rsidRPr="00B2062F">
        <w:rPr>
          <w:rFonts w:ascii="微軟正黑體" w:eastAsia="微軟正黑體" w:hAnsi="微軟正黑體" w:cs="Times New Roman" w:hint="eastAsia"/>
          <w:lang w:val="x-none"/>
        </w:rPr>
        <w:t>尤以情緒教育為主軸，</w:t>
      </w:r>
      <w:r w:rsidRPr="00B2062F">
        <w:rPr>
          <w:rFonts w:ascii="微軟正黑體" w:eastAsia="微軟正黑體" w:hAnsi="微軟正黑體" w:cs="Times New Roman" w:hint="eastAsia"/>
          <w:lang w:val="x-none"/>
        </w:rPr>
        <w:t>配合精挑細選蒲公英月刊小故事，設計靈活的</w:t>
      </w:r>
      <w:r w:rsidR="00893C46" w:rsidRPr="00B2062F">
        <w:rPr>
          <w:rFonts w:ascii="微軟正黑體" w:eastAsia="微軟正黑體" w:hAnsi="微軟正黑體" w:cs="Times New Roman" w:hint="eastAsia"/>
          <w:lang w:val="x-none"/>
        </w:rPr>
        <w:t>教材內容</w:t>
      </w:r>
      <w:r w:rsidRPr="00B2062F">
        <w:rPr>
          <w:rFonts w:ascii="微軟正黑體" w:eastAsia="微軟正黑體" w:hAnsi="微軟正黑體" w:cs="Times New Roman" w:hint="eastAsia"/>
          <w:lang w:val="x-none"/>
        </w:rPr>
        <w:t>，期以活潑的方式閱讀與討論傳遞正能量的短篇故事，</w:t>
      </w:r>
      <w:r w:rsidR="005375D0" w:rsidRPr="000A56E5">
        <w:rPr>
          <w:rFonts w:ascii="微軟正黑體" w:eastAsia="微軟正黑體" w:hAnsi="微軟正黑體" w:cs="Times New Roman" w:hint="eastAsia"/>
          <w:lang w:val="x-none"/>
        </w:rPr>
        <w:t>不只讓好品格的種子在孩子心靈播種、扎根；也讓孩子覺察自我情緒，成為自己情緒的主人，進而關懷他人，回饋社會。</w:t>
      </w:r>
    </w:p>
    <w:p w:rsidR="003C3D01" w:rsidRPr="00B2062F" w:rsidRDefault="003C3D01" w:rsidP="003C3D01">
      <w:pPr>
        <w:numPr>
          <w:ilvl w:val="0"/>
          <w:numId w:val="1"/>
        </w:numPr>
        <w:rPr>
          <w:rFonts w:ascii="微軟正黑體" w:eastAsia="微軟正黑體" w:hAnsi="微軟正黑體" w:cs="Times New Roman"/>
          <w:lang w:val="x-none"/>
        </w:rPr>
      </w:pPr>
      <w:r w:rsidRPr="00B2062F">
        <w:rPr>
          <w:rFonts w:ascii="微軟正黑體" w:eastAsia="微軟正黑體" w:hAnsi="微軟正黑體" w:cs="Times New Roman" w:hint="eastAsia"/>
          <w:lang w:val="x-none"/>
        </w:rPr>
        <w:t>目的：期望於本學期以「情緒」、「分享」、「溝通」三個面向，讓好品格的種子在孩子心靈播種、扎根。</w:t>
      </w:r>
    </w:p>
    <w:p w:rsidR="003C3D01" w:rsidRPr="00B2062F" w:rsidRDefault="003C3D01" w:rsidP="003C3D01">
      <w:pPr>
        <w:numPr>
          <w:ilvl w:val="0"/>
          <w:numId w:val="1"/>
        </w:numPr>
        <w:rPr>
          <w:rFonts w:ascii="微軟正黑體" w:eastAsia="微軟正黑體" w:hAnsi="微軟正黑體" w:cs="Times New Roman"/>
          <w:lang w:val="x-none"/>
        </w:rPr>
      </w:pPr>
      <w:r w:rsidRPr="00B2062F">
        <w:rPr>
          <w:rFonts w:ascii="微軟正黑體" w:eastAsia="微軟正黑體" w:hAnsi="微軟正黑體" w:cs="Times New Roman" w:hint="eastAsia"/>
          <w:lang w:val="x-none"/>
        </w:rPr>
        <w:t xml:space="preserve">預期目標： </w:t>
      </w:r>
    </w:p>
    <w:p w:rsidR="003C3D01" w:rsidRPr="00B2062F" w:rsidRDefault="003C3D01" w:rsidP="003C3D01">
      <w:pPr>
        <w:numPr>
          <w:ilvl w:val="1"/>
          <w:numId w:val="1"/>
        </w:numPr>
        <w:rPr>
          <w:rFonts w:ascii="微軟正黑體" w:eastAsia="微軟正黑體" w:hAnsi="微軟正黑體" w:cs="Times New Roman"/>
          <w:lang w:val="x-none"/>
        </w:rPr>
      </w:pPr>
      <w:r w:rsidRPr="00B2062F">
        <w:rPr>
          <w:rFonts w:ascii="微軟正黑體" w:eastAsia="微軟正黑體" w:hAnsi="微軟正黑體" w:cs="Times New Roman" w:hint="eastAsia"/>
        </w:rPr>
        <w:t>學習如何調整及正當處理自己的情緒。</w:t>
      </w:r>
    </w:p>
    <w:p w:rsidR="003C3D01" w:rsidRPr="00B2062F" w:rsidRDefault="003C3D01" w:rsidP="003C3D01">
      <w:pPr>
        <w:numPr>
          <w:ilvl w:val="1"/>
          <w:numId w:val="1"/>
        </w:numPr>
        <w:rPr>
          <w:rFonts w:ascii="微軟正黑體" w:eastAsia="微軟正黑體" w:hAnsi="微軟正黑體" w:cs="Times New Roman"/>
          <w:lang w:val="x-none"/>
        </w:rPr>
      </w:pPr>
      <w:r w:rsidRPr="00B2062F">
        <w:rPr>
          <w:rFonts w:ascii="微軟正黑體" w:eastAsia="微軟正黑體" w:hAnsi="微軟正黑體" w:cs="Times New Roman" w:hint="eastAsia"/>
          <w:szCs w:val="24"/>
        </w:rPr>
        <w:t>學習覺察並分享自己內心的情緒和想法、聆聽他人從不同角度看事情的觀點和情緒，學習彼此欣賞與尊重。</w:t>
      </w:r>
    </w:p>
    <w:p w:rsidR="003C3D01" w:rsidRPr="000A56E5" w:rsidRDefault="000A56E5" w:rsidP="000A56E5">
      <w:pPr>
        <w:ind w:left="480"/>
        <w:rPr>
          <w:rFonts w:ascii="微軟正黑體" w:eastAsia="微軟正黑體" w:hAnsi="微軟正黑體" w:cs="Times New Roman"/>
          <w:lang w:val="x-none"/>
        </w:rPr>
      </w:pPr>
      <w:r>
        <w:rPr>
          <w:rFonts w:ascii="微軟正黑體" w:eastAsia="微軟正黑體" w:hAnsi="微軟正黑體" w:cs="Times New Roman" w:hint="eastAsia"/>
          <w:lang w:val="x-none"/>
        </w:rPr>
        <w:t>３．</w:t>
      </w:r>
      <w:r w:rsidR="003C3D01" w:rsidRPr="00B2062F">
        <w:rPr>
          <w:rFonts w:ascii="微軟正黑體" w:eastAsia="微軟正黑體" w:hAnsi="微軟正黑體" w:cs="Times New Roman" w:hint="eastAsia"/>
          <w:lang w:val="x-none"/>
        </w:rPr>
        <w:t>父母親逐漸年邁，為人子</w:t>
      </w:r>
      <w:r>
        <w:rPr>
          <w:rFonts w:ascii="微軟正黑體" w:eastAsia="微軟正黑體" w:hAnsi="微軟正黑體" w:cs="Times New Roman" w:hint="eastAsia"/>
          <w:lang w:val="x-none"/>
        </w:rPr>
        <w:t>女應當學會體諒其健康狀況，當發生衝突時，要適時解決衝突，體察愛意。</w:t>
      </w:r>
    </w:p>
    <w:p w:rsidR="003C3D01" w:rsidRPr="00B2062F" w:rsidRDefault="000A56E5" w:rsidP="000A56E5">
      <w:pPr>
        <w:rPr>
          <w:rFonts w:ascii="微軟正黑體" w:eastAsia="微軟正黑體" w:hAnsi="微軟正黑體" w:cs="Times New Roman"/>
          <w:lang w:val="x-none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　　４．同理他人的需要，適時給予幫助。</w:t>
      </w:r>
    </w:p>
    <w:p w:rsidR="003C3D01" w:rsidRDefault="003C3D01">
      <w:pPr>
        <w:rPr>
          <w:lang w:val="x-none"/>
        </w:rPr>
      </w:pPr>
    </w:p>
    <w:p w:rsidR="00644F93" w:rsidRPr="003610C1" w:rsidRDefault="00FF65BD" w:rsidP="003610C1">
      <w:pPr>
        <w:rPr>
          <w:rFonts w:ascii="微軟正黑體" w:eastAsia="微軟正黑體" w:hAnsi="微軟正黑體" w:hint="eastAsia"/>
          <w:lang w:val="x-none"/>
        </w:rPr>
      </w:pPr>
      <w:r w:rsidRPr="00B2062F">
        <w:rPr>
          <w:rFonts w:ascii="微軟正黑體" w:eastAsia="微軟正黑體" w:hAnsi="微軟正黑體" w:hint="eastAsia"/>
          <w:lang w:val="x-none"/>
        </w:rPr>
        <w:t>蒲公英希望基金會</w:t>
      </w:r>
      <w:r w:rsidR="00F21EEA" w:rsidRPr="00B2062F">
        <w:rPr>
          <w:rFonts w:ascii="微軟正黑體" w:eastAsia="微軟正黑體" w:hAnsi="微軟正黑體" w:hint="eastAsia"/>
          <w:lang w:val="x-none"/>
        </w:rPr>
        <w:t>一直</w:t>
      </w:r>
      <w:proofErr w:type="gramStart"/>
      <w:r w:rsidR="00F21EEA" w:rsidRPr="00B2062F">
        <w:rPr>
          <w:rFonts w:ascii="微軟正黑體" w:eastAsia="微軟正黑體" w:hAnsi="微軟正黑體" w:hint="eastAsia"/>
          <w:lang w:val="x-none"/>
        </w:rPr>
        <w:t>以來</w:t>
      </w:r>
      <w:r w:rsidRPr="00B2062F">
        <w:rPr>
          <w:rFonts w:ascii="微軟正黑體" w:eastAsia="微軟正黑體" w:hAnsi="微軟正黑體" w:hint="eastAsia"/>
          <w:lang w:val="x-none"/>
        </w:rPr>
        <w:t>均以</w:t>
      </w:r>
      <w:proofErr w:type="gramEnd"/>
      <w:r w:rsidRPr="00B2062F">
        <w:rPr>
          <w:rFonts w:ascii="微軟正黑體" w:eastAsia="微軟正黑體" w:hAnsi="微軟正黑體" w:hint="eastAsia"/>
          <w:lang w:val="x-none"/>
        </w:rPr>
        <w:t>「散播祝福，分享愛」為宗旨</w:t>
      </w:r>
      <w:r w:rsidR="00BC442E" w:rsidRPr="00B2062F">
        <w:rPr>
          <w:rFonts w:ascii="微軟正黑體" w:eastAsia="微軟正黑體" w:hAnsi="微軟正黑體" w:hint="eastAsia"/>
          <w:lang w:val="x-none"/>
        </w:rPr>
        <w:t>，期藉由</w:t>
      </w:r>
      <w:r w:rsidR="00644F93" w:rsidRPr="00B2062F">
        <w:rPr>
          <w:rFonts w:ascii="微軟正黑體" w:eastAsia="微軟正黑體" w:hAnsi="微軟正黑體" w:hint="eastAsia"/>
          <w:lang w:val="x-none"/>
        </w:rPr>
        <w:t>《蒲公英品格故事屋》中的</w:t>
      </w:r>
      <w:r w:rsidR="00893C46" w:rsidRPr="00B2062F">
        <w:rPr>
          <w:rFonts w:ascii="微軟正黑體" w:eastAsia="微軟正黑體" w:hAnsi="微軟正黑體" w:hint="eastAsia"/>
          <w:lang w:val="x-none"/>
        </w:rPr>
        <w:t>品格</w:t>
      </w:r>
      <w:r w:rsidR="00BC442E" w:rsidRPr="00B2062F">
        <w:rPr>
          <w:rFonts w:ascii="微軟正黑體" w:eastAsia="微軟正黑體" w:hAnsi="微軟正黑體" w:hint="eastAsia"/>
          <w:lang w:val="x-none"/>
        </w:rPr>
        <w:t>閱讀課</w:t>
      </w:r>
      <w:r w:rsidR="00644F93" w:rsidRPr="00B2062F">
        <w:rPr>
          <w:rFonts w:ascii="微軟正黑體" w:eastAsia="微軟正黑體" w:hAnsi="微軟正黑體" w:hint="eastAsia"/>
          <w:lang w:val="x-none"/>
        </w:rPr>
        <w:t>堂</w:t>
      </w:r>
      <w:r w:rsidR="00440216" w:rsidRPr="00B2062F">
        <w:rPr>
          <w:rFonts w:ascii="微軟正黑體" w:eastAsia="微軟正黑體" w:hAnsi="微軟正黑體" w:hint="eastAsia"/>
          <w:lang w:val="x-none"/>
        </w:rPr>
        <w:t>，為下一代的品格教育盡一份心力！</w:t>
      </w:r>
    </w:p>
    <w:sectPr w:rsidR="00644F93" w:rsidRPr="003610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A1616"/>
    <w:multiLevelType w:val="hybridMultilevel"/>
    <w:tmpl w:val="3A924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01"/>
    <w:rsid w:val="000A56E5"/>
    <w:rsid w:val="001554BD"/>
    <w:rsid w:val="00260ADC"/>
    <w:rsid w:val="003610C1"/>
    <w:rsid w:val="003C3D01"/>
    <w:rsid w:val="00440216"/>
    <w:rsid w:val="005375D0"/>
    <w:rsid w:val="00586190"/>
    <w:rsid w:val="005D4DCE"/>
    <w:rsid w:val="00644F93"/>
    <w:rsid w:val="00691E3E"/>
    <w:rsid w:val="00804FAD"/>
    <w:rsid w:val="00884A56"/>
    <w:rsid w:val="00893C46"/>
    <w:rsid w:val="00897647"/>
    <w:rsid w:val="00B2062F"/>
    <w:rsid w:val="00BC442E"/>
    <w:rsid w:val="00C648A1"/>
    <w:rsid w:val="00F17D9F"/>
    <w:rsid w:val="00F21EEA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945A3-3D1F-4DA2-AB72-EDCEDCCE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2F"/>
    <w:pPr>
      <w:ind w:leftChars="200" w:left="480"/>
    </w:pPr>
  </w:style>
  <w:style w:type="character" w:styleId="a4">
    <w:name w:val="Hyperlink"/>
    <w:basedOn w:val="a0"/>
    <w:uiPriority w:val="99"/>
    <w:unhideWhenUsed/>
    <w:rsid w:val="003610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1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jlesuser</cp:lastModifiedBy>
  <cp:revision>3</cp:revision>
  <dcterms:created xsi:type="dcterms:W3CDTF">2017-03-17T01:35:00Z</dcterms:created>
  <dcterms:modified xsi:type="dcterms:W3CDTF">2017-03-17T01:37:00Z</dcterms:modified>
</cp:coreProperties>
</file>