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3D94" w:rsidRDefault="00541A91" w:rsidP="008B0A59">
      <w:pPr>
        <w:jc w:val="center"/>
        <w:rPr>
          <w:rFonts w:ascii="標楷體" w:hAnsi="標楷體" w:hint="eastAsia"/>
          <w:b/>
          <w:sz w:val="26"/>
          <w:szCs w:val="26"/>
        </w:rPr>
      </w:pPr>
      <w:r>
        <w:rPr>
          <w:rFonts w:ascii="標楷體" w:hAnsi="標楷體" w:hint="eastAsia"/>
          <w:b/>
          <w:sz w:val="26"/>
          <w:szCs w:val="26"/>
        </w:rPr>
        <w:t>教育部國</w:t>
      </w:r>
      <w:r w:rsidR="00F33D94">
        <w:rPr>
          <w:rFonts w:ascii="標楷體" w:hAnsi="標楷體" w:hint="eastAsia"/>
          <w:b/>
          <w:sz w:val="26"/>
          <w:szCs w:val="26"/>
        </w:rPr>
        <w:t>民及學前</w:t>
      </w:r>
      <w:r>
        <w:rPr>
          <w:rFonts w:ascii="標楷體" w:hAnsi="標楷體" w:hint="eastAsia"/>
          <w:b/>
          <w:sz w:val="26"/>
          <w:szCs w:val="26"/>
        </w:rPr>
        <w:t>教</w:t>
      </w:r>
      <w:r w:rsidR="00F33D94">
        <w:rPr>
          <w:rFonts w:ascii="標楷體" w:hAnsi="標楷體" w:hint="eastAsia"/>
          <w:b/>
          <w:sz w:val="26"/>
          <w:szCs w:val="26"/>
        </w:rPr>
        <w:t>育</w:t>
      </w:r>
      <w:r w:rsidR="000C5AE2" w:rsidRPr="008B0A59">
        <w:rPr>
          <w:rFonts w:ascii="標楷體" w:hAnsi="標楷體" w:hint="eastAsia"/>
          <w:b/>
          <w:sz w:val="26"/>
          <w:szCs w:val="26"/>
        </w:rPr>
        <w:t>署推動國民中小學教育美學與發展特色學校</w:t>
      </w:r>
    </w:p>
    <w:p w:rsidR="000C5AE2" w:rsidRPr="008B0A59" w:rsidRDefault="000C5AE2" w:rsidP="008B0A59">
      <w:pPr>
        <w:jc w:val="center"/>
        <w:rPr>
          <w:rFonts w:ascii="標楷體"/>
          <w:b/>
          <w:sz w:val="26"/>
          <w:szCs w:val="26"/>
        </w:rPr>
      </w:pPr>
      <w:bookmarkStart w:id="0" w:name="_GoBack"/>
      <w:bookmarkEnd w:id="0"/>
      <w:r w:rsidRPr="008B0A59">
        <w:rPr>
          <w:rFonts w:ascii="標楷體" w:hAnsi="標楷體" w:hint="eastAsia"/>
          <w:b/>
          <w:sz w:val="26"/>
          <w:szCs w:val="26"/>
        </w:rPr>
        <w:t>工作坊實施計畫</w:t>
      </w:r>
    </w:p>
    <w:p w:rsidR="000C5AE2" w:rsidRPr="00055ED3" w:rsidRDefault="000C5AE2" w:rsidP="002C5FB7">
      <w:pPr>
        <w:spacing w:line="400" w:lineRule="atLeast"/>
        <w:jc w:val="both"/>
        <w:rPr>
          <w:rFonts w:ascii="標楷體"/>
          <w:b/>
          <w:szCs w:val="24"/>
        </w:rPr>
      </w:pPr>
      <w:r w:rsidRPr="00055ED3">
        <w:rPr>
          <w:rFonts w:ascii="標楷體" w:hAnsi="標楷體" w:hint="eastAsia"/>
          <w:b/>
          <w:szCs w:val="24"/>
        </w:rPr>
        <w:t>壹、依據</w:t>
      </w:r>
    </w:p>
    <w:p w:rsidR="000C5AE2" w:rsidRPr="00D86524" w:rsidRDefault="000C5AE2" w:rsidP="00442656">
      <w:pPr>
        <w:pStyle w:val="a4"/>
        <w:spacing w:line="400" w:lineRule="atLeast"/>
        <w:ind w:leftChars="0" w:left="546"/>
        <w:jc w:val="both"/>
        <w:rPr>
          <w:rFonts w:ascii="標楷體"/>
          <w:color w:val="000000"/>
          <w:szCs w:val="24"/>
        </w:rPr>
      </w:pPr>
      <w:r>
        <w:rPr>
          <w:rFonts w:ascii="標楷體" w:hAnsi="標楷體" w:hint="eastAsia"/>
          <w:color w:val="000000"/>
          <w:szCs w:val="24"/>
        </w:rPr>
        <w:t>依據本</w:t>
      </w:r>
      <w:r w:rsidRPr="0028302F">
        <w:rPr>
          <w:rFonts w:ascii="標楷體" w:hAnsi="標楷體" w:hint="eastAsia"/>
          <w:color w:val="000000"/>
          <w:szCs w:val="24"/>
        </w:rPr>
        <w:t>署</w:t>
      </w:r>
      <w:r w:rsidRPr="00D86524">
        <w:rPr>
          <w:rFonts w:ascii="標楷體" w:hAnsi="標楷體" w:hint="eastAsia"/>
          <w:color w:val="000000"/>
          <w:szCs w:val="24"/>
        </w:rPr>
        <w:t>國民中小學推動教育美學與發展特色學校實施計畫辦理</w:t>
      </w:r>
      <w:r>
        <w:rPr>
          <w:rFonts w:ascii="標楷體" w:hAnsi="標楷體" w:hint="eastAsia"/>
          <w:color w:val="000000"/>
          <w:szCs w:val="24"/>
        </w:rPr>
        <w:t>。</w:t>
      </w:r>
    </w:p>
    <w:p w:rsidR="000C5AE2" w:rsidRPr="00055ED3" w:rsidRDefault="000C5AE2" w:rsidP="002C5FB7">
      <w:pPr>
        <w:spacing w:line="400" w:lineRule="atLeast"/>
        <w:jc w:val="both"/>
        <w:rPr>
          <w:rFonts w:ascii="標楷體"/>
          <w:b/>
          <w:szCs w:val="24"/>
        </w:rPr>
      </w:pPr>
      <w:r w:rsidRPr="00055ED3">
        <w:rPr>
          <w:rFonts w:ascii="標楷體" w:hAnsi="標楷體" w:hint="eastAsia"/>
          <w:b/>
          <w:szCs w:val="24"/>
        </w:rPr>
        <w:t>貳、目的</w:t>
      </w:r>
    </w:p>
    <w:p w:rsidR="000C5AE2" w:rsidRDefault="000C5AE2" w:rsidP="008B0A59">
      <w:pPr>
        <w:pStyle w:val="a4"/>
        <w:numPr>
          <w:ilvl w:val="0"/>
          <w:numId w:val="3"/>
        </w:numPr>
        <w:spacing w:line="400" w:lineRule="atLeast"/>
        <w:ind w:leftChars="100" w:left="722" w:hanging="482"/>
        <w:jc w:val="both"/>
        <w:rPr>
          <w:rFonts w:ascii="標楷體"/>
          <w:szCs w:val="24"/>
        </w:rPr>
      </w:pPr>
      <w:r w:rsidRPr="00AE4F2A">
        <w:rPr>
          <w:rFonts w:ascii="標楷體" w:hAnsi="標楷體" w:hint="eastAsia"/>
          <w:szCs w:val="24"/>
        </w:rPr>
        <w:t>指導入門學校尋找特色主題、</w:t>
      </w:r>
      <w:r>
        <w:rPr>
          <w:rFonts w:ascii="標楷體" w:hAnsi="標楷體" w:hint="eastAsia"/>
          <w:szCs w:val="24"/>
        </w:rPr>
        <w:t>論述課程願景、理念與目的，結合在地社區資源，創新學校經營發展特色課程。</w:t>
      </w:r>
    </w:p>
    <w:p w:rsidR="000C5AE2" w:rsidRDefault="000C5AE2" w:rsidP="008B0A59">
      <w:pPr>
        <w:pStyle w:val="a4"/>
        <w:numPr>
          <w:ilvl w:val="0"/>
          <w:numId w:val="3"/>
        </w:numPr>
        <w:spacing w:line="400" w:lineRule="atLeast"/>
        <w:ind w:leftChars="100" w:left="722" w:hanging="482"/>
        <w:jc w:val="both"/>
        <w:rPr>
          <w:rFonts w:ascii="標楷體"/>
          <w:szCs w:val="24"/>
        </w:rPr>
      </w:pPr>
      <w:r>
        <w:rPr>
          <w:rFonts w:ascii="標楷體" w:hAnsi="標楷體" w:hint="eastAsia"/>
          <w:szCs w:val="24"/>
        </w:rPr>
        <w:t>建構系統性逐階逐級課程架構，落實特色課程教學實踐，優化學生活化教師教學，符應</w:t>
      </w:r>
      <w:r>
        <w:rPr>
          <w:rFonts w:ascii="標楷體" w:hAnsi="標楷體"/>
          <w:szCs w:val="24"/>
        </w:rPr>
        <w:t>12</w:t>
      </w:r>
      <w:r>
        <w:rPr>
          <w:rFonts w:ascii="標楷體" w:hAnsi="標楷體" w:hint="eastAsia"/>
          <w:szCs w:val="24"/>
        </w:rPr>
        <w:t>年國教校訂課程實施。</w:t>
      </w:r>
    </w:p>
    <w:p w:rsidR="000C5AE2" w:rsidRDefault="000C5AE2" w:rsidP="000856ED">
      <w:pPr>
        <w:pStyle w:val="a4"/>
        <w:numPr>
          <w:ilvl w:val="0"/>
          <w:numId w:val="3"/>
        </w:numPr>
        <w:spacing w:line="400" w:lineRule="atLeast"/>
        <w:ind w:leftChars="100" w:left="722" w:hanging="482"/>
        <w:jc w:val="both"/>
        <w:rPr>
          <w:rFonts w:ascii="標楷體"/>
          <w:szCs w:val="24"/>
        </w:rPr>
      </w:pPr>
      <w:r>
        <w:rPr>
          <w:rFonts w:ascii="標楷體" w:hAnsi="標楷體" w:hint="eastAsia"/>
          <w:szCs w:val="24"/>
        </w:rPr>
        <w:t>結合部定課程融入領域素養指標，設計多元教學活動，有效提升學生研究力、創新力、設計力、文化力等基本能力。</w:t>
      </w:r>
    </w:p>
    <w:p w:rsidR="000C5AE2" w:rsidRPr="004219ED" w:rsidRDefault="000C5AE2" w:rsidP="008B0A59">
      <w:pPr>
        <w:pStyle w:val="a4"/>
        <w:numPr>
          <w:ilvl w:val="0"/>
          <w:numId w:val="3"/>
        </w:numPr>
        <w:spacing w:line="400" w:lineRule="atLeast"/>
        <w:ind w:leftChars="100" w:left="722" w:hanging="482"/>
        <w:jc w:val="both"/>
        <w:rPr>
          <w:rFonts w:ascii="標楷體"/>
          <w:color w:val="FF0000"/>
          <w:szCs w:val="24"/>
        </w:rPr>
      </w:pPr>
      <w:r>
        <w:rPr>
          <w:rFonts w:ascii="標楷體" w:hAnsi="標楷體" w:hint="eastAsia"/>
          <w:szCs w:val="24"/>
        </w:rPr>
        <w:t>建置校本特色課程，連結空間營造，發揮課程美學、空間美學效益，彰顯教育美學成效。</w:t>
      </w:r>
    </w:p>
    <w:p w:rsidR="000C5AE2" w:rsidRPr="00055ED3" w:rsidRDefault="000C5AE2" w:rsidP="002C5FB7">
      <w:pPr>
        <w:spacing w:line="400" w:lineRule="atLeast"/>
        <w:jc w:val="both"/>
        <w:rPr>
          <w:rFonts w:ascii="標楷體"/>
          <w:b/>
          <w:szCs w:val="24"/>
        </w:rPr>
      </w:pPr>
      <w:r w:rsidRPr="00055ED3">
        <w:rPr>
          <w:rFonts w:ascii="標楷體" w:hAnsi="標楷體" w:hint="eastAsia"/>
          <w:b/>
          <w:szCs w:val="24"/>
        </w:rPr>
        <w:t>參、辦理單位</w:t>
      </w:r>
    </w:p>
    <w:p w:rsidR="000C5AE2" w:rsidRPr="00D86524" w:rsidRDefault="000C5AE2" w:rsidP="00D86524">
      <w:pPr>
        <w:spacing w:line="400" w:lineRule="atLeast"/>
        <w:ind w:left="240"/>
        <w:jc w:val="both"/>
        <w:rPr>
          <w:rFonts w:ascii="標楷體"/>
          <w:color w:val="000000"/>
          <w:szCs w:val="24"/>
        </w:rPr>
      </w:pPr>
      <w:r>
        <w:rPr>
          <w:rFonts w:ascii="標楷體" w:hAnsi="標楷體" w:hint="eastAsia"/>
          <w:color w:val="000000"/>
          <w:szCs w:val="24"/>
        </w:rPr>
        <w:t>一、</w:t>
      </w:r>
      <w:r w:rsidRPr="00D86524">
        <w:rPr>
          <w:rFonts w:ascii="標楷體" w:hAnsi="標楷體" w:hint="eastAsia"/>
          <w:color w:val="000000"/>
          <w:szCs w:val="24"/>
        </w:rPr>
        <w:t>主辦單位：教育部國民及學前教育署</w:t>
      </w:r>
    </w:p>
    <w:p w:rsidR="000C5AE2" w:rsidRPr="00D86524" w:rsidRDefault="000C5AE2" w:rsidP="00D86524">
      <w:pPr>
        <w:spacing w:line="400" w:lineRule="atLeast"/>
        <w:ind w:left="240"/>
        <w:jc w:val="both"/>
        <w:rPr>
          <w:rFonts w:ascii="標楷體"/>
          <w:color w:val="000000"/>
          <w:szCs w:val="24"/>
        </w:rPr>
      </w:pPr>
      <w:r>
        <w:rPr>
          <w:rFonts w:ascii="標楷體" w:hAnsi="標楷體" w:hint="eastAsia"/>
          <w:color w:val="000000"/>
          <w:szCs w:val="24"/>
        </w:rPr>
        <w:t>二、</w:t>
      </w:r>
      <w:r w:rsidRPr="00D86524">
        <w:rPr>
          <w:rFonts w:ascii="標楷體" w:hAnsi="標楷體" w:hint="eastAsia"/>
          <w:color w:val="000000"/>
          <w:szCs w:val="24"/>
        </w:rPr>
        <w:t>承辦單位：國立清華大學</w:t>
      </w:r>
    </w:p>
    <w:p w:rsidR="000C5AE2" w:rsidRPr="00D86524" w:rsidRDefault="000C5AE2" w:rsidP="00D86524">
      <w:pPr>
        <w:spacing w:line="400" w:lineRule="atLeast"/>
        <w:jc w:val="both"/>
        <w:rPr>
          <w:rFonts w:ascii="標楷體"/>
          <w:b/>
          <w:szCs w:val="24"/>
        </w:rPr>
      </w:pPr>
      <w:r>
        <w:rPr>
          <w:rFonts w:ascii="標楷體" w:hAnsi="標楷體" w:hint="eastAsia"/>
          <w:b/>
          <w:szCs w:val="24"/>
        </w:rPr>
        <w:t>肆、特色課程工作坊</w:t>
      </w:r>
    </w:p>
    <w:p w:rsidR="000C5AE2" w:rsidRPr="00D86524" w:rsidRDefault="000C5AE2" w:rsidP="00D86524">
      <w:pPr>
        <w:spacing w:line="400" w:lineRule="atLeast"/>
        <w:jc w:val="both"/>
        <w:rPr>
          <w:rFonts w:ascii="標楷體"/>
          <w:szCs w:val="24"/>
        </w:rPr>
      </w:pPr>
      <w:r>
        <w:rPr>
          <w:rFonts w:ascii="標楷體" w:hAnsi="標楷體"/>
          <w:szCs w:val="24"/>
        </w:rPr>
        <w:t xml:space="preserve">  </w:t>
      </w:r>
      <w:r>
        <w:rPr>
          <w:rFonts w:ascii="標楷體" w:hAnsi="標楷體" w:hint="eastAsia"/>
          <w:szCs w:val="24"/>
        </w:rPr>
        <w:t>一、</w:t>
      </w:r>
      <w:r w:rsidRPr="00D86524">
        <w:rPr>
          <w:rFonts w:ascii="標楷體" w:hAnsi="標楷體" w:hint="eastAsia"/>
          <w:szCs w:val="24"/>
        </w:rPr>
        <w:t>時間與地點：</w:t>
      </w:r>
      <w:r w:rsidRPr="00D86524">
        <w:rPr>
          <w:rFonts w:ascii="標楷體" w:hAnsi="標楷體"/>
          <w:szCs w:val="24"/>
        </w:rPr>
        <w:t>106</w:t>
      </w:r>
      <w:r w:rsidRPr="00D86524">
        <w:rPr>
          <w:rFonts w:ascii="標楷體" w:hAnsi="標楷體" w:hint="eastAsia"/>
          <w:szCs w:val="24"/>
        </w:rPr>
        <w:t>年</w:t>
      </w:r>
      <w:r w:rsidRPr="00D86524">
        <w:rPr>
          <w:rFonts w:ascii="標楷體" w:hAnsi="標楷體"/>
          <w:szCs w:val="24"/>
        </w:rPr>
        <w:t>10</w:t>
      </w:r>
      <w:r w:rsidRPr="00D86524">
        <w:rPr>
          <w:rFonts w:ascii="標楷體" w:hAnsi="標楷體" w:hint="eastAsia"/>
          <w:szCs w:val="24"/>
        </w:rPr>
        <w:t>月至</w:t>
      </w:r>
      <w:r w:rsidRPr="00D86524">
        <w:rPr>
          <w:rFonts w:ascii="標楷體" w:hAnsi="標楷體"/>
          <w:szCs w:val="24"/>
        </w:rPr>
        <w:t>107</w:t>
      </w:r>
      <w:r w:rsidRPr="00D86524">
        <w:rPr>
          <w:rFonts w:ascii="標楷體" w:hAnsi="標楷體" w:hint="eastAsia"/>
          <w:szCs w:val="24"/>
        </w:rPr>
        <w:t>年</w:t>
      </w:r>
      <w:r w:rsidRPr="00D86524">
        <w:rPr>
          <w:rFonts w:ascii="標楷體" w:hAnsi="標楷體"/>
          <w:szCs w:val="24"/>
        </w:rPr>
        <w:t>1</w:t>
      </w:r>
      <w:r w:rsidRPr="00D86524">
        <w:rPr>
          <w:rFonts w:ascii="標楷體" w:hAnsi="標楷體" w:hint="eastAsia"/>
          <w:szCs w:val="24"/>
        </w:rPr>
        <w:t>月。</w:t>
      </w:r>
    </w:p>
    <w:tbl>
      <w:tblPr>
        <w:tblW w:w="0" w:type="auto"/>
        <w:tblInd w:w="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32"/>
        <w:gridCol w:w="3118"/>
        <w:gridCol w:w="2835"/>
      </w:tblGrid>
      <w:tr w:rsidR="000C5AE2" w:rsidRPr="00E07ACB" w:rsidTr="00AB0A08">
        <w:trPr>
          <w:tblHeader/>
        </w:trPr>
        <w:tc>
          <w:tcPr>
            <w:tcW w:w="1432" w:type="dxa"/>
            <w:shd w:val="clear" w:color="auto" w:fill="DBE5F1"/>
          </w:tcPr>
          <w:p w:rsidR="000C5AE2" w:rsidRPr="00E07ACB" w:rsidRDefault="000C5AE2" w:rsidP="00E07ACB">
            <w:pPr>
              <w:spacing w:line="400" w:lineRule="atLeast"/>
              <w:rPr>
                <w:b/>
              </w:rPr>
            </w:pPr>
            <w:r w:rsidRPr="00E07ACB">
              <w:rPr>
                <w:rFonts w:hint="eastAsia"/>
                <w:b/>
              </w:rPr>
              <w:t>場次</w:t>
            </w:r>
          </w:p>
        </w:tc>
        <w:tc>
          <w:tcPr>
            <w:tcW w:w="3118" w:type="dxa"/>
            <w:shd w:val="clear" w:color="auto" w:fill="DBE5F1"/>
          </w:tcPr>
          <w:p w:rsidR="000C5AE2" w:rsidRPr="00E07ACB" w:rsidRDefault="000C5AE2" w:rsidP="00E07ACB">
            <w:pPr>
              <w:spacing w:line="400" w:lineRule="atLeast"/>
              <w:rPr>
                <w:b/>
              </w:rPr>
            </w:pPr>
            <w:r w:rsidRPr="00E07ACB">
              <w:rPr>
                <w:rFonts w:hint="eastAsia"/>
                <w:b/>
              </w:rPr>
              <w:t>時間</w:t>
            </w:r>
          </w:p>
        </w:tc>
        <w:tc>
          <w:tcPr>
            <w:tcW w:w="2835" w:type="dxa"/>
            <w:shd w:val="clear" w:color="auto" w:fill="DBE5F1"/>
          </w:tcPr>
          <w:p w:rsidR="000C5AE2" w:rsidRPr="00E07ACB" w:rsidRDefault="000C5AE2" w:rsidP="00E07ACB">
            <w:pPr>
              <w:spacing w:line="400" w:lineRule="atLeast"/>
              <w:rPr>
                <w:b/>
              </w:rPr>
            </w:pPr>
            <w:r w:rsidRPr="00E07ACB">
              <w:rPr>
                <w:rFonts w:hint="eastAsia"/>
                <w:b/>
              </w:rPr>
              <w:t>地點</w:t>
            </w:r>
          </w:p>
        </w:tc>
      </w:tr>
      <w:tr w:rsidR="000C5AE2" w:rsidRPr="00E07ACB" w:rsidTr="00E07ACB">
        <w:trPr>
          <w:trHeight w:val="803"/>
        </w:trPr>
        <w:tc>
          <w:tcPr>
            <w:tcW w:w="1432" w:type="dxa"/>
            <w:vMerge w:val="restart"/>
            <w:vAlign w:val="center"/>
          </w:tcPr>
          <w:p w:rsidR="000C5AE2" w:rsidRPr="00E07ACB" w:rsidRDefault="000C5AE2" w:rsidP="00E07ACB">
            <w:pPr>
              <w:spacing w:line="400" w:lineRule="atLeast"/>
              <w:jc w:val="center"/>
              <w:rPr>
                <w:rFonts w:ascii="標楷體"/>
                <w:szCs w:val="24"/>
              </w:rPr>
            </w:pPr>
            <w:r w:rsidRPr="00E07ACB">
              <w:rPr>
                <w:rFonts w:ascii="標楷體" w:hAnsi="標楷體" w:hint="eastAsia"/>
                <w:szCs w:val="24"/>
              </w:rPr>
              <w:t>基隆場</w:t>
            </w:r>
          </w:p>
        </w:tc>
        <w:tc>
          <w:tcPr>
            <w:tcW w:w="3118" w:type="dxa"/>
            <w:vAlign w:val="center"/>
          </w:tcPr>
          <w:p w:rsidR="000C5AE2" w:rsidRPr="00E07ACB" w:rsidRDefault="000C5AE2" w:rsidP="00E07ACB">
            <w:pPr>
              <w:spacing w:line="400" w:lineRule="atLeast"/>
              <w:jc w:val="both"/>
              <w:rPr>
                <w:rFonts w:ascii="標楷體"/>
              </w:rPr>
            </w:pPr>
            <w:r w:rsidRPr="00E07ACB">
              <w:rPr>
                <w:rFonts w:ascii="標楷體" w:hAnsi="標楷體" w:hint="eastAsia"/>
                <w:szCs w:val="24"/>
              </w:rPr>
              <w:t>第一階段</w:t>
            </w:r>
            <w:r w:rsidRPr="00E07ACB">
              <w:rPr>
                <w:rFonts w:ascii="標楷體" w:hAnsi="標楷體"/>
                <w:szCs w:val="24"/>
              </w:rPr>
              <w:t xml:space="preserve"> </w:t>
            </w:r>
            <w:smartTag w:uri="urn:schemas-microsoft-com:office:smarttags" w:element="chsdate">
              <w:smartTagPr>
                <w:attr w:name="IsROCDate" w:val="False"/>
                <w:attr w:name="IsLunarDate" w:val="False"/>
                <w:attr w:name="Day" w:val="25"/>
                <w:attr w:name="Month" w:val="10"/>
                <w:attr w:name="Year" w:val="106"/>
              </w:smartTagPr>
              <w:r w:rsidRPr="00E07ACB">
                <w:rPr>
                  <w:rFonts w:ascii="標楷體" w:hAnsi="標楷體"/>
                </w:rPr>
                <w:t>106/10/25</w:t>
              </w:r>
            </w:smartTag>
            <w:r w:rsidRPr="00E07ACB">
              <w:rPr>
                <w:rFonts w:ascii="標楷體" w:hAnsi="標楷體"/>
              </w:rPr>
              <w:t>(</w:t>
            </w:r>
            <w:r w:rsidRPr="00E07ACB">
              <w:rPr>
                <w:rFonts w:ascii="標楷體" w:hAnsi="標楷體" w:hint="eastAsia"/>
              </w:rPr>
              <w:t>三</w:t>
            </w:r>
            <w:r w:rsidRPr="00E07ACB">
              <w:rPr>
                <w:rFonts w:ascii="標楷體" w:hAnsi="標楷體"/>
              </w:rPr>
              <w:t>)</w:t>
            </w:r>
          </w:p>
          <w:p w:rsidR="000C5AE2" w:rsidRPr="00E07ACB" w:rsidRDefault="000C5AE2" w:rsidP="00E07ACB">
            <w:pPr>
              <w:spacing w:line="400" w:lineRule="atLeast"/>
              <w:jc w:val="both"/>
              <w:rPr>
                <w:rFonts w:ascii="標楷體"/>
                <w:szCs w:val="24"/>
              </w:rPr>
            </w:pPr>
            <w:r w:rsidRPr="00E07ACB">
              <w:rPr>
                <w:rFonts w:ascii="標楷體" w:hAnsi="標楷體" w:hint="eastAsia"/>
                <w:szCs w:val="24"/>
              </w:rPr>
              <w:t>第二階段</w:t>
            </w:r>
            <w:r w:rsidRPr="00E07ACB">
              <w:rPr>
                <w:rFonts w:ascii="標楷體" w:hAnsi="標楷體"/>
                <w:szCs w:val="24"/>
              </w:rPr>
              <w:t xml:space="preserve"> </w:t>
            </w:r>
            <w:smartTag w:uri="urn:schemas-microsoft-com:office:smarttags" w:element="chsdate">
              <w:smartTagPr>
                <w:attr w:name="IsROCDate" w:val="False"/>
                <w:attr w:name="IsLunarDate" w:val="False"/>
                <w:attr w:name="Day" w:val="13"/>
                <w:attr w:name="Month" w:val="11"/>
                <w:attr w:name="Year" w:val="106"/>
              </w:smartTagPr>
              <w:r w:rsidRPr="00E07ACB">
                <w:rPr>
                  <w:rFonts w:ascii="標楷體" w:hAnsi="標楷體"/>
                </w:rPr>
                <w:t>106/11/13</w:t>
              </w:r>
            </w:smartTag>
            <w:r w:rsidRPr="00E07ACB">
              <w:rPr>
                <w:rFonts w:ascii="標楷體" w:hAnsi="標楷體"/>
              </w:rPr>
              <w:t>(</w:t>
            </w:r>
            <w:r w:rsidRPr="00E07ACB">
              <w:rPr>
                <w:rFonts w:ascii="標楷體" w:hAnsi="標楷體" w:hint="eastAsia"/>
              </w:rPr>
              <w:t>一</w:t>
            </w:r>
            <w:r w:rsidRPr="00E07ACB">
              <w:rPr>
                <w:rFonts w:ascii="標楷體" w:hAnsi="標楷體"/>
              </w:rPr>
              <w:t>)</w:t>
            </w:r>
          </w:p>
        </w:tc>
        <w:tc>
          <w:tcPr>
            <w:tcW w:w="2835" w:type="dxa"/>
          </w:tcPr>
          <w:p w:rsidR="000C5AE2" w:rsidRPr="00E07ACB" w:rsidRDefault="000C5AE2" w:rsidP="00E07ACB">
            <w:pPr>
              <w:widowControl/>
              <w:spacing w:line="400" w:lineRule="atLeast"/>
              <w:rPr>
                <w:rFonts w:ascii="標楷體"/>
                <w:szCs w:val="24"/>
              </w:rPr>
            </w:pPr>
            <w:r w:rsidRPr="00E07ACB">
              <w:rPr>
                <w:rFonts w:ascii="標楷體" w:hAnsi="標楷體" w:hint="eastAsia"/>
                <w:szCs w:val="24"/>
              </w:rPr>
              <w:t>基隆市暖暖區暖暖街</w:t>
            </w:r>
            <w:r w:rsidRPr="00E07ACB">
              <w:rPr>
                <w:rFonts w:ascii="標楷體" w:hAnsi="標楷體"/>
                <w:szCs w:val="24"/>
              </w:rPr>
              <w:t>350</w:t>
            </w:r>
            <w:r w:rsidRPr="00E07ACB">
              <w:rPr>
                <w:rFonts w:ascii="標楷體" w:hAnsi="標楷體" w:hint="eastAsia"/>
                <w:szCs w:val="24"/>
              </w:rPr>
              <w:t>號</w:t>
            </w:r>
            <w:r w:rsidRPr="00E07ACB">
              <w:rPr>
                <w:rFonts w:ascii="標楷體" w:hAnsi="標楷體"/>
                <w:szCs w:val="24"/>
              </w:rPr>
              <w:t>(</w:t>
            </w:r>
            <w:r w:rsidRPr="00E07ACB">
              <w:rPr>
                <w:rFonts w:ascii="標楷體" w:hAnsi="標楷體" w:hint="eastAsia"/>
                <w:szCs w:val="24"/>
              </w:rPr>
              <w:t>基隆市教師研習中心</w:t>
            </w:r>
            <w:r w:rsidRPr="00E07ACB">
              <w:rPr>
                <w:rFonts w:ascii="標楷體" w:hAnsi="標楷體"/>
                <w:szCs w:val="24"/>
              </w:rPr>
              <w:t>1</w:t>
            </w:r>
            <w:r w:rsidRPr="00E07ACB">
              <w:rPr>
                <w:rFonts w:ascii="標楷體" w:hAnsi="標楷體" w:hint="eastAsia"/>
                <w:szCs w:val="24"/>
              </w:rPr>
              <w:t>樓</w:t>
            </w:r>
            <w:r w:rsidRPr="00E07ACB">
              <w:rPr>
                <w:rFonts w:ascii="標楷體" w:hAnsi="標楷體"/>
                <w:szCs w:val="24"/>
              </w:rPr>
              <w:t>109</w:t>
            </w:r>
            <w:r w:rsidRPr="00E07ACB">
              <w:rPr>
                <w:rFonts w:ascii="標楷體" w:hAnsi="標楷體" w:hint="eastAsia"/>
                <w:szCs w:val="24"/>
              </w:rPr>
              <w:t>教室</w:t>
            </w:r>
            <w:r w:rsidRPr="00E07ACB">
              <w:rPr>
                <w:rFonts w:ascii="標楷體" w:hAnsi="標楷體"/>
                <w:szCs w:val="24"/>
              </w:rPr>
              <w:t>)</w:t>
            </w:r>
          </w:p>
        </w:tc>
      </w:tr>
      <w:tr w:rsidR="000C5AE2" w:rsidRPr="00E07ACB" w:rsidTr="00E07ACB">
        <w:trPr>
          <w:trHeight w:val="802"/>
        </w:trPr>
        <w:tc>
          <w:tcPr>
            <w:tcW w:w="1432" w:type="dxa"/>
            <w:vMerge/>
            <w:vAlign w:val="center"/>
          </w:tcPr>
          <w:p w:rsidR="000C5AE2" w:rsidRPr="00E07ACB" w:rsidRDefault="000C5AE2" w:rsidP="00E07ACB">
            <w:pPr>
              <w:spacing w:line="400" w:lineRule="atLeast"/>
              <w:jc w:val="center"/>
              <w:rPr>
                <w:rFonts w:ascii="標楷體"/>
                <w:szCs w:val="24"/>
              </w:rPr>
            </w:pPr>
          </w:p>
        </w:tc>
        <w:tc>
          <w:tcPr>
            <w:tcW w:w="3118" w:type="dxa"/>
            <w:vAlign w:val="center"/>
          </w:tcPr>
          <w:p w:rsidR="000C5AE2" w:rsidRPr="00E07ACB" w:rsidRDefault="000C5AE2" w:rsidP="00E07ACB">
            <w:pPr>
              <w:spacing w:line="400" w:lineRule="atLeast"/>
              <w:jc w:val="both"/>
              <w:rPr>
                <w:rFonts w:ascii="標楷體"/>
                <w:szCs w:val="24"/>
              </w:rPr>
            </w:pPr>
            <w:r w:rsidRPr="00E07ACB">
              <w:rPr>
                <w:rFonts w:ascii="標楷體" w:hAnsi="標楷體" w:hint="eastAsia"/>
                <w:szCs w:val="24"/>
              </w:rPr>
              <w:t>第三階段</w:t>
            </w:r>
            <w:r w:rsidRPr="00E07ACB">
              <w:rPr>
                <w:rFonts w:ascii="標楷體" w:hAnsi="標楷體"/>
                <w:szCs w:val="24"/>
              </w:rPr>
              <w:t xml:space="preserve"> </w:t>
            </w:r>
            <w:smartTag w:uri="urn:schemas-microsoft-com:office:smarttags" w:element="chsdate">
              <w:smartTagPr>
                <w:attr w:name="IsROCDate" w:val="False"/>
                <w:attr w:name="IsLunarDate" w:val="False"/>
                <w:attr w:name="Day" w:val="20"/>
                <w:attr w:name="Month" w:val="12"/>
                <w:attr w:name="Year" w:val="106"/>
              </w:smartTagPr>
              <w:r w:rsidRPr="00E07ACB">
                <w:rPr>
                  <w:rFonts w:ascii="標楷體" w:hAnsi="標楷體"/>
                </w:rPr>
                <w:t>106/12/20</w:t>
              </w:r>
            </w:smartTag>
            <w:r w:rsidRPr="00E07ACB">
              <w:rPr>
                <w:rFonts w:ascii="標楷體" w:hAnsi="標楷體"/>
              </w:rPr>
              <w:t>(</w:t>
            </w:r>
            <w:r w:rsidRPr="00E07ACB">
              <w:rPr>
                <w:rFonts w:ascii="標楷體" w:hAnsi="標楷體" w:hint="eastAsia"/>
              </w:rPr>
              <w:t>二</w:t>
            </w:r>
            <w:r w:rsidRPr="00E07ACB">
              <w:rPr>
                <w:rFonts w:ascii="標楷體" w:hAnsi="標楷體"/>
              </w:rPr>
              <w:t>)</w:t>
            </w:r>
          </w:p>
          <w:p w:rsidR="000C5AE2" w:rsidRPr="00E07ACB" w:rsidRDefault="000C5AE2" w:rsidP="00E07ACB">
            <w:pPr>
              <w:spacing w:line="400" w:lineRule="atLeast"/>
              <w:jc w:val="both"/>
              <w:rPr>
                <w:rFonts w:ascii="標楷體"/>
                <w:szCs w:val="24"/>
              </w:rPr>
            </w:pPr>
            <w:r w:rsidRPr="00E07ACB">
              <w:rPr>
                <w:rFonts w:ascii="標楷體" w:hAnsi="標楷體" w:hint="eastAsia"/>
                <w:szCs w:val="24"/>
              </w:rPr>
              <w:t>第四階段</w:t>
            </w:r>
            <w:r w:rsidRPr="00E07ACB">
              <w:rPr>
                <w:rFonts w:ascii="標楷體" w:hAnsi="標楷體"/>
                <w:szCs w:val="24"/>
              </w:rPr>
              <w:t xml:space="preserve"> </w:t>
            </w:r>
            <w:smartTag w:uri="urn:schemas-microsoft-com:office:smarttags" w:element="chsdate">
              <w:smartTagPr>
                <w:attr w:name="IsROCDate" w:val="False"/>
                <w:attr w:name="IsLunarDate" w:val="False"/>
                <w:attr w:name="Day" w:val="24"/>
                <w:attr w:name="Month" w:val="1"/>
                <w:attr w:name="Year" w:val="107"/>
              </w:smartTagPr>
              <w:r w:rsidRPr="00E07ACB">
                <w:rPr>
                  <w:rFonts w:ascii="標楷體" w:hAnsi="標楷體"/>
                </w:rPr>
                <w:t>107/01/24</w:t>
              </w:r>
            </w:smartTag>
            <w:r w:rsidRPr="00E07ACB">
              <w:rPr>
                <w:rFonts w:ascii="標楷體" w:hAnsi="標楷體"/>
              </w:rPr>
              <w:t>(</w:t>
            </w:r>
            <w:r w:rsidRPr="00E07ACB">
              <w:rPr>
                <w:rFonts w:ascii="標楷體" w:hAnsi="標楷體" w:hint="eastAsia"/>
              </w:rPr>
              <w:t>三</w:t>
            </w:r>
            <w:r w:rsidRPr="00E07ACB">
              <w:rPr>
                <w:rFonts w:ascii="標楷體" w:hAnsi="標楷體"/>
              </w:rPr>
              <w:t>)</w:t>
            </w:r>
          </w:p>
        </w:tc>
        <w:tc>
          <w:tcPr>
            <w:tcW w:w="2835" w:type="dxa"/>
          </w:tcPr>
          <w:p w:rsidR="000C5AE2" w:rsidRPr="00E07ACB" w:rsidRDefault="000C5AE2" w:rsidP="00E07ACB">
            <w:pPr>
              <w:widowControl/>
              <w:spacing w:line="400" w:lineRule="atLeast"/>
              <w:rPr>
                <w:rFonts w:ascii="標楷體"/>
                <w:szCs w:val="24"/>
              </w:rPr>
            </w:pPr>
            <w:r w:rsidRPr="00E07ACB">
              <w:rPr>
                <w:rFonts w:ascii="標楷體" w:hAnsi="標楷體" w:hint="eastAsia"/>
                <w:szCs w:val="24"/>
              </w:rPr>
              <w:t>基隆市暖暖區暖暖街</w:t>
            </w:r>
            <w:r w:rsidRPr="00E07ACB">
              <w:rPr>
                <w:rFonts w:ascii="標楷體" w:hAnsi="標楷體"/>
                <w:szCs w:val="24"/>
              </w:rPr>
              <w:t>350</w:t>
            </w:r>
            <w:r w:rsidRPr="00E07ACB">
              <w:rPr>
                <w:rFonts w:ascii="標楷體" w:hAnsi="標楷體" w:hint="eastAsia"/>
                <w:szCs w:val="24"/>
              </w:rPr>
              <w:t>號</w:t>
            </w:r>
            <w:r w:rsidRPr="00E07ACB">
              <w:rPr>
                <w:rFonts w:ascii="標楷體" w:hAnsi="標楷體"/>
                <w:szCs w:val="24"/>
              </w:rPr>
              <w:t>(</w:t>
            </w:r>
            <w:r w:rsidRPr="00E07ACB">
              <w:rPr>
                <w:rFonts w:ascii="標楷體" w:hAnsi="標楷體" w:hint="eastAsia"/>
                <w:szCs w:val="24"/>
              </w:rPr>
              <w:t>基隆市教師研習中心</w:t>
            </w:r>
            <w:r w:rsidRPr="00E07ACB">
              <w:rPr>
                <w:rFonts w:ascii="標楷體" w:hAnsi="標楷體"/>
                <w:szCs w:val="24"/>
              </w:rPr>
              <w:t>2</w:t>
            </w:r>
            <w:r w:rsidRPr="00E07ACB">
              <w:rPr>
                <w:rFonts w:ascii="標楷體" w:hAnsi="標楷體" w:hint="eastAsia"/>
                <w:szCs w:val="24"/>
              </w:rPr>
              <w:t>樓</w:t>
            </w:r>
            <w:r w:rsidRPr="00E07ACB">
              <w:rPr>
                <w:rFonts w:ascii="標楷體" w:hAnsi="標楷體"/>
                <w:szCs w:val="24"/>
              </w:rPr>
              <w:t>206</w:t>
            </w:r>
            <w:r w:rsidRPr="00E07ACB">
              <w:rPr>
                <w:rFonts w:ascii="標楷體" w:hAnsi="標楷體" w:hint="eastAsia"/>
                <w:szCs w:val="24"/>
              </w:rPr>
              <w:t>教室</w:t>
            </w:r>
            <w:r w:rsidRPr="00E07ACB">
              <w:rPr>
                <w:rFonts w:ascii="標楷體" w:hAnsi="標楷體"/>
                <w:szCs w:val="24"/>
              </w:rPr>
              <w:t>)</w:t>
            </w:r>
          </w:p>
        </w:tc>
      </w:tr>
      <w:tr w:rsidR="000C5AE2" w:rsidRPr="00E07ACB" w:rsidTr="00E07ACB">
        <w:trPr>
          <w:trHeight w:val="557"/>
        </w:trPr>
        <w:tc>
          <w:tcPr>
            <w:tcW w:w="1432" w:type="dxa"/>
            <w:vAlign w:val="center"/>
          </w:tcPr>
          <w:p w:rsidR="000C5AE2" w:rsidRPr="00E07ACB" w:rsidRDefault="000C5AE2" w:rsidP="00E07ACB">
            <w:pPr>
              <w:spacing w:line="400" w:lineRule="atLeast"/>
              <w:jc w:val="center"/>
              <w:rPr>
                <w:rFonts w:ascii="標楷體"/>
                <w:szCs w:val="24"/>
              </w:rPr>
            </w:pPr>
            <w:r w:rsidRPr="00E07ACB">
              <w:rPr>
                <w:rFonts w:ascii="標楷體" w:hAnsi="標楷體" w:hint="eastAsia"/>
                <w:szCs w:val="24"/>
              </w:rPr>
              <w:t>臺中場</w:t>
            </w:r>
          </w:p>
        </w:tc>
        <w:tc>
          <w:tcPr>
            <w:tcW w:w="3118" w:type="dxa"/>
          </w:tcPr>
          <w:p w:rsidR="000C5AE2" w:rsidRPr="00E07ACB" w:rsidRDefault="000C5AE2" w:rsidP="00E07ACB">
            <w:pPr>
              <w:spacing w:line="400" w:lineRule="atLeast"/>
              <w:rPr>
                <w:rFonts w:ascii="標楷體"/>
                <w:szCs w:val="24"/>
              </w:rPr>
            </w:pPr>
            <w:r w:rsidRPr="00E07ACB">
              <w:rPr>
                <w:rFonts w:ascii="標楷體" w:hAnsi="標楷體" w:hint="eastAsia"/>
                <w:szCs w:val="24"/>
              </w:rPr>
              <w:t>第一階段</w:t>
            </w:r>
            <w:r w:rsidRPr="00E07ACB">
              <w:rPr>
                <w:rFonts w:ascii="標楷體" w:hAnsi="標楷體"/>
                <w:szCs w:val="24"/>
              </w:rPr>
              <w:t xml:space="preserve"> </w:t>
            </w:r>
            <w:smartTag w:uri="urn:schemas-microsoft-com:office:smarttags" w:element="chsdate">
              <w:smartTagPr>
                <w:attr w:name="IsROCDate" w:val="False"/>
                <w:attr w:name="IsLunarDate" w:val="False"/>
                <w:attr w:name="Day" w:val="24"/>
                <w:attr w:name="Month" w:val="10"/>
                <w:attr w:name="Year" w:val="106"/>
              </w:smartTagPr>
              <w:r w:rsidRPr="00E07ACB">
                <w:rPr>
                  <w:rFonts w:ascii="標楷體" w:hAnsi="標楷體"/>
                </w:rPr>
                <w:t>106/10/24</w:t>
              </w:r>
            </w:smartTag>
            <w:r w:rsidRPr="00E07ACB">
              <w:rPr>
                <w:rFonts w:ascii="標楷體" w:hAnsi="標楷體"/>
              </w:rPr>
              <w:t>(</w:t>
            </w:r>
            <w:r w:rsidRPr="00E07ACB">
              <w:rPr>
                <w:rFonts w:ascii="標楷體" w:hAnsi="標楷體" w:hint="eastAsia"/>
              </w:rPr>
              <w:t>二</w:t>
            </w:r>
            <w:r w:rsidRPr="00E07ACB">
              <w:rPr>
                <w:rFonts w:ascii="標楷體" w:hAnsi="標楷體"/>
              </w:rPr>
              <w:t>)</w:t>
            </w:r>
          </w:p>
          <w:p w:rsidR="000C5AE2" w:rsidRPr="00E07ACB" w:rsidRDefault="000C5AE2" w:rsidP="00E07ACB">
            <w:pPr>
              <w:spacing w:line="400" w:lineRule="atLeast"/>
              <w:jc w:val="both"/>
              <w:rPr>
                <w:rFonts w:ascii="標楷體"/>
                <w:szCs w:val="24"/>
              </w:rPr>
            </w:pPr>
            <w:r w:rsidRPr="00E07ACB">
              <w:rPr>
                <w:rFonts w:ascii="標楷體" w:hAnsi="標楷體" w:hint="eastAsia"/>
                <w:szCs w:val="24"/>
              </w:rPr>
              <w:t>第二階段</w:t>
            </w:r>
            <w:r w:rsidRPr="00E07ACB">
              <w:rPr>
                <w:rFonts w:ascii="標楷體" w:hAnsi="標楷體"/>
                <w:szCs w:val="24"/>
              </w:rPr>
              <w:t xml:space="preserve"> </w:t>
            </w:r>
            <w:smartTag w:uri="urn:schemas-microsoft-com:office:smarttags" w:element="chsdate">
              <w:smartTagPr>
                <w:attr w:name="IsROCDate" w:val="False"/>
                <w:attr w:name="IsLunarDate" w:val="False"/>
                <w:attr w:name="Day" w:val="27"/>
                <w:attr w:name="Month" w:val="11"/>
                <w:attr w:name="Year" w:val="106"/>
              </w:smartTagPr>
              <w:r w:rsidRPr="00E07ACB">
                <w:rPr>
                  <w:rFonts w:ascii="標楷體" w:hAnsi="標楷體"/>
                </w:rPr>
                <w:t>106/11/27</w:t>
              </w:r>
            </w:smartTag>
            <w:r w:rsidRPr="00E07ACB">
              <w:rPr>
                <w:rFonts w:ascii="標楷體" w:hAnsi="標楷體"/>
              </w:rPr>
              <w:t>(</w:t>
            </w:r>
            <w:r w:rsidRPr="00E07ACB">
              <w:rPr>
                <w:rFonts w:ascii="標楷體" w:hAnsi="標楷體" w:hint="eastAsia"/>
              </w:rPr>
              <w:t>一</w:t>
            </w:r>
            <w:r w:rsidRPr="00E07ACB">
              <w:rPr>
                <w:rFonts w:ascii="標楷體" w:hAnsi="標楷體"/>
              </w:rPr>
              <w:t>)</w:t>
            </w:r>
          </w:p>
          <w:p w:rsidR="000C5AE2" w:rsidRPr="00E07ACB" w:rsidRDefault="000C5AE2" w:rsidP="00E07ACB">
            <w:pPr>
              <w:spacing w:line="400" w:lineRule="atLeast"/>
              <w:jc w:val="both"/>
              <w:rPr>
                <w:rFonts w:ascii="標楷體"/>
                <w:szCs w:val="24"/>
              </w:rPr>
            </w:pPr>
            <w:r w:rsidRPr="00E07ACB">
              <w:rPr>
                <w:rFonts w:ascii="標楷體" w:hAnsi="標楷體" w:hint="eastAsia"/>
                <w:szCs w:val="24"/>
              </w:rPr>
              <w:t>第三階段</w:t>
            </w:r>
            <w:r w:rsidRPr="00E07ACB">
              <w:rPr>
                <w:rFonts w:ascii="標楷體" w:hAnsi="標楷體"/>
                <w:szCs w:val="24"/>
              </w:rPr>
              <w:t xml:space="preserve"> </w:t>
            </w:r>
            <w:smartTag w:uri="urn:schemas-microsoft-com:office:smarttags" w:element="chsdate">
              <w:smartTagPr>
                <w:attr w:name="IsROCDate" w:val="False"/>
                <w:attr w:name="IsLunarDate" w:val="False"/>
                <w:attr w:name="Day" w:val="13"/>
                <w:attr w:name="Month" w:val="12"/>
                <w:attr w:name="Year" w:val="106"/>
              </w:smartTagPr>
              <w:r w:rsidRPr="00E07ACB">
                <w:rPr>
                  <w:rFonts w:ascii="標楷體" w:hAnsi="標楷體"/>
                </w:rPr>
                <w:t>106/12/13</w:t>
              </w:r>
            </w:smartTag>
            <w:r w:rsidRPr="00E07ACB">
              <w:rPr>
                <w:rFonts w:ascii="標楷體" w:hAnsi="標楷體"/>
              </w:rPr>
              <w:t>(</w:t>
            </w:r>
            <w:r w:rsidRPr="00E07ACB">
              <w:rPr>
                <w:rFonts w:ascii="標楷體" w:hAnsi="標楷體" w:hint="eastAsia"/>
              </w:rPr>
              <w:t>三</w:t>
            </w:r>
            <w:r w:rsidRPr="00E07ACB">
              <w:rPr>
                <w:rFonts w:ascii="標楷體" w:hAnsi="標楷體"/>
              </w:rPr>
              <w:t>)</w:t>
            </w:r>
          </w:p>
          <w:p w:rsidR="000C5AE2" w:rsidRPr="00E07ACB" w:rsidRDefault="000C5AE2" w:rsidP="00E07ACB">
            <w:pPr>
              <w:spacing w:line="400" w:lineRule="atLeast"/>
              <w:rPr>
                <w:rFonts w:ascii="標楷體"/>
                <w:szCs w:val="24"/>
              </w:rPr>
            </w:pPr>
            <w:r w:rsidRPr="00E07ACB">
              <w:rPr>
                <w:rFonts w:ascii="標楷體" w:hAnsi="標楷體" w:hint="eastAsia"/>
                <w:szCs w:val="24"/>
              </w:rPr>
              <w:t>第四階段</w:t>
            </w:r>
            <w:r w:rsidRPr="00E07ACB">
              <w:rPr>
                <w:rFonts w:ascii="標楷體" w:hAnsi="標楷體"/>
                <w:szCs w:val="24"/>
              </w:rPr>
              <w:t xml:space="preserve"> </w:t>
            </w:r>
            <w:smartTag w:uri="urn:schemas-microsoft-com:office:smarttags" w:element="chsdate">
              <w:smartTagPr>
                <w:attr w:name="IsROCDate" w:val="False"/>
                <w:attr w:name="IsLunarDate" w:val="False"/>
                <w:attr w:name="Day" w:val="8"/>
                <w:attr w:name="Month" w:val="1"/>
                <w:attr w:name="Year" w:val="107"/>
              </w:smartTagPr>
              <w:r w:rsidRPr="00E07ACB">
                <w:rPr>
                  <w:rFonts w:ascii="標楷體" w:hAnsi="標楷體"/>
                </w:rPr>
                <w:t>107/01/08</w:t>
              </w:r>
            </w:smartTag>
            <w:r w:rsidRPr="00E07ACB">
              <w:rPr>
                <w:rFonts w:ascii="標楷體" w:hAnsi="標楷體"/>
              </w:rPr>
              <w:t>(</w:t>
            </w:r>
            <w:r w:rsidRPr="00E07ACB">
              <w:rPr>
                <w:rFonts w:ascii="標楷體" w:hAnsi="標楷體" w:hint="eastAsia"/>
              </w:rPr>
              <w:t>一</w:t>
            </w:r>
            <w:r w:rsidRPr="00E07ACB">
              <w:rPr>
                <w:rFonts w:ascii="標楷體" w:hAnsi="標楷體"/>
              </w:rPr>
              <w:t>)</w:t>
            </w:r>
          </w:p>
        </w:tc>
        <w:tc>
          <w:tcPr>
            <w:tcW w:w="2835" w:type="dxa"/>
          </w:tcPr>
          <w:p w:rsidR="000C5AE2" w:rsidRPr="00E07ACB" w:rsidRDefault="000C5AE2" w:rsidP="00E07ACB">
            <w:pPr>
              <w:spacing w:line="400" w:lineRule="atLeast"/>
              <w:jc w:val="both"/>
              <w:rPr>
                <w:rFonts w:ascii="標楷體"/>
                <w:szCs w:val="24"/>
              </w:rPr>
            </w:pPr>
            <w:r w:rsidRPr="00E07ACB">
              <w:rPr>
                <w:rFonts w:ascii="標楷體" w:hAnsi="標楷體" w:hint="eastAsia"/>
                <w:szCs w:val="24"/>
              </w:rPr>
              <w:t>臺中市南區復興路二段</w:t>
            </w:r>
            <w:r w:rsidRPr="00E07ACB">
              <w:rPr>
                <w:rFonts w:ascii="標楷體" w:hAnsi="標楷體"/>
                <w:szCs w:val="24"/>
              </w:rPr>
              <w:t>57</w:t>
            </w:r>
            <w:r w:rsidRPr="00E07ACB">
              <w:rPr>
                <w:rFonts w:ascii="標楷體" w:hAnsi="標楷體" w:hint="eastAsia"/>
                <w:szCs w:val="24"/>
              </w:rPr>
              <w:t>號（臺中市南區和平國民小學創新樓三樓會議室）</w:t>
            </w:r>
          </w:p>
        </w:tc>
      </w:tr>
      <w:tr w:rsidR="000C5AE2" w:rsidRPr="00E07ACB" w:rsidTr="00E07ACB">
        <w:trPr>
          <w:trHeight w:val="1608"/>
        </w:trPr>
        <w:tc>
          <w:tcPr>
            <w:tcW w:w="1432" w:type="dxa"/>
            <w:vAlign w:val="center"/>
          </w:tcPr>
          <w:p w:rsidR="000C5AE2" w:rsidRPr="00E07ACB" w:rsidRDefault="000C5AE2" w:rsidP="00E07ACB">
            <w:pPr>
              <w:spacing w:line="400" w:lineRule="atLeast"/>
              <w:jc w:val="center"/>
              <w:rPr>
                <w:rFonts w:ascii="標楷體"/>
                <w:szCs w:val="24"/>
              </w:rPr>
            </w:pPr>
            <w:r w:rsidRPr="00E07ACB">
              <w:rPr>
                <w:rFonts w:ascii="標楷體" w:hAnsi="標楷體" w:hint="eastAsia"/>
                <w:szCs w:val="24"/>
              </w:rPr>
              <w:t>臺南場</w:t>
            </w:r>
          </w:p>
        </w:tc>
        <w:tc>
          <w:tcPr>
            <w:tcW w:w="3118" w:type="dxa"/>
          </w:tcPr>
          <w:p w:rsidR="000C5AE2" w:rsidRPr="00E07ACB" w:rsidRDefault="000C5AE2" w:rsidP="00E07ACB">
            <w:pPr>
              <w:spacing w:line="400" w:lineRule="atLeast"/>
              <w:rPr>
                <w:rFonts w:ascii="標楷體"/>
                <w:szCs w:val="24"/>
              </w:rPr>
            </w:pPr>
            <w:r w:rsidRPr="00E07ACB">
              <w:rPr>
                <w:rFonts w:ascii="標楷體" w:hAnsi="標楷體" w:hint="eastAsia"/>
                <w:szCs w:val="24"/>
              </w:rPr>
              <w:t>第一階段</w:t>
            </w:r>
            <w:r w:rsidRPr="00E07ACB">
              <w:rPr>
                <w:rFonts w:ascii="標楷體" w:hAnsi="標楷體"/>
                <w:szCs w:val="24"/>
              </w:rPr>
              <w:t xml:space="preserve"> </w:t>
            </w:r>
            <w:smartTag w:uri="urn:schemas-microsoft-com:office:smarttags" w:element="chsdate">
              <w:smartTagPr>
                <w:attr w:name="IsROCDate" w:val="False"/>
                <w:attr w:name="IsLunarDate" w:val="False"/>
                <w:attr w:name="Day" w:val="30"/>
                <w:attr w:name="Month" w:val="10"/>
                <w:attr w:name="Year" w:val="106"/>
              </w:smartTagPr>
              <w:r w:rsidRPr="00E07ACB">
                <w:rPr>
                  <w:rFonts w:ascii="標楷體" w:hAnsi="標楷體"/>
                </w:rPr>
                <w:t>106/10/30</w:t>
              </w:r>
            </w:smartTag>
            <w:r w:rsidRPr="00E07ACB">
              <w:rPr>
                <w:rFonts w:ascii="標楷體" w:hAnsi="標楷體"/>
              </w:rPr>
              <w:t>(</w:t>
            </w:r>
            <w:r w:rsidRPr="00E07ACB">
              <w:rPr>
                <w:rFonts w:ascii="標楷體" w:hAnsi="標楷體" w:hint="eastAsia"/>
              </w:rPr>
              <w:t>一</w:t>
            </w:r>
            <w:r w:rsidRPr="00E07ACB">
              <w:rPr>
                <w:rFonts w:ascii="標楷體" w:hAnsi="標楷體"/>
              </w:rPr>
              <w:t>)</w:t>
            </w:r>
          </w:p>
          <w:p w:rsidR="000C5AE2" w:rsidRPr="00E07ACB" w:rsidRDefault="000C5AE2" w:rsidP="00E07ACB">
            <w:pPr>
              <w:spacing w:line="400" w:lineRule="atLeast"/>
              <w:jc w:val="both"/>
              <w:rPr>
                <w:rFonts w:ascii="標楷體"/>
                <w:szCs w:val="24"/>
              </w:rPr>
            </w:pPr>
            <w:r w:rsidRPr="00E07ACB">
              <w:rPr>
                <w:rFonts w:ascii="標楷體" w:hAnsi="標楷體" w:hint="eastAsia"/>
                <w:szCs w:val="24"/>
              </w:rPr>
              <w:t>第二階段</w:t>
            </w:r>
            <w:r w:rsidRPr="00E07ACB">
              <w:rPr>
                <w:rFonts w:ascii="標楷體" w:hAnsi="標楷體"/>
                <w:szCs w:val="24"/>
              </w:rPr>
              <w:t xml:space="preserve"> </w:t>
            </w:r>
            <w:smartTag w:uri="urn:schemas-microsoft-com:office:smarttags" w:element="chsdate">
              <w:smartTagPr>
                <w:attr w:name="IsROCDate" w:val="False"/>
                <w:attr w:name="IsLunarDate" w:val="False"/>
                <w:attr w:name="Day" w:val="28"/>
                <w:attr w:name="Month" w:val="11"/>
                <w:attr w:name="Year" w:val="106"/>
              </w:smartTagPr>
              <w:r w:rsidRPr="00E07ACB">
                <w:rPr>
                  <w:rFonts w:ascii="標楷體" w:hAnsi="標楷體"/>
                </w:rPr>
                <w:t>106/11/28</w:t>
              </w:r>
            </w:smartTag>
            <w:r w:rsidRPr="00E07ACB">
              <w:rPr>
                <w:rFonts w:ascii="標楷體" w:hAnsi="標楷體"/>
              </w:rPr>
              <w:t>(</w:t>
            </w:r>
            <w:r w:rsidRPr="00E07ACB">
              <w:rPr>
                <w:rFonts w:ascii="標楷體" w:hAnsi="標楷體" w:hint="eastAsia"/>
              </w:rPr>
              <w:t>二</w:t>
            </w:r>
            <w:r w:rsidRPr="00E07ACB">
              <w:rPr>
                <w:rFonts w:ascii="標楷體" w:hAnsi="標楷體"/>
              </w:rPr>
              <w:t>)</w:t>
            </w:r>
          </w:p>
          <w:p w:rsidR="000C5AE2" w:rsidRPr="00E07ACB" w:rsidRDefault="000C5AE2" w:rsidP="00E07ACB">
            <w:pPr>
              <w:spacing w:line="400" w:lineRule="atLeast"/>
              <w:jc w:val="both"/>
              <w:rPr>
                <w:rFonts w:ascii="標楷體"/>
                <w:szCs w:val="24"/>
              </w:rPr>
            </w:pPr>
            <w:r w:rsidRPr="00E07ACB">
              <w:rPr>
                <w:rFonts w:ascii="標楷體" w:hAnsi="標楷體" w:hint="eastAsia"/>
                <w:szCs w:val="24"/>
              </w:rPr>
              <w:t>第三階段</w:t>
            </w:r>
            <w:r w:rsidRPr="00E07ACB">
              <w:rPr>
                <w:rFonts w:ascii="標楷體" w:hAnsi="標楷體"/>
                <w:szCs w:val="24"/>
              </w:rPr>
              <w:t xml:space="preserve"> </w:t>
            </w:r>
            <w:smartTag w:uri="urn:schemas-microsoft-com:office:smarttags" w:element="chsdate">
              <w:smartTagPr>
                <w:attr w:name="IsROCDate" w:val="False"/>
                <w:attr w:name="IsLunarDate" w:val="False"/>
                <w:attr w:name="Day" w:val="28"/>
                <w:attr w:name="Month" w:val="12"/>
                <w:attr w:name="Year" w:val="106"/>
              </w:smartTagPr>
              <w:r w:rsidRPr="00E07ACB">
                <w:rPr>
                  <w:rFonts w:ascii="標楷體" w:hAnsi="標楷體"/>
                </w:rPr>
                <w:t>106/12/28</w:t>
              </w:r>
            </w:smartTag>
            <w:r w:rsidRPr="00E07ACB">
              <w:rPr>
                <w:rFonts w:ascii="標楷體" w:hAnsi="標楷體"/>
              </w:rPr>
              <w:t>(</w:t>
            </w:r>
            <w:r w:rsidRPr="00E07ACB">
              <w:rPr>
                <w:rFonts w:ascii="標楷體" w:hAnsi="標楷體" w:hint="eastAsia"/>
              </w:rPr>
              <w:t>四</w:t>
            </w:r>
            <w:r w:rsidRPr="00E07ACB">
              <w:rPr>
                <w:rFonts w:ascii="標楷體" w:hAnsi="標楷體"/>
              </w:rPr>
              <w:t>)</w:t>
            </w:r>
          </w:p>
          <w:p w:rsidR="000C5AE2" w:rsidRPr="00E07ACB" w:rsidRDefault="000C5AE2" w:rsidP="00E07ACB">
            <w:pPr>
              <w:spacing w:line="400" w:lineRule="atLeast"/>
              <w:rPr>
                <w:rFonts w:ascii="標楷體"/>
                <w:color w:val="FF0000"/>
                <w:szCs w:val="24"/>
              </w:rPr>
            </w:pPr>
            <w:r w:rsidRPr="00E07ACB">
              <w:rPr>
                <w:rFonts w:ascii="標楷體" w:hAnsi="標楷體" w:hint="eastAsia"/>
                <w:szCs w:val="24"/>
              </w:rPr>
              <w:t>第四階段</w:t>
            </w:r>
            <w:r w:rsidRPr="00E07ACB">
              <w:rPr>
                <w:rFonts w:ascii="標楷體" w:hAnsi="標楷體"/>
                <w:szCs w:val="24"/>
              </w:rPr>
              <w:t xml:space="preserve"> </w:t>
            </w:r>
            <w:smartTag w:uri="urn:schemas-microsoft-com:office:smarttags" w:element="chsdate">
              <w:smartTagPr>
                <w:attr w:name="IsROCDate" w:val="False"/>
                <w:attr w:name="IsLunarDate" w:val="False"/>
                <w:attr w:name="Day" w:val="23"/>
                <w:attr w:name="Month" w:val="1"/>
                <w:attr w:name="Year" w:val="107"/>
              </w:smartTagPr>
              <w:r w:rsidRPr="00E07ACB">
                <w:rPr>
                  <w:rFonts w:ascii="標楷體" w:hAnsi="標楷體"/>
                </w:rPr>
                <w:t>107/01/23</w:t>
              </w:r>
            </w:smartTag>
            <w:r w:rsidRPr="00E07ACB">
              <w:rPr>
                <w:rFonts w:ascii="標楷體" w:hAnsi="標楷體"/>
              </w:rPr>
              <w:t>(</w:t>
            </w:r>
            <w:r w:rsidRPr="00E07ACB">
              <w:rPr>
                <w:rFonts w:ascii="標楷體" w:hAnsi="標楷體" w:hint="eastAsia"/>
              </w:rPr>
              <w:t>二</w:t>
            </w:r>
            <w:r w:rsidRPr="00E07ACB">
              <w:rPr>
                <w:rFonts w:ascii="標楷體" w:hAnsi="標楷體"/>
              </w:rPr>
              <w:t>)</w:t>
            </w:r>
          </w:p>
        </w:tc>
        <w:tc>
          <w:tcPr>
            <w:tcW w:w="2835" w:type="dxa"/>
          </w:tcPr>
          <w:p w:rsidR="000C5AE2" w:rsidRPr="00E07ACB" w:rsidRDefault="000C5AE2" w:rsidP="00E07ACB">
            <w:pPr>
              <w:spacing w:line="400" w:lineRule="atLeast"/>
              <w:rPr>
                <w:rFonts w:ascii="標楷體"/>
              </w:rPr>
            </w:pPr>
            <w:r w:rsidRPr="00E07ACB">
              <w:rPr>
                <w:rFonts w:ascii="標楷體" w:hAnsi="標楷體" w:hint="eastAsia"/>
              </w:rPr>
              <w:t>臺南市新營區東學路</w:t>
            </w:r>
            <w:r w:rsidRPr="00E07ACB">
              <w:rPr>
                <w:rFonts w:ascii="標楷體" w:hAnsi="標楷體"/>
              </w:rPr>
              <w:t>77</w:t>
            </w:r>
            <w:r w:rsidRPr="00E07ACB">
              <w:rPr>
                <w:rFonts w:ascii="標楷體" w:hAnsi="標楷體" w:hint="eastAsia"/>
              </w:rPr>
              <w:t>號</w:t>
            </w:r>
            <w:r w:rsidRPr="00E07ACB">
              <w:rPr>
                <w:rFonts w:ascii="標楷體" w:hAnsi="標楷體"/>
              </w:rPr>
              <w:t>(</w:t>
            </w:r>
            <w:r w:rsidRPr="00E07ACB">
              <w:rPr>
                <w:rFonts w:ascii="標楷體" w:hAnsi="標楷體" w:hint="eastAsia"/>
              </w:rPr>
              <w:t>臺南市新泰國小</w:t>
            </w:r>
            <w:r w:rsidRPr="00E07ACB">
              <w:rPr>
                <w:rFonts w:ascii="標楷體" w:hAnsi="標楷體"/>
              </w:rPr>
              <w:t>4</w:t>
            </w:r>
            <w:r w:rsidRPr="00E07ACB">
              <w:rPr>
                <w:rFonts w:ascii="標楷體" w:hAnsi="標楷體" w:hint="eastAsia"/>
              </w:rPr>
              <w:t>樓視聽教室</w:t>
            </w:r>
            <w:r w:rsidRPr="00E07ACB">
              <w:rPr>
                <w:rFonts w:ascii="標楷體" w:hAnsi="標楷體"/>
              </w:rPr>
              <w:t>)</w:t>
            </w:r>
          </w:p>
        </w:tc>
      </w:tr>
      <w:tr w:rsidR="000C5AE2" w:rsidRPr="00E07ACB" w:rsidTr="00E07ACB">
        <w:trPr>
          <w:trHeight w:val="413"/>
        </w:trPr>
        <w:tc>
          <w:tcPr>
            <w:tcW w:w="1432" w:type="dxa"/>
            <w:vMerge w:val="restart"/>
            <w:vAlign w:val="center"/>
          </w:tcPr>
          <w:p w:rsidR="000C5AE2" w:rsidRPr="00E07ACB" w:rsidRDefault="000C5AE2" w:rsidP="00E07ACB">
            <w:pPr>
              <w:spacing w:line="400" w:lineRule="atLeast"/>
              <w:jc w:val="center"/>
              <w:rPr>
                <w:rFonts w:ascii="標楷體"/>
                <w:szCs w:val="24"/>
              </w:rPr>
            </w:pPr>
            <w:r w:rsidRPr="00E07ACB">
              <w:rPr>
                <w:rFonts w:ascii="標楷體" w:hAnsi="標楷體" w:hint="eastAsia"/>
                <w:szCs w:val="24"/>
              </w:rPr>
              <w:t>臺東場</w:t>
            </w:r>
          </w:p>
        </w:tc>
        <w:tc>
          <w:tcPr>
            <w:tcW w:w="3118" w:type="dxa"/>
            <w:vAlign w:val="center"/>
          </w:tcPr>
          <w:p w:rsidR="000C5AE2" w:rsidRPr="00E07ACB" w:rsidRDefault="000C5AE2" w:rsidP="00E07ACB">
            <w:pPr>
              <w:spacing w:line="400" w:lineRule="atLeast"/>
              <w:rPr>
                <w:rFonts w:ascii="標楷體"/>
              </w:rPr>
            </w:pPr>
            <w:r w:rsidRPr="00E07ACB">
              <w:rPr>
                <w:rFonts w:ascii="標楷體" w:hAnsi="標楷體" w:hint="eastAsia"/>
                <w:szCs w:val="24"/>
              </w:rPr>
              <w:t>第一階段</w:t>
            </w:r>
            <w:r w:rsidRPr="00E07ACB">
              <w:rPr>
                <w:rFonts w:ascii="標楷體" w:hAnsi="標楷體"/>
                <w:szCs w:val="24"/>
              </w:rPr>
              <w:t xml:space="preserve"> </w:t>
            </w:r>
            <w:smartTag w:uri="urn:schemas-microsoft-com:office:smarttags" w:element="chsdate">
              <w:smartTagPr>
                <w:attr w:name="IsROCDate" w:val="False"/>
                <w:attr w:name="IsLunarDate" w:val="False"/>
                <w:attr w:name="Day" w:val="23"/>
                <w:attr w:name="Month" w:val="10"/>
                <w:attr w:name="Year" w:val="106"/>
              </w:smartTagPr>
              <w:r w:rsidRPr="00E07ACB">
                <w:rPr>
                  <w:rFonts w:ascii="標楷體" w:hAnsi="標楷體"/>
                </w:rPr>
                <w:t>106/10/23</w:t>
              </w:r>
            </w:smartTag>
            <w:r w:rsidRPr="00E07ACB">
              <w:rPr>
                <w:rFonts w:ascii="標楷體" w:hAnsi="標楷體"/>
              </w:rPr>
              <w:t>(</w:t>
            </w:r>
            <w:r w:rsidRPr="00E07ACB">
              <w:rPr>
                <w:rFonts w:ascii="標楷體" w:hAnsi="標楷體" w:hint="eastAsia"/>
              </w:rPr>
              <w:t>一</w:t>
            </w:r>
            <w:r w:rsidRPr="00E07ACB">
              <w:rPr>
                <w:rFonts w:ascii="標楷體" w:hAnsi="標楷體"/>
              </w:rPr>
              <w:t>)</w:t>
            </w:r>
          </w:p>
        </w:tc>
        <w:tc>
          <w:tcPr>
            <w:tcW w:w="2835" w:type="dxa"/>
          </w:tcPr>
          <w:p w:rsidR="000C5AE2" w:rsidRPr="00E07ACB" w:rsidRDefault="000C5AE2" w:rsidP="00E07ACB">
            <w:pPr>
              <w:widowControl/>
              <w:spacing w:line="400" w:lineRule="atLeast"/>
              <w:rPr>
                <w:rFonts w:ascii="標楷體"/>
                <w:szCs w:val="24"/>
              </w:rPr>
            </w:pPr>
            <w:r w:rsidRPr="00E07ACB">
              <w:rPr>
                <w:rFonts w:ascii="標楷體" w:hAnsi="標楷體" w:hint="eastAsia"/>
                <w:szCs w:val="24"/>
              </w:rPr>
              <w:t>臺東縣</w:t>
            </w:r>
            <w:hyperlink r:id="rId9" w:history="1">
              <w:r w:rsidRPr="00E07ACB">
                <w:rPr>
                  <w:rFonts w:ascii="標楷體" w:hAnsi="標楷體" w:hint="eastAsia"/>
                  <w:szCs w:val="24"/>
                </w:rPr>
                <w:t>臺東市更生路</w:t>
              </w:r>
              <w:r w:rsidRPr="00E07ACB">
                <w:rPr>
                  <w:rFonts w:ascii="標楷體" w:hAnsi="標楷體"/>
                  <w:szCs w:val="24"/>
                </w:rPr>
                <w:t>474</w:t>
              </w:r>
              <w:r w:rsidRPr="00E07ACB">
                <w:rPr>
                  <w:rFonts w:ascii="標楷體" w:hAnsi="標楷體" w:hint="eastAsia"/>
                  <w:szCs w:val="24"/>
                </w:rPr>
                <w:t>巷</w:t>
              </w:r>
              <w:r w:rsidRPr="00E07ACB">
                <w:rPr>
                  <w:rFonts w:ascii="標楷體" w:hAnsi="標楷體"/>
                  <w:szCs w:val="24"/>
                </w:rPr>
                <w:t>45</w:t>
              </w:r>
            </w:hyperlink>
            <w:r w:rsidRPr="00E07ACB">
              <w:rPr>
                <w:rFonts w:ascii="標楷體" w:hAnsi="標楷體" w:hint="eastAsia"/>
                <w:szCs w:val="24"/>
              </w:rPr>
              <w:t>號</w:t>
            </w:r>
            <w:r w:rsidRPr="00E07ACB">
              <w:rPr>
                <w:rFonts w:ascii="標楷體" w:hAnsi="標楷體"/>
                <w:szCs w:val="24"/>
              </w:rPr>
              <w:t>(</w:t>
            </w:r>
            <w:r w:rsidRPr="00E07ACB">
              <w:rPr>
                <w:rFonts w:ascii="標楷體" w:hAnsi="標楷體" w:hint="eastAsia"/>
                <w:szCs w:val="24"/>
              </w:rPr>
              <w:t>臺東縣新生國小</w:t>
            </w:r>
            <w:r w:rsidRPr="00E07ACB">
              <w:rPr>
                <w:rFonts w:ascii="標楷體" w:hAnsi="標楷體"/>
                <w:szCs w:val="24"/>
              </w:rPr>
              <w:lastRenderedPageBreak/>
              <w:t>2</w:t>
            </w:r>
            <w:r w:rsidRPr="00E07ACB">
              <w:rPr>
                <w:rFonts w:ascii="標楷體" w:hAnsi="標楷體" w:hint="eastAsia"/>
                <w:szCs w:val="24"/>
              </w:rPr>
              <w:t>樓多功能教室</w:t>
            </w:r>
            <w:r w:rsidRPr="00E07ACB">
              <w:rPr>
                <w:rFonts w:ascii="標楷體" w:hAnsi="標楷體"/>
                <w:szCs w:val="24"/>
              </w:rPr>
              <w:t>)</w:t>
            </w:r>
          </w:p>
        </w:tc>
      </w:tr>
      <w:tr w:rsidR="000C5AE2" w:rsidRPr="00E07ACB" w:rsidTr="00E07ACB">
        <w:trPr>
          <w:trHeight w:val="997"/>
        </w:trPr>
        <w:tc>
          <w:tcPr>
            <w:tcW w:w="1432" w:type="dxa"/>
            <w:vMerge/>
            <w:vAlign w:val="center"/>
          </w:tcPr>
          <w:p w:rsidR="000C5AE2" w:rsidRPr="00E07ACB" w:rsidRDefault="000C5AE2" w:rsidP="00E07ACB">
            <w:pPr>
              <w:spacing w:line="400" w:lineRule="atLeast"/>
              <w:jc w:val="center"/>
              <w:rPr>
                <w:rFonts w:ascii="標楷體"/>
                <w:szCs w:val="24"/>
              </w:rPr>
            </w:pPr>
          </w:p>
        </w:tc>
        <w:tc>
          <w:tcPr>
            <w:tcW w:w="3118" w:type="dxa"/>
          </w:tcPr>
          <w:p w:rsidR="000C5AE2" w:rsidRPr="00E07ACB" w:rsidRDefault="000C5AE2" w:rsidP="00E07ACB">
            <w:pPr>
              <w:spacing w:line="400" w:lineRule="atLeast"/>
              <w:jc w:val="both"/>
              <w:rPr>
                <w:rFonts w:ascii="標楷體"/>
                <w:szCs w:val="24"/>
              </w:rPr>
            </w:pPr>
            <w:r w:rsidRPr="00E07ACB">
              <w:rPr>
                <w:rFonts w:ascii="標楷體" w:hAnsi="標楷體" w:hint="eastAsia"/>
                <w:szCs w:val="24"/>
              </w:rPr>
              <w:t>第二階段</w:t>
            </w:r>
            <w:r w:rsidRPr="00E07ACB">
              <w:rPr>
                <w:rFonts w:ascii="標楷體" w:hAnsi="標楷體"/>
                <w:szCs w:val="24"/>
              </w:rPr>
              <w:t xml:space="preserve"> </w:t>
            </w:r>
            <w:smartTag w:uri="urn:schemas-microsoft-com:office:smarttags" w:element="chsdate">
              <w:smartTagPr>
                <w:attr w:name="IsROCDate" w:val="False"/>
                <w:attr w:name="IsLunarDate" w:val="False"/>
                <w:attr w:name="Day" w:val="20"/>
                <w:attr w:name="Month" w:val="11"/>
                <w:attr w:name="Year" w:val="106"/>
              </w:smartTagPr>
              <w:r w:rsidRPr="00E07ACB">
                <w:rPr>
                  <w:rFonts w:ascii="標楷體" w:hAnsi="標楷體"/>
                </w:rPr>
                <w:t>106/11/20</w:t>
              </w:r>
            </w:smartTag>
            <w:r w:rsidRPr="00E07ACB">
              <w:rPr>
                <w:rFonts w:ascii="標楷體" w:hAnsi="標楷體"/>
              </w:rPr>
              <w:t>(</w:t>
            </w:r>
            <w:r w:rsidRPr="00E07ACB">
              <w:rPr>
                <w:rFonts w:ascii="標楷體" w:hAnsi="標楷體" w:hint="eastAsia"/>
              </w:rPr>
              <w:t>一</w:t>
            </w:r>
            <w:r w:rsidRPr="00E07ACB">
              <w:rPr>
                <w:rFonts w:ascii="標楷體" w:hAnsi="標楷體"/>
              </w:rPr>
              <w:t>)</w:t>
            </w:r>
          </w:p>
          <w:p w:rsidR="000C5AE2" w:rsidRPr="00E07ACB" w:rsidRDefault="000C5AE2" w:rsidP="00E07ACB">
            <w:pPr>
              <w:spacing w:line="400" w:lineRule="atLeast"/>
              <w:jc w:val="both"/>
              <w:rPr>
                <w:rFonts w:ascii="標楷體"/>
                <w:szCs w:val="24"/>
              </w:rPr>
            </w:pPr>
            <w:r w:rsidRPr="00E07ACB">
              <w:rPr>
                <w:rFonts w:ascii="標楷體" w:hAnsi="標楷體" w:hint="eastAsia"/>
                <w:szCs w:val="24"/>
              </w:rPr>
              <w:t>第三階段</w:t>
            </w:r>
            <w:r w:rsidRPr="00E07ACB">
              <w:rPr>
                <w:rFonts w:ascii="標楷體" w:hAnsi="標楷體"/>
                <w:szCs w:val="24"/>
              </w:rPr>
              <w:t xml:space="preserve"> </w:t>
            </w:r>
            <w:smartTag w:uri="urn:schemas-microsoft-com:office:smarttags" w:element="chsdate">
              <w:smartTagPr>
                <w:attr w:name="IsROCDate" w:val="False"/>
                <w:attr w:name="IsLunarDate" w:val="False"/>
                <w:attr w:name="Day" w:val="18"/>
                <w:attr w:name="Month" w:val="12"/>
                <w:attr w:name="Year" w:val="106"/>
              </w:smartTagPr>
              <w:r w:rsidRPr="00E07ACB">
                <w:rPr>
                  <w:rFonts w:ascii="標楷體" w:hAnsi="標楷體"/>
                </w:rPr>
                <w:t>106/12/18</w:t>
              </w:r>
            </w:smartTag>
            <w:r w:rsidRPr="00E07ACB">
              <w:rPr>
                <w:rFonts w:ascii="標楷體" w:hAnsi="標楷體"/>
              </w:rPr>
              <w:t>(</w:t>
            </w:r>
            <w:r w:rsidRPr="00E07ACB">
              <w:rPr>
                <w:rFonts w:ascii="標楷體" w:hAnsi="標楷體" w:hint="eastAsia"/>
              </w:rPr>
              <w:t>一</w:t>
            </w:r>
            <w:r w:rsidRPr="00E07ACB">
              <w:rPr>
                <w:rFonts w:ascii="標楷體" w:hAnsi="標楷體"/>
              </w:rPr>
              <w:t>)</w:t>
            </w:r>
          </w:p>
          <w:p w:rsidR="000C5AE2" w:rsidRPr="00E07ACB" w:rsidRDefault="000C5AE2" w:rsidP="00E07ACB">
            <w:pPr>
              <w:spacing w:line="400" w:lineRule="atLeast"/>
              <w:rPr>
                <w:rFonts w:ascii="標楷體"/>
                <w:szCs w:val="24"/>
              </w:rPr>
            </w:pPr>
            <w:r w:rsidRPr="00E07ACB">
              <w:rPr>
                <w:rFonts w:ascii="標楷體" w:hAnsi="標楷體" w:hint="eastAsia"/>
                <w:szCs w:val="24"/>
              </w:rPr>
              <w:t>第四階段</w:t>
            </w:r>
            <w:r w:rsidRPr="00E07ACB">
              <w:rPr>
                <w:rFonts w:ascii="標楷體" w:hAnsi="標楷體"/>
                <w:szCs w:val="24"/>
              </w:rPr>
              <w:t xml:space="preserve"> </w:t>
            </w:r>
            <w:smartTag w:uri="urn:schemas-microsoft-com:office:smarttags" w:element="chsdate">
              <w:smartTagPr>
                <w:attr w:name="IsROCDate" w:val="False"/>
                <w:attr w:name="IsLunarDate" w:val="False"/>
                <w:attr w:name="Day" w:val="15"/>
                <w:attr w:name="Month" w:val="1"/>
                <w:attr w:name="Year" w:val="107"/>
              </w:smartTagPr>
              <w:r w:rsidRPr="00E07ACB">
                <w:rPr>
                  <w:rFonts w:ascii="標楷體" w:hAnsi="標楷體"/>
                </w:rPr>
                <w:t>107/01/15</w:t>
              </w:r>
            </w:smartTag>
            <w:r w:rsidRPr="00E07ACB">
              <w:rPr>
                <w:rFonts w:ascii="標楷體" w:hAnsi="標楷體"/>
              </w:rPr>
              <w:t>(</w:t>
            </w:r>
            <w:r w:rsidRPr="00E07ACB">
              <w:rPr>
                <w:rFonts w:ascii="標楷體" w:hAnsi="標楷體" w:hint="eastAsia"/>
              </w:rPr>
              <w:t>一</w:t>
            </w:r>
            <w:r w:rsidRPr="00E07ACB">
              <w:rPr>
                <w:rFonts w:ascii="標楷體" w:hAnsi="標楷體"/>
              </w:rPr>
              <w:t>)</w:t>
            </w:r>
          </w:p>
        </w:tc>
        <w:tc>
          <w:tcPr>
            <w:tcW w:w="2835" w:type="dxa"/>
          </w:tcPr>
          <w:p w:rsidR="000C5AE2" w:rsidRPr="00E07ACB" w:rsidRDefault="000C5AE2" w:rsidP="00E07ACB">
            <w:pPr>
              <w:widowControl/>
              <w:spacing w:line="400" w:lineRule="atLeast"/>
              <w:rPr>
                <w:rFonts w:ascii="標楷體"/>
                <w:szCs w:val="24"/>
              </w:rPr>
            </w:pPr>
            <w:r w:rsidRPr="00E07ACB">
              <w:rPr>
                <w:rFonts w:ascii="標楷體" w:hAnsi="標楷體" w:hint="eastAsia"/>
                <w:szCs w:val="24"/>
              </w:rPr>
              <w:t>臺東縣臺東市浙江路</w:t>
            </w:r>
            <w:r w:rsidRPr="00E07ACB">
              <w:rPr>
                <w:rFonts w:ascii="標楷體" w:hAnsi="標楷體"/>
                <w:szCs w:val="24"/>
              </w:rPr>
              <w:t>350</w:t>
            </w:r>
            <w:r w:rsidRPr="00E07ACB">
              <w:rPr>
                <w:rFonts w:ascii="標楷體" w:hAnsi="標楷體" w:hint="eastAsia"/>
                <w:szCs w:val="24"/>
              </w:rPr>
              <w:t>號</w:t>
            </w:r>
            <w:r w:rsidRPr="00E07ACB">
              <w:rPr>
                <w:rFonts w:ascii="標楷體" w:hAnsi="標楷體"/>
                <w:szCs w:val="24"/>
              </w:rPr>
              <w:t>(</w:t>
            </w:r>
            <w:r w:rsidRPr="00E07ACB">
              <w:rPr>
                <w:rFonts w:ascii="標楷體" w:hAnsi="標楷體" w:hint="eastAsia"/>
                <w:szCs w:val="24"/>
              </w:rPr>
              <w:t>臺東美術館</w:t>
            </w:r>
            <w:r w:rsidRPr="00E07ACB">
              <w:rPr>
                <w:rFonts w:ascii="標楷體" w:hAnsi="標楷體"/>
                <w:szCs w:val="24"/>
              </w:rPr>
              <w:t>1</w:t>
            </w:r>
            <w:r w:rsidRPr="00E07ACB">
              <w:rPr>
                <w:rFonts w:ascii="標楷體" w:hAnsi="標楷體" w:hint="eastAsia"/>
                <w:szCs w:val="24"/>
              </w:rPr>
              <w:t>樓文創教室</w:t>
            </w:r>
            <w:r w:rsidRPr="00E07ACB">
              <w:rPr>
                <w:rFonts w:ascii="標楷體" w:hAnsi="標楷體"/>
                <w:szCs w:val="24"/>
              </w:rPr>
              <w:t>)</w:t>
            </w:r>
          </w:p>
        </w:tc>
      </w:tr>
    </w:tbl>
    <w:p w:rsidR="000C5AE2" w:rsidRPr="00D86524" w:rsidRDefault="000C5AE2" w:rsidP="00AE4F2A">
      <w:pPr>
        <w:spacing w:line="400" w:lineRule="atLeast"/>
        <w:ind w:leftChars="117" w:left="1841" w:hangingChars="650" w:hanging="1560"/>
        <w:jc w:val="both"/>
        <w:rPr>
          <w:rFonts w:ascii="標楷體"/>
          <w:szCs w:val="24"/>
          <w:u w:val="single"/>
        </w:rPr>
      </w:pPr>
      <w:r>
        <w:rPr>
          <w:rFonts w:ascii="標楷體" w:hAnsi="標楷體" w:hint="eastAsia"/>
          <w:szCs w:val="24"/>
        </w:rPr>
        <w:t>二、</w:t>
      </w:r>
      <w:r w:rsidRPr="00D86524">
        <w:rPr>
          <w:rFonts w:ascii="標楷體" w:hAnsi="標楷體" w:hint="eastAsia"/>
          <w:szCs w:val="24"/>
        </w:rPr>
        <w:t>參加對象</w:t>
      </w:r>
      <w:r w:rsidRPr="00D86524">
        <w:rPr>
          <w:rFonts w:ascii="標楷體" w:hAnsi="標楷體"/>
          <w:szCs w:val="24"/>
        </w:rPr>
        <w:t>:</w:t>
      </w:r>
      <w:r w:rsidRPr="00D86524">
        <w:rPr>
          <w:rFonts w:ascii="標楷體" w:hAnsi="標楷體" w:hint="eastAsia"/>
          <w:szCs w:val="24"/>
        </w:rPr>
        <w:t>全國有意願之公立國民中小學，請於各場次第一階段開課前</w:t>
      </w:r>
      <w:r w:rsidRPr="00D86524">
        <w:rPr>
          <w:rFonts w:ascii="標楷體" w:hAnsi="標楷體"/>
          <w:szCs w:val="24"/>
        </w:rPr>
        <w:t>3</w:t>
      </w:r>
      <w:r w:rsidRPr="00D86524">
        <w:rPr>
          <w:rFonts w:ascii="標楷體" w:hAnsi="標楷體" w:hint="eastAsia"/>
          <w:szCs w:val="24"/>
        </w:rPr>
        <w:t>日下午</w:t>
      </w:r>
      <w:r w:rsidR="004E2AC0">
        <w:rPr>
          <w:rFonts w:ascii="標楷體" w:hAnsi="標楷體" w:hint="eastAsia"/>
          <w:szCs w:val="24"/>
        </w:rPr>
        <w:t>5</w:t>
      </w:r>
      <w:r w:rsidRPr="00D86524">
        <w:rPr>
          <w:rFonts w:ascii="標楷體" w:hAnsi="標楷體" w:hint="eastAsia"/>
          <w:szCs w:val="24"/>
        </w:rPr>
        <w:t>時前，至指定網址</w:t>
      </w:r>
      <w:r w:rsidRPr="00D86524">
        <w:rPr>
          <w:rFonts w:ascii="標楷體" w:hAnsi="標楷體"/>
          <w:szCs w:val="24"/>
        </w:rPr>
        <w:t>(</w:t>
      </w:r>
      <w:r w:rsidRPr="00D86524">
        <w:rPr>
          <w:color w:val="FF0000"/>
          <w:u w:val="single"/>
        </w:rPr>
        <w:t>https://goo.gl/forms/y55yEjzXKnMl6Zbo2</w:t>
      </w:r>
      <w:r w:rsidRPr="00D86524">
        <w:rPr>
          <w:u w:val="single"/>
        </w:rPr>
        <w:t>)</w:t>
      </w:r>
      <w:r w:rsidRPr="00D86524">
        <w:rPr>
          <w:rFonts w:ascii="標楷體" w:hAnsi="標楷體" w:hint="eastAsia"/>
          <w:szCs w:val="24"/>
        </w:rPr>
        <w:t>報名</w:t>
      </w:r>
      <w:r w:rsidR="008D51B6">
        <w:rPr>
          <w:rFonts w:ascii="標楷體" w:hAnsi="標楷體" w:hint="eastAsia"/>
          <w:szCs w:val="24"/>
        </w:rPr>
        <w:t>。</w:t>
      </w:r>
    </w:p>
    <w:p w:rsidR="000C5AE2" w:rsidRDefault="000C5AE2" w:rsidP="00AE4F2A">
      <w:pPr>
        <w:spacing w:line="400" w:lineRule="atLeast"/>
        <w:jc w:val="both"/>
        <w:rPr>
          <w:rFonts w:ascii="標楷體"/>
          <w:szCs w:val="24"/>
        </w:rPr>
      </w:pPr>
      <w:r>
        <w:rPr>
          <w:rFonts w:ascii="標楷體" w:hAnsi="標楷體"/>
          <w:szCs w:val="24"/>
        </w:rPr>
        <w:t xml:space="preserve">   </w:t>
      </w:r>
      <w:r>
        <w:rPr>
          <w:rFonts w:ascii="標楷體" w:hAnsi="標楷體" w:hint="eastAsia"/>
          <w:szCs w:val="24"/>
        </w:rPr>
        <w:t>三、課程</w:t>
      </w:r>
      <w:r>
        <w:rPr>
          <w:rFonts w:ascii="標楷體" w:hAnsi="標楷體"/>
          <w:szCs w:val="24"/>
        </w:rPr>
        <w:t>:</w:t>
      </w:r>
    </w:p>
    <w:p w:rsidR="000C5AE2" w:rsidRPr="00AE4F2A" w:rsidRDefault="000C5AE2" w:rsidP="00AE4F2A">
      <w:pPr>
        <w:spacing w:line="400" w:lineRule="atLeast"/>
        <w:jc w:val="both"/>
        <w:rPr>
          <w:rFonts w:ascii="標楷體"/>
          <w:szCs w:val="24"/>
        </w:rPr>
      </w:pPr>
      <w:r>
        <w:rPr>
          <w:rFonts w:ascii="標楷體"/>
          <w:szCs w:val="24"/>
        </w:rPr>
        <w:tab/>
      </w:r>
      <w:r>
        <w:rPr>
          <w:rFonts w:ascii="標楷體" w:hAnsi="標楷體"/>
          <w:szCs w:val="24"/>
        </w:rPr>
        <w:t xml:space="preserve">   (</w:t>
      </w:r>
      <w:r>
        <w:rPr>
          <w:rFonts w:ascii="標楷體" w:hAnsi="標楷體" w:hint="eastAsia"/>
          <w:szCs w:val="24"/>
        </w:rPr>
        <w:t>一</w:t>
      </w:r>
      <w:r>
        <w:rPr>
          <w:rFonts w:ascii="標楷體" w:hAnsi="標楷體"/>
          <w:szCs w:val="24"/>
        </w:rPr>
        <w:t>)</w:t>
      </w:r>
      <w:r w:rsidRPr="00AE4F2A">
        <w:rPr>
          <w:rFonts w:ascii="標楷體" w:hAnsi="標楷體"/>
          <w:szCs w:val="24"/>
        </w:rPr>
        <w:t xml:space="preserve"> </w:t>
      </w:r>
      <w:r w:rsidRPr="00BB411B">
        <w:rPr>
          <w:rFonts w:ascii="標楷體" w:hAnsi="標楷體" w:hint="eastAsia"/>
          <w:szCs w:val="24"/>
        </w:rPr>
        <w:t>第一階</w:t>
      </w:r>
      <w:r w:rsidRPr="00844D0C">
        <w:rPr>
          <w:rFonts w:ascii="標楷體" w:hAnsi="標楷體" w:hint="eastAsia"/>
          <w:szCs w:val="24"/>
        </w:rPr>
        <w:t>段</w:t>
      </w:r>
      <w:r w:rsidRPr="00BB411B">
        <w:rPr>
          <w:rFonts w:ascii="標楷體" w:hAnsi="標楷體" w:hint="eastAsia"/>
          <w:szCs w:val="24"/>
        </w:rPr>
        <w:t>：</w:t>
      </w:r>
    </w:p>
    <w:p w:rsidR="000C5AE2" w:rsidRPr="00BB411B" w:rsidRDefault="000C5AE2" w:rsidP="00AE4F2A">
      <w:pPr>
        <w:pStyle w:val="a4"/>
        <w:spacing w:line="400" w:lineRule="atLeast"/>
        <w:ind w:leftChars="0" w:left="1560"/>
        <w:jc w:val="both"/>
        <w:rPr>
          <w:rFonts w:ascii="標楷體"/>
          <w:szCs w:val="24"/>
        </w:rPr>
      </w:pPr>
      <w:r w:rsidRPr="00BB411B">
        <w:rPr>
          <w:rFonts w:ascii="標楷體" w:hAnsi="標楷體" w:hint="eastAsia"/>
          <w:szCs w:val="24"/>
        </w:rPr>
        <w:t>闡明特色學校宗旨，藉由說明特色學校計畫，了解主題選擇之重要性，指導各校在主題的選定上因地制宜。</w:t>
      </w:r>
    </w:p>
    <w:tbl>
      <w:tblPr>
        <w:tblW w:w="0" w:type="auto"/>
        <w:tblInd w:w="1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20"/>
        <w:gridCol w:w="4394"/>
      </w:tblGrid>
      <w:tr w:rsidR="000C5AE2" w:rsidRPr="00E07ACB" w:rsidTr="00E07ACB">
        <w:tc>
          <w:tcPr>
            <w:tcW w:w="2220" w:type="dxa"/>
          </w:tcPr>
          <w:p w:rsidR="000C5AE2" w:rsidRPr="00E07ACB" w:rsidRDefault="000C5AE2" w:rsidP="00E07ACB">
            <w:pPr>
              <w:spacing w:line="400" w:lineRule="atLeast"/>
              <w:jc w:val="both"/>
              <w:rPr>
                <w:rFonts w:ascii="標楷體"/>
                <w:szCs w:val="24"/>
              </w:rPr>
            </w:pPr>
            <w:r w:rsidRPr="00E07ACB">
              <w:rPr>
                <w:rFonts w:ascii="標楷體" w:hAnsi="標楷體" w:hint="eastAsia"/>
                <w:szCs w:val="24"/>
              </w:rPr>
              <w:t>時間</w:t>
            </w:r>
          </w:p>
        </w:tc>
        <w:tc>
          <w:tcPr>
            <w:tcW w:w="4394" w:type="dxa"/>
          </w:tcPr>
          <w:p w:rsidR="000C5AE2" w:rsidRPr="00E07ACB" w:rsidRDefault="000C5AE2" w:rsidP="00E07ACB">
            <w:pPr>
              <w:spacing w:line="400" w:lineRule="atLeast"/>
              <w:jc w:val="both"/>
              <w:rPr>
                <w:rFonts w:ascii="標楷體"/>
                <w:szCs w:val="24"/>
              </w:rPr>
            </w:pPr>
            <w:r w:rsidRPr="00E07ACB">
              <w:rPr>
                <w:rFonts w:ascii="標楷體" w:hAnsi="標楷體" w:hint="eastAsia"/>
                <w:szCs w:val="24"/>
              </w:rPr>
              <w:t>主題</w:t>
            </w:r>
          </w:p>
        </w:tc>
      </w:tr>
      <w:tr w:rsidR="000C5AE2" w:rsidRPr="00E07ACB" w:rsidTr="00E07ACB">
        <w:tc>
          <w:tcPr>
            <w:tcW w:w="2220" w:type="dxa"/>
          </w:tcPr>
          <w:p w:rsidR="000C5AE2" w:rsidRPr="00E07ACB" w:rsidRDefault="000C5AE2" w:rsidP="00E07ACB">
            <w:pPr>
              <w:spacing w:line="400" w:lineRule="atLeast"/>
              <w:jc w:val="both"/>
              <w:rPr>
                <w:rFonts w:ascii="標楷體"/>
                <w:szCs w:val="24"/>
              </w:rPr>
            </w:pPr>
            <w:r w:rsidRPr="00E07ACB">
              <w:rPr>
                <w:rFonts w:ascii="標楷體" w:hAnsi="標楷體"/>
                <w:szCs w:val="24"/>
              </w:rPr>
              <w:t>9:00-10:50</w:t>
            </w:r>
          </w:p>
        </w:tc>
        <w:tc>
          <w:tcPr>
            <w:tcW w:w="4394" w:type="dxa"/>
          </w:tcPr>
          <w:p w:rsidR="000C5AE2" w:rsidRPr="00E07ACB" w:rsidRDefault="000C5AE2" w:rsidP="00E07ACB">
            <w:pPr>
              <w:spacing w:line="400" w:lineRule="atLeast"/>
              <w:jc w:val="both"/>
              <w:rPr>
                <w:rFonts w:ascii="標楷體"/>
                <w:szCs w:val="24"/>
              </w:rPr>
            </w:pPr>
            <w:r w:rsidRPr="00E07ACB">
              <w:rPr>
                <w:rFonts w:ascii="標楷體" w:hAnsi="標楷體" w:hint="eastAsia"/>
                <w:szCs w:val="24"/>
              </w:rPr>
              <w:t>特色學校專題講座</w:t>
            </w:r>
          </w:p>
        </w:tc>
      </w:tr>
      <w:tr w:rsidR="000C5AE2" w:rsidRPr="00E07ACB" w:rsidTr="00E07ACB">
        <w:tc>
          <w:tcPr>
            <w:tcW w:w="2220" w:type="dxa"/>
          </w:tcPr>
          <w:p w:rsidR="000C5AE2" w:rsidRPr="00E07ACB" w:rsidRDefault="000C5AE2" w:rsidP="00E07ACB">
            <w:pPr>
              <w:spacing w:line="400" w:lineRule="atLeast"/>
              <w:jc w:val="both"/>
              <w:rPr>
                <w:rFonts w:ascii="標楷體"/>
                <w:szCs w:val="24"/>
              </w:rPr>
            </w:pPr>
            <w:r w:rsidRPr="00E07ACB">
              <w:rPr>
                <w:rFonts w:ascii="標楷體" w:hAnsi="標楷體"/>
                <w:szCs w:val="24"/>
              </w:rPr>
              <w:t>10:50-11:00</w:t>
            </w:r>
          </w:p>
        </w:tc>
        <w:tc>
          <w:tcPr>
            <w:tcW w:w="4394" w:type="dxa"/>
          </w:tcPr>
          <w:p w:rsidR="000C5AE2" w:rsidRPr="00E07ACB" w:rsidRDefault="000C5AE2" w:rsidP="00E07ACB">
            <w:pPr>
              <w:spacing w:line="400" w:lineRule="atLeast"/>
              <w:jc w:val="both"/>
              <w:rPr>
                <w:rFonts w:ascii="標楷體"/>
                <w:szCs w:val="24"/>
              </w:rPr>
            </w:pPr>
            <w:r w:rsidRPr="00E07ACB">
              <w:rPr>
                <w:rFonts w:ascii="標楷體" w:hAnsi="標楷體" w:hint="eastAsia"/>
                <w:szCs w:val="24"/>
              </w:rPr>
              <w:t>中場休息</w:t>
            </w:r>
          </w:p>
        </w:tc>
      </w:tr>
      <w:tr w:rsidR="000C5AE2" w:rsidRPr="00E07ACB" w:rsidTr="00E07ACB">
        <w:tc>
          <w:tcPr>
            <w:tcW w:w="2220" w:type="dxa"/>
          </w:tcPr>
          <w:p w:rsidR="000C5AE2" w:rsidRPr="00E07ACB" w:rsidRDefault="000C5AE2" w:rsidP="00E07ACB">
            <w:pPr>
              <w:spacing w:line="400" w:lineRule="atLeast"/>
              <w:jc w:val="both"/>
              <w:rPr>
                <w:rFonts w:ascii="標楷體"/>
                <w:szCs w:val="24"/>
              </w:rPr>
            </w:pPr>
            <w:r w:rsidRPr="00E07ACB">
              <w:rPr>
                <w:rFonts w:ascii="標楷體" w:hAnsi="標楷體"/>
                <w:szCs w:val="24"/>
              </w:rPr>
              <w:t>11:00-12:00</w:t>
            </w:r>
          </w:p>
        </w:tc>
        <w:tc>
          <w:tcPr>
            <w:tcW w:w="4394" w:type="dxa"/>
          </w:tcPr>
          <w:p w:rsidR="000C5AE2" w:rsidRPr="00E07ACB" w:rsidRDefault="000C5AE2" w:rsidP="00E07ACB">
            <w:pPr>
              <w:spacing w:line="400" w:lineRule="atLeast"/>
              <w:jc w:val="both"/>
              <w:rPr>
                <w:rFonts w:ascii="標楷體"/>
                <w:szCs w:val="24"/>
              </w:rPr>
            </w:pPr>
            <w:r w:rsidRPr="00E07ACB">
              <w:rPr>
                <w:rFonts w:ascii="標楷體" w:hAnsi="標楷體" w:hint="eastAsia"/>
                <w:szCs w:val="24"/>
              </w:rPr>
              <w:t>特色主題選擇要領</w:t>
            </w:r>
          </w:p>
        </w:tc>
      </w:tr>
      <w:tr w:rsidR="000C5AE2" w:rsidRPr="00E07ACB" w:rsidTr="00E07ACB">
        <w:tc>
          <w:tcPr>
            <w:tcW w:w="2220" w:type="dxa"/>
          </w:tcPr>
          <w:p w:rsidR="000C5AE2" w:rsidRPr="00E07ACB" w:rsidRDefault="000C5AE2" w:rsidP="00E07ACB">
            <w:pPr>
              <w:spacing w:line="400" w:lineRule="atLeast"/>
              <w:jc w:val="both"/>
              <w:rPr>
                <w:rFonts w:ascii="標楷體"/>
                <w:szCs w:val="24"/>
              </w:rPr>
            </w:pPr>
            <w:r w:rsidRPr="00E07ACB">
              <w:rPr>
                <w:rFonts w:ascii="標楷體" w:hAnsi="標楷體"/>
                <w:szCs w:val="24"/>
              </w:rPr>
              <w:t>12:00-13:00</w:t>
            </w:r>
          </w:p>
        </w:tc>
        <w:tc>
          <w:tcPr>
            <w:tcW w:w="4394" w:type="dxa"/>
          </w:tcPr>
          <w:p w:rsidR="000C5AE2" w:rsidRPr="00E07ACB" w:rsidRDefault="000C5AE2" w:rsidP="00E07ACB">
            <w:pPr>
              <w:spacing w:line="400" w:lineRule="atLeast"/>
              <w:jc w:val="both"/>
              <w:rPr>
                <w:rFonts w:ascii="標楷體"/>
                <w:szCs w:val="24"/>
              </w:rPr>
            </w:pPr>
            <w:r w:rsidRPr="00E07ACB">
              <w:rPr>
                <w:rFonts w:ascii="標楷體" w:hAnsi="標楷體" w:hint="eastAsia"/>
                <w:szCs w:val="24"/>
              </w:rPr>
              <w:t>用餐時間</w:t>
            </w:r>
          </w:p>
        </w:tc>
      </w:tr>
      <w:tr w:rsidR="000C5AE2" w:rsidRPr="00E07ACB" w:rsidTr="00E07ACB">
        <w:tc>
          <w:tcPr>
            <w:tcW w:w="2220" w:type="dxa"/>
          </w:tcPr>
          <w:p w:rsidR="000C5AE2" w:rsidRPr="00E07ACB" w:rsidRDefault="000C5AE2" w:rsidP="00E07ACB">
            <w:pPr>
              <w:spacing w:line="400" w:lineRule="atLeast"/>
              <w:jc w:val="both"/>
              <w:rPr>
                <w:rFonts w:ascii="標楷體"/>
                <w:szCs w:val="24"/>
              </w:rPr>
            </w:pPr>
            <w:r w:rsidRPr="00E07ACB">
              <w:rPr>
                <w:rFonts w:ascii="標楷體" w:hAnsi="標楷體"/>
                <w:szCs w:val="24"/>
              </w:rPr>
              <w:t>13:00-13:50</w:t>
            </w:r>
          </w:p>
        </w:tc>
        <w:tc>
          <w:tcPr>
            <w:tcW w:w="4394" w:type="dxa"/>
          </w:tcPr>
          <w:p w:rsidR="000C5AE2" w:rsidRPr="00E07ACB" w:rsidRDefault="000C5AE2" w:rsidP="00E07ACB">
            <w:pPr>
              <w:spacing w:line="400" w:lineRule="atLeast"/>
              <w:jc w:val="both"/>
              <w:rPr>
                <w:rFonts w:ascii="標楷體"/>
                <w:szCs w:val="24"/>
              </w:rPr>
            </w:pPr>
            <w:r w:rsidRPr="00E07ACB">
              <w:rPr>
                <w:rFonts w:ascii="標楷體" w:hAnsi="標楷體" w:hint="eastAsia"/>
                <w:szCs w:val="24"/>
              </w:rPr>
              <w:t>特色主題選擇要領工作坊</w:t>
            </w:r>
          </w:p>
        </w:tc>
      </w:tr>
      <w:tr w:rsidR="000C5AE2" w:rsidRPr="00E07ACB" w:rsidTr="00E07ACB">
        <w:tc>
          <w:tcPr>
            <w:tcW w:w="2220" w:type="dxa"/>
          </w:tcPr>
          <w:p w:rsidR="000C5AE2" w:rsidRPr="00E07ACB" w:rsidRDefault="000C5AE2" w:rsidP="00E07ACB">
            <w:pPr>
              <w:spacing w:line="400" w:lineRule="atLeast"/>
              <w:jc w:val="both"/>
              <w:rPr>
                <w:rFonts w:ascii="標楷體"/>
                <w:szCs w:val="24"/>
              </w:rPr>
            </w:pPr>
            <w:r w:rsidRPr="00E07ACB">
              <w:rPr>
                <w:rFonts w:ascii="標楷體" w:hAnsi="標楷體"/>
                <w:szCs w:val="24"/>
              </w:rPr>
              <w:t>13:50-14:00</w:t>
            </w:r>
          </w:p>
        </w:tc>
        <w:tc>
          <w:tcPr>
            <w:tcW w:w="4394" w:type="dxa"/>
          </w:tcPr>
          <w:p w:rsidR="000C5AE2" w:rsidRPr="00E07ACB" w:rsidRDefault="000C5AE2" w:rsidP="00E07ACB">
            <w:pPr>
              <w:spacing w:line="400" w:lineRule="atLeast"/>
              <w:jc w:val="both"/>
              <w:rPr>
                <w:rFonts w:ascii="標楷體"/>
                <w:szCs w:val="24"/>
              </w:rPr>
            </w:pPr>
            <w:r w:rsidRPr="00E07ACB">
              <w:rPr>
                <w:rFonts w:ascii="標楷體" w:hAnsi="標楷體" w:hint="eastAsia"/>
                <w:szCs w:val="24"/>
              </w:rPr>
              <w:t>中場休息</w:t>
            </w:r>
          </w:p>
        </w:tc>
      </w:tr>
      <w:tr w:rsidR="000C5AE2" w:rsidRPr="00E07ACB" w:rsidTr="00E07ACB">
        <w:tc>
          <w:tcPr>
            <w:tcW w:w="2220" w:type="dxa"/>
          </w:tcPr>
          <w:p w:rsidR="000C5AE2" w:rsidRPr="00E07ACB" w:rsidRDefault="000C5AE2" w:rsidP="00E07ACB">
            <w:pPr>
              <w:spacing w:line="400" w:lineRule="atLeast"/>
              <w:jc w:val="both"/>
              <w:rPr>
                <w:rFonts w:ascii="標楷體"/>
                <w:szCs w:val="24"/>
              </w:rPr>
            </w:pPr>
            <w:r w:rsidRPr="00E07ACB">
              <w:rPr>
                <w:rFonts w:ascii="標楷體" w:hAnsi="標楷體"/>
                <w:szCs w:val="24"/>
              </w:rPr>
              <w:t>14:00-15:30</w:t>
            </w:r>
          </w:p>
        </w:tc>
        <w:tc>
          <w:tcPr>
            <w:tcW w:w="4394" w:type="dxa"/>
          </w:tcPr>
          <w:p w:rsidR="000C5AE2" w:rsidRPr="00E07ACB" w:rsidRDefault="000C5AE2" w:rsidP="00E07ACB">
            <w:pPr>
              <w:spacing w:line="400" w:lineRule="atLeast"/>
              <w:jc w:val="both"/>
              <w:rPr>
                <w:rFonts w:ascii="標楷體"/>
                <w:szCs w:val="24"/>
              </w:rPr>
            </w:pPr>
            <w:r w:rsidRPr="00E07ACB">
              <w:rPr>
                <w:rFonts w:ascii="標楷體" w:hAnsi="標楷體" w:hint="eastAsia"/>
                <w:szCs w:val="24"/>
              </w:rPr>
              <w:t>願景理念目的與美學論述</w:t>
            </w:r>
          </w:p>
        </w:tc>
      </w:tr>
      <w:tr w:rsidR="000C5AE2" w:rsidRPr="00E07ACB" w:rsidTr="00E07ACB">
        <w:tc>
          <w:tcPr>
            <w:tcW w:w="2220" w:type="dxa"/>
          </w:tcPr>
          <w:p w:rsidR="000C5AE2" w:rsidRPr="00E07ACB" w:rsidRDefault="000C5AE2" w:rsidP="00E07ACB">
            <w:pPr>
              <w:spacing w:line="400" w:lineRule="atLeast"/>
              <w:jc w:val="both"/>
              <w:rPr>
                <w:rFonts w:ascii="標楷體"/>
                <w:szCs w:val="24"/>
              </w:rPr>
            </w:pPr>
            <w:r w:rsidRPr="00E07ACB">
              <w:rPr>
                <w:rFonts w:ascii="標楷體" w:hAnsi="標楷體"/>
                <w:szCs w:val="24"/>
              </w:rPr>
              <w:t>15:30-16:00</w:t>
            </w:r>
          </w:p>
        </w:tc>
        <w:tc>
          <w:tcPr>
            <w:tcW w:w="4394" w:type="dxa"/>
          </w:tcPr>
          <w:p w:rsidR="000C5AE2" w:rsidRPr="00E07ACB" w:rsidRDefault="000C5AE2" w:rsidP="00E07ACB">
            <w:pPr>
              <w:spacing w:line="400" w:lineRule="atLeast"/>
              <w:jc w:val="both"/>
              <w:rPr>
                <w:rFonts w:ascii="標楷體"/>
                <w:szCs w:val="24"/>
              </w:rPr>
            </w:pPr>
            <w:r w:rsidRPr="00E07ACB">
              <w:rPr>
                <w:rFonts w:ascii="標楷體" w:hAnsi="標楷體" w:hint="eastAsia"/>
                <w:szCs w:val="24"/>
              </w:rPr>
              <w:t>綜合座談</w:t>
            </w:r>
          </w:p>
        </w:tc>
      </w:tr>
    </w:tbl>
    <w:p w:rsidR="000C5AE2" w:rsidRDefault="000C5AE2" w:rsidP="00AE4F2A">
      <w:pPr>
        <w:spacing w:line="400" w:lineRule="atLeast"/>
        <w:jc w:val="both"/>
        <w:rPr>
          <w:rFonts w:ascii="標楷體"/>
          <w:szCs w:val="24"/>
        </w:rPr>
      </w:pPr>
      <w:r>
        <w:rPr>
          <w:rFonts w:ascii="標楷體" w:hAnsi="標楷體"/>
          <w:szCs w:val="24"/>
        </w:rPr>
        <w:t xml:space="preserve">       (</w:t>
      </w:r>
      <w:r>
        <w:rPr>
          <w:rFonts w:ascii="標楷體" w:hAnsi="標楷體" w:hint="eastAsia"/>
          <w:szCs w:val="24"/>
        </w:rPr>
        <w:t>二</w:t>
      </w:r>
      <w:r>
        <w:rPr>
          <w:rFonts w:ascii="標楷體" w:hAnsi="標楷體"/>
          <w:szCs w:val="24"/>
        </w:rPr>
        <w:t>)</w:t>
      </w:r>
      <w:r w:rsidRPr="00AE4F2A">
        <w:rPr>
          <w:rFonts w:ascii="標楷體" w:hAnsi="標楷體" w:hint="eastAsia"/>
          <w:szCs w:val="24"/>
        </w:rPr>
        <w:t>第二階段：</w:t>
      </w:r>
    </w:p>
    <w:p w:rsidR="000C5AE2" w:rsidRPr="00AE4F2A" w:rsidRDefault="000C5AE2" w:rsidP="00AE4F2A">
      <w:pPr>
        <w:pStyle w:val="a4"/>
        <w:spacing w:line="400" w:lineRule="atLeast"/>
        <w:ind w:leftChars="0" w:left="1560"/>
        <w:jc w:val="both"/>
        <w:rPr>
          <w:rFonts w:ascii="標楷體"/>
          <w:szCs w:val="24"/>
        </w:rPr>
      </w:pPr>
      <w:r w:rsidRPr="00AE4F2A">
        <w:rPr>
          <w:rFonts w:ascii="標楷體" w:hAnsi="標楷體" w:hint="eastAsia"/>
          <w:szCs w:val="24"/>
        </w:rPr>
        <w:t>延續上一階段之主題訂定，規劃課程願景及初步課程架構，並針對各校所需，研擬課程規劃實施內涵。</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4385"/>
      </w:tblGrid>
      <w:tr w:rsidR="000C5AE2" w:rsidRPr="00E07ACB" w:rsidTr="00E07ACB">
        <w:tc>
          <w:tcPr>
            <w:tcW w:w="2268" w:type="dxa"/>
          </w:tcPr>
          <w:p w:rsidR="000C5AE2" w:rsidRPr="00E07ACB" w:rsidRDefault="000C5AE2" w:rsidP="00E07ACB">
            <w:pPr>
              <w:spacing w:line="400" w:lineRule="atLeast"/>
              <w:jc w:val="both"/>
              <w:rPr>
                <w:rFonts w:ascii="標楷體"/>
                <w:szCs w:val="24"/>
              </w:rPr>
            </w:pPr>
            <w:r w:rsidRPr="00E07ACB">
              <w:rPr>
                <w:rFonts w:ascii="標楷體" w:hAnsi="標楷體" w:hint="eastAsia"/>
                <w:szCs w:val="24"/>
              </w:rPr>
              <w:t>時間</w:t>
            </w:r>
          </w:p>
        </w:tc>
        <w:tc>
          <w:tcPr>
            <w:tcW w:w="4385" w:type="dxa"/>
          </w:tcPr>
          <w:p w:rsidR="000C5AE2" w:rsidRPr="00E07ACB" w:rsidRDefault="000C5AE2" w:rsidP="00E07ACB">
            <w:pPr>
              <w:spacing w:line="400" w:lineRule="atLeast"/>
              <w:jc w:val="both"/>
              <w:rPr>
                <w:rFonts w:ascii="標楷體"/>
                <w:szCs w:val="24"/>
              </w:rPr>
            </w:pPr>
            <w:r w:rsidRPr="00E07ACB">
              <w:rPr>
                <w:rFonts w:ascii="標楷體" w:hAnsi="標楷體" w:hint="eastAsia"/>
                <w:szCs w:val="24"/>
              </w:rPr>
              <w:t>主題</w:t>
            </w:r>
          </w:p>
        </w:tc>
      </w:tr>
      <w:tr w:rsidR="000C5AE2" w:rsidRPr="00E07ACB" w:rsidTr="00E07ACB">
        <w:tc>
          <w:tcPr>
            <w:tcW w:w="2268" w:type="dxa"/>
          </w:tcPr>
          <w:p w:rsidR="000C5AE2" w:rsidRPr="00E07ACB" w:rsidRDefault="000C5AE2" w:rsidP="00E07ACB">
            <w:pPr>
              <w:spacing w:line="400" w:lineRule="atLeast"/>
              <w:jc w:val="both"/>
              <w:rPr>
                <w:rFonts w:ascii="標楷體"/>
                <w:szCs w:val="24"/>
              </w:rPr>
            </w:pPr>
            <w:r w:rsidRPr="00E07ACB">
              <w:rPr>
                <w:rFonts w:ascii="標楷體" w:hAnsi="標楷體"/>
                <w:szCs w:val="24"/>
              </w:rPr>
              <w:t>9:00-10:00</w:t>
            </w:r>
          </w:p>
        </w:tc>
        <w:tc>
          <w:tcPr>
            <w:tcW w:w="4385" w:type="dxa"/>
          </w:tcPr>
          <w:p w:rsidR="000C5AE2" w:rsidRPr="00E07ACB" w:rsidRDefault="000C5AE2" w:rsidP="00E07ACB">
            <w:pPr>
              <w:spacing w:line="400" w:lineRule="atLeast"/>
              <w:jc w:val="both"/>
              <w:rPr>
                <w:rFonts w:ascii="標楷體"/>
                <w:szCs w:val="24"/>
              </w:rPr>
            </w:pPr>
            <w:r w:rsidRPr="00E07ACB">
              <w:rPr>
                <w:rFonts w:ascii="標楷體" w:hAnsi="標楷體" w:hint="eastAsia"/>
                <w:szCs w:val="24"/>
              </w:rPr>
              <w:t>願景</w:t>
            </w:r>
            <w:r>
              <w:rPr>
                <w:rFonts w:ascii="標楷體" w:hAnsi="標楷體" w:hint="eastAsia"/>
                <w:szCs w:val="24"/>
              </w:rPr>
              <w:t>、</w:t>
            </w:r>
            <w:r w:rsidRPr="00E07ACB">
              <w:rPr>
                <w:rFonts w:ascii="標楷體" w:hAnsi="標楷體" w:hint="eastAsia"/>
                <w:szCs w:val="24"/>
              </w:rPr>
              <w:t>理念</w:t>
            </w:r>
            <w:r>
              <w:rPr>
                <w:rFonts w:ascii="標楷體" w:hAnsi="標楷體" w:hint="eastAsia"/>
                <w:szCs w:val="24"/>
              </w:rPr>
              <w:t>、</w:t>
            </w:r>
            <w:r w:rsidRPr="00E07ACB">
              <w:rPr>
                <w:rFonts w:ascii="標楷體" w:hAnsi="標楷體" w:hint="eastAsia"/>
                <w:szCs w:val="24"/>
              </w:rPr>
              <w:t>目的與美學論述工作坊</w:t>
            </w:r>
          </w:p>
        </w:tc>
      </w:tr>
      <w:tr w:rsidR="000C5AE2" w:rsidRPr="00E07ACB" w:rsidTr="00E07ACB">
        <w:tc>
          <w:tcPr>
            <w:tcW w:w="2268" w:type="dxa"/>
          </w:tcPr>
          <w:p w:rsidR="000C5AE2" w:rsidRPr="00E07ACB" w:rsidRDefault="000C5AE2" w:rsidP="00E07ACB">
            <w:pPr>
              <w:spacing w:line="400" w:lineRule="atLeast"/>
              <w:jc w:val="both"/>
              <w:rPr>
                <w:rFonts w:ascii="標楷體"/>
                <w:szCs w:val="24"/>
              </w:rPr>
            </w:pPr>
            <w:r w:rsidRPr="00E07ACB">
              <w:rPr>
                <w:rFonts w:ascii="標楷體" w:hAnsi="標楷體"/>
                <w:szCs w:val="24"/>
              </w:rPr>
              <w:t>10:00-10:50</w:t>
            </w:r>
          </w:p>
        </w:tc>
        <w:tc>
          <w:tcPr>
            <w:tcW w:w="4385" w:type="dxa"/>
          </w:tcPr>
          <w:p w:rsidR="000C5AE2" w:rsidRPr="00E07ACB" w:rsidRDefault="000C5AE2" w:rsidP="00E07ACB">
            <w:pPr>
              <w:spacing w:line="400" w:lineRule="atLeast"/>
              <w:jc w:val="both"/>
              <w:rPr>
                <w:rFonts w:ascii="標楷體"/>
                <w:szCs w:val="24"/>
              </w:rPr>
            </w:pPr>
            <w:r w:rsidRPr="00E07ACB">
              <w:rPr>
                <w:rFonts w:ascii="標楷體" w:hAnsi="標楷體" w:hint="eastAsia"/>
                <w:szCs w:val="24"/>
              </w:rPr>
              <w:t>課程架構與教學單元</w:t>
            </w:r>
            <w:r>
              <w:rPr>
                <w:rFonts w:ascii="標楷體" w:hAnsi="標楷體" w:hint="eastAsia"/>
                <w:szCs w:val="24"/>
              </w:rPr>
              <w:t>、領域、節數規劃</w:t>
            </w:r>
          </w:p>
        </w:tc>
      </w:tr>
      <w:tr w:rsidR="000C5AE2" w:rsidRPr="00E07ACB" w:rsidTr="00E07ACB">
        <w:tc>
          <w:tcPr>
            <w:tcW w:w="2268" w:type="dxa"/>
          </w:tcPr>
          <w:p w:rsidR="000C5AE2" w:rsidRPr="00E07ACB" w:rsidRDefault="000C5AE2" w:rsidP="00E07ACB">
            <w:pPr>
              <w:spacing w:line="400" w:lineRule="atLeast"/>
              <w:jc w:val="both"/>
              <w:rPr>
                <w:rFonts w:ascii="標楷體"/>
                <w:szCs w:val="24"/>
              </w:rPr>
            </w:pPr>
            <w:r w:rsidRPr="00E07ACB">
              <w:rPr>
                <w:rFonts w:ascii="標楷體" w:hAnsi="標楷體"/>
                <w:szCs w:val="24"/>
              </w:rPr>
              <w:t>10:50-11:00</w:t>
            </w:r>
          </w:p>
        </w:tc>
        <w:tc>
          <w:tcPr>
            <w:tcW w:w="4385" w:type="dxa"/>
          </w:tcPr>
          <w:p w:rsidR="000C5AE2" w:rsidRPr="00E07ACB" w:rsidRDefault="000C5AE2" w:rsidP="00E07ACB">
            <w:pPr>
              <w:spacing w:line="400" w:lineRule="atLeast"/>
              <w:jc w:val="both"/>
              <w:rPr>
                <w:rFonts w:ascii="標楷體"/>
                <w:szCs w:val="24"/>
              </w:rPr>
            </w:pPr>
            <w:r w:rsidRPr="00E07ACB">
              <w:rPr>
                <w:rFonts w:ascii="標楷體" w:hAnsi="標楷體" w:hint="eastAsia"/>
                <w:szCs w:val="24"/>
              </w:rPr>
              <w:t>中場休息</w:t>
            </w:r>
          </w:p>
        </w:tc>
      </w:tr>
      <w:tr w:rsidR="000C5AE2" w:rsidRPr="00E07ACB" w:rsidTr="00E07ACB">
        <w:tc>
          <w:tcPr>
            <w:tcW w:w="2268" w:type="dxa"/>
          </w:tcPr>
          <w:p w:rsidR="000C5AE2" w:rsidRPr="00E07ACB" w:rsidRDefault="000C5AE2" w:rsidP="00E07ACB">
            <w:pPr>
              <w:spacing w:line="400" w:lineRule="atLeast"/>
              <w:jc w:val="both"/>
              <w:rPr>
                <w:rFonts w:ascii="標楷體"/>
                <w:szCs w:val="24"/>
              </w:rPr>
            </w:pPr>
            <w:r w:rsidRPr="00E07ACB">
              <w:rPr>
                <w:rFonts w:ascii="標楷體" w:hAnsi="標楷體"/>
                <w:szCs w:val="24"/>
              </w:rPr>
              <w:t>11:00-12:00</w:t>
            </w:r>
          </w:p>
        </w:tc>
        <w:tc>
          <w:tcPr>
            <w:tcW w:w="4385" w:type="dxa"/>
          </w:tcPr>
          <w:p w:rsidR="000C5AE2" w:rsidRDefault="000C5AE2" w:rsidP="00E07ACB">
            <w:pPr>
              <w:spacing w:line="400" w:lineRule="atLeast"/>
              <w:jc w:val="both"/>
              <w:rPr>
                <w:rFonts w:ascii="標楷體"/>
                <w:szCs w:val="24"/>
              </w:rPr>
            </w:pPr>
            <w:r w:rsidRPr="00E07ACB">
              <w:rPr>
                <w:rFonts w:ascii="標楷體" w:hAnsi="標楷體" w:hint="eastAsia"/>
                <w:szCs w:val="24"/>
              </w:rPr>
              <w:t>課程架構與教學單元</w:t>
            </w:r>
            <w:r>
              <w:rPr>
                <w:rFonts w:ascii="標楷體" w:hAnsi="標楷體" w:hint="eastAsia"/>
                <w:szCs w:val="24"/>
              </w:rPr>
              <w:t>、領域、節數規劃</w:t>
            </w:r>
          </w:p>
          <w:p w:rsidR="000C5AE2" w:rsidRPr="00E07ACB" w:rsidRDefault="000C5AE2" w:rsidP="00E07ACB">
            <w:pPr>
              <w:spacing w:line="400" w:lineRule="atLeast"/>
              <w:jc w:val="both"/>
              <w:rPr>
                <w:rFonts w:ascii="標楷體"/>
                <w:szCs w:val="24"/>
              </w:rPr>
            </w:pPr>
            <w:r w:rsidRPr="00E07ACB">
              <w:rPr>
                <w:rFonts w:ascii="標楷體" w:hAnsi="標楷體" w:hint="eastAsia"/>
                <w:szCs w:val="24"/>
              </w:rPr>
              <w:t>工作坊</w:t>
            </w:r>
          </w:p>
        </w:tc>
      </w:tr>
      <w:tr w:rsidR="000C5AE2" w:rsidRPr="00E07ACB" w:rsidTr="00E07ACB">
        <w:tc>
          <w:tcPr>
            <w:tcW w:w="2268" w:type="dxa"/>
          </w:tcPr>
          <w:p w:rsidR="000C5AE2" w:rsidRPr="00E07ACB" w:rsidRDefault="000C5AE2" w:rsidP="00E07ACB">
            <w:pPr>
              <w:spacing w:line="400" w:lineRule="atLeast"/>
              <w:jc w:val="both"/>
              <w:rPr>
                <w:rFonts w:ascii="標楷體"/>
                <w:szCs w:val="24"/>
              </w:rPr>
            </w:pPr>
            <w:r w:rsidRPr="00E07ACB">
              <w:rPr>
                <w:rFonts w:ascii="標楷體" w:hAnsi="標楷體"/>
                <w:szCs w:val="24"/>
              </w:rPr>
              <w:t>12:00-13:00</w:t>
            </w:r>
          </w:p>
        </w:tc>
        <w:tc>
          <w:tcPr>
            <w:tcW w:w="4385" w:type="dxa"/>
          </w:tcPr>
          <w:p w:rsidR="000C5AE2" w:rsidRPr="00E07ACB" w:rsidRDefault="000C5AE2" w:rsidP="00E07ACB">
            <w:pPr>
              <w:spacing w:line="400" w:lineRule="atLeast"/>
              <w:jc w:val="both"/>
              <w:rPr>
                <w:rFonts w:ascii="標楷體"/>
                <w:szCs w:val="24"/>
              </w:rPr>
            </w:pPr>
            <w:r w:rsidRPr="00E07ACB">
              <w:rPr>
                <w:rFonts w:ascii="標楷體" w:hAnsi="標楷體" w:hint="eastAsia"/>
                <w:szCs w:val="24"/>
              </w:rPr>
              <w:t>用餐時間</w:t>
            </w:r>
          </w:p>
        </w:tc>
      </w:tr>
      <w:tr w:rsidR="000C5AE2" w:rsidRPr="00E07ACB" w:rsidTr="00E07ACB">
        <w:tc>
          <w:tcPr>
            <w:tcW w:w="2268" w:type="dxa"/>
          </w:tcPr>
          <w:p w:rsidR="000C5AE2" w:rsidRPr="00E07ACB" w:rsidRDefault="000C5AE2" w:rsidP="00E07ACB">
            <w:pPr>
              <w:spacing w:line="400" w:lineRule="atLeast"/>
              <w:jc w:val="both"/>
              <w:rPr>
                <w:rFonts w:ascii="標楷體"/>
                <w:szCs w:val="24"/>
              </w:rPr>
            </w:pPr>
            <w:r w:rsidRPr="00E07ACB">
              <w:rPr>
                <w:rFonts w:ascii="標楷體" w:hAnsi="標楷體"/>
                <w:szCs w:val="24"/>
              </w:rPr>
              <w:t>13:00-13:50</w:t>
            </w:r>
          </w:p>
        </w:tc>
        <w:tc>
          <w:tcPr>
            <w:tcW w:w="4385" w:type="dxa"/>
          </w:tcPr>
          <w:p w:rsidR="000C5AE2" w:rsidRPr="00E07ACB" w:rsidRDefault="000C5AE2" w:rsidP="00E07ACB">
            <w:pPr>
              <w:spacing w:line="400" w:lineRule="atLeast"/>
              <w:jc w:val="both"/>
              <w:rPr>
                <w:rFonts w:ascii="標楷體"/>
                <w:szCs w:val="24"/>
              </w:rPr>
            </w:pPr>
            <w:r w:rsidRPr="00E07ACB">
              <w:rPr>
                <w:rFonts w:ascii="標楷體" w:hAnsi="標楷體" w:hint="eastAsia"/>
                <w:szCs w:val="24"/>
              </w:rPr>
              <w:t>課程實踐與有效教學</w:t>
            </w:r>
          </w:p>
        </w:tc>
      </w:tr>
      <w:tr w:rsidR="000C5AE2" w:rsidRPr="00E07ACB" w:rsidTr="00E07ACB">
        <w:tc>
          <w:tcPr>
            <w:tcW w:w="2268" w:type="dxa"/>
          </w:tcPr>
          <w:p w:rsidR="000C5AE2" w:rsidRPr="00E07ACB" w:rsidRDefault="000C5AE2" w:rsidP="00E07ACB">
            <w:pPr>
              <w:spacing w:line="400" w:lineRule="atLeast"/>
              <w:jc w:val="both"/>
              <w:rPr>
                <w:rFonts w:ascii="標楷體"/>
                <w:szCs w:val="24"/>
              </w:rPr>
            </w:pPr>
            <w:r w:rsidRPr="00E07ACB">
              <w:rPr>
                <w:rFonts w:ascii="標楷體" w:hAnsi="標楷體"/>
                <w:szCs w:val="24"/>
              </w:rPr>
              <w:t>13:50-14:00</w:t>
            </w:r>
          </w:p>
        </w:tc>
        <w:tc>
          <w:tcPr>
            <w:tcW w:w="4385" w:type="dxa"/>
          </w:tcPr>
          <w:p w:rsidR="000C5AE2" w:rsidRPr="00E07ACB" w:rsidRDefault="000C5AE2" w:rsidP="00E07ACB">
            <w:pPr>
              <w:spacing w:line="400" w:lineRule="atLeast"/>
              <w:jc w:val="both"/>
              <w:rPr>
                <w:rFonts w:ascii="標楷體"/>
                <w:szCs w:val="24"/>
              </w:rPr>
            </w:pPr>
            <w:r w:rsidRPr="00E07ACB">
              <w:rPr>
                <w:rFonts w:ascii="標楷體" w:hAnsi="標楷體" w:hint="eastAsia"/>
                <w:szCs w:val="24"/>
              </w:rPr>
              <w:t>中場休息</w:t>
            </w:r>
          </w:p>
        </w:tc>
      </w:tr>
      <w:tr w:rsidR="000C5AE2" w:rsidRPr="00E07ACB" w:rsidTr="00E07ACB">
        <w:tc>
          <w:tcPr>
            <w:tcW w:w="2268" w:type="dxa"/>
          </w:tcPr>
          <w:p w:rsidR="000C5AE2" w:rsidRPr="00E07ACB" w:rsidRDefault="000C5AE2" w:rsidP="00E07ACB">
            <w:pPr>
              <w:spacing w:line="400" w:lineRule="atLeast"/>
              <w:jc w:val="both"/>
              <w:rPr>
                <w:rFonts w:ascii="標楷體"/>
                <w:szCs w:val="24"/>
              </w:rPr>
            </w:pPr>
            <w:r w:rsidRPr="00E07ACB">
              <w:rPr>
                <w:rFonts w:ascii="標楷體" w:hAnsi="標楷體"/>
                <w:szCs w:val="24"/>
              </w:rPr>
              <w:t>14:00-15:00</w:t>
            </w:r>
          </w:p>
        </w:tc>
        <w:tc>
          <w:tcPr>
            <w:tcW w:w="4385" w:type="dxa"/>
          </w:tcPr>
          <w:p w:rsidR="000C5AE2" w:rsidRPr="00E07ACB" w:rsidRDefault="000C5AE2" w:rsidP="00E07ACB">
            <w:pPr>
              <w:spacing w:line="400" w:lineRule="atLeast"/>
              <w:jc w:val="both"/>
              <w:rPr>
                <w:rFonts w:ascii="標楷體"/>
                <w:szCs w:val="24"/>
              </w:rPr>
            </w:pPr>
            <w:r>
              <w:rPr>
                <w:rFonts w:ascii="標楷體" w:hAnsi="標楷體" w:hint="eastAsia"/>
                <w:szCs w:val="24"/>
              </w:rPr>
              <w:t>特色</w:t>
            </w:r>
            <w:r w:rsidRPr="00E07ACB">
              <w:rPr>
                <w:rFonts w:ascii="標楷體" w:hAnsi="標楷體" w:hint="eastAsia"/>
                <w:szCs w:val="24"/>
              </w:rPr>
              <w:t>課程實踐工作坊</w:t>
            </w:r>
          </w:p>
        </w:tc>
      </w:tr>
      <w:tr w:rsidR="000C5AE2" w:rsidRPr="00E07ACB" w:rsidTr="00E07ACB">
        <w:tc>
          <w:tcPr>
            <w:tcW w:w="2268" w:type="dxa"/>
          </w:tcPr>
          <w:p w:rsidR="000C5AE2" w:rsidRPr="00E07ACB" w:rsidRDefault="000C5AE2" w:rsidP="00E07ACB">
            <w:pPr>
              <w:spacing w:line="400" w:lineRule="atLeast"/>
              <w:jc w:val="both"/>
              <w:rPr>
                <w:rFonts w:ascii="標楷體"/>
                <w:szCs w:val="24"/>
              </w:rPr>
            </w:pPr>
            <w:r w:rsidRPr="00E07ACB">
              <w:rPr>
                <w:rFonts w:ascii="標楷體" w:hAnsi="標楷體"/>
                <w:szCs w:val="24"/>
              </w:rPr>
              <w:lastRenderedPageBreak/>
              <w:t>15:00-16:00</w:t>
            </w:r>
          </w:p>
        </w:tc>
        <w:tc>
          <w:tcPr>
            <w:tcW w:w="4385" w:type="dxa"/>
          </w:tcPr>
          <w:p w:rsidR="000C5AE2" w:rsidRPr="00E07ACB" w:rsidRDefault="000C5AE2" w:rsidP="00E07ACB">
            <w:pPr>
              <w:spacing w:line="400" w:lineRule="atLeast"/>
              <w:jc w:val="both"/>
              <w:rPr>
                <w:rFonts w:ascii="標楷體"/>
                <w:szCs w:val="24"/>
              </w:rPr>
            </w:pPr>
            <w:r>
              <w:rPr>
                <w:rFonts w:ascii="標楷體" w:hAnsi="標楷體" w:hint="eastAsia"/>
                <w:szCs w:val="24"/>
              </w:rPr>
              <w:t>特色課程</w:t>
            </w:r>
            <w:r w:rsidRPr="00E07ACB">
              <w:rPr>
                <w:rFonts w:ascii="標楷體" w:hAnsi="標楷體" w:hint="eastAsia"/>
                <w:szCs w:val="24"/>
              </w:rPr>
              <w:t>有效教學工作坊</w:t>
            </w:r>
          </w:p>
        </w:tc>
      </w:tr>
    </w:tbl>
    <w:p w:rsidR="000C5AE2" w:rsidRDefault="000C5AE2" w:rsidP="00AE4F2A">
      <w:pPr>
        <w:spacing w:line="400" w:lineRule="atLeast"/>
        <w:jc w:val="both"/>
        <w:rPr>
          <w:rFonts w:ascii="標楷體"/>
          <w:szCs w:val="24"/>
        </w:rPr>
      </w:pPr>
      <w:r>
        <w:rPr>
          <w:rFonts w:ascii="標楷體" w:hAnsi="標楷體"/>
          <w:szCs w:val="24"/>
        </w:rPr>
        <w:t xml:space="preserve">       (</w:t>
      </w:r>
      <w:r>
        <w:rPr>
          <w:rFonts w:ascii="標楷體" w:hAnsi="標楷體" w:hint="eastAsia"/>
          <w:szCs w:val="24"/>
        </w:rPr>
        <w:t>三</w:t>
      </w:r>
      <w:r>
        <w:rPr>
          <w:rFonts w:ascii="標楷體" w:hAnsi="標楷體"/>
          <w:szCs w:val="24"/>
        </w:rPr>
        <w:t>)</w:t>
      </w:r>
      <w:r w:rsidRPr="00AE4F2A">
        <w:rPr>
          <w:rFonts w:ascii="標楷體" w:hAnsi="標楷體" w:hint="eastAsia"/>
          <w:szCs w:val="24"/>
        </w:rPr>
        <w:t>第三階段：</w:t>
      </w:r>
    </w:p>
    <w:p w:rsidR="000C5AE2" w:rsidRPr="00526A10" w:rsidRDefault="000C5AE2" w:rsidP="00526A10">
      <w:pPr>
        <w:pStyle w:val="a4"/>
        <w:spacing w:line="400" w:lineRule="atLeast"/>
        <w:ind w:leftChars="0" w:left="1560"/>
        <w:jc w:val="both"/>
        <w:rPr>
          <w:rFonts w:ascii="標楷體"/>
          <w:szCs w:val="24"/>
        </w:rPr>
      </w:pPr>
      <w:r w:rsidRPr="00AE4F2A">
        <w:rPr>
          <w:rFonts w:ascii="標楷體" w:hAnsi="標楷體" w:hint="eastAsia"/>
          <w:szCs w:val="24"/>
        </w:rPr>
        <w:t>延續上一階段課程規劃之實施內涵，營造富有美學涵養之校園空間，了解如何規劃有限的經費，在軟、硬體設備上達到最高效益。</w:t>
      </w:r>
    </w:p>
    <w:tbl>
      <w:tblPr>
        <w:tblW w:w="0" w:type="auto"/>
        <w:tblInd w:w="1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80"/>
        <w:gridCol w:w="4394"/>
      </w:tblGrid>
      <w:tr w:rsidR="000C5AE2" w:rsidRPr="00E07ACB" w:rsidTr="00E07ACB">
        <w:tc>
          <w:tcPr>
            <w:tcW w:w="2280" w:type="dxa"/>
          </w:tcPr>
          <w:p w:rsidR="000C5AE2" w:rsidRPr="00E07ACB" w:rsidRDefault="000C5AE2" w:rsidP="00E07ACB">
            <w:pPr>
              <w:spacing w:line="400" w:lineRule="atLeast"/>
              <w:jc w:val="both"/>
              <w:rPr>
                <w:rFonts w:ascii="標楷體"/>
                <w:szCs w:val="24"/>
              </w:rPr>
            </w:pPr>
            <w:r w:rsidRPr="00E07ACB">
              <w:rPr>
                <w:rFonts w:ascii="標楷體" w:hAnsi="標楷體" w:hint="eastAsia"/>
                <w:szCs w:val="24"/>
              </w:rPr>
              <w:t>時間</w:t>
            </w:r>
          </w:p>
        </w:tc>
        <w:tc>
          <w:tcPr>
            <w:tcW w:w="4394" w:type="dxa"/>
          </w:tcPr>
          <w:p w:rsidR="000C5AE2" w:rsidRPr="00E07ACB" w:rsidRDefault="000C5AE2" w:rsidP="00E07ACB">
            <w:pPr>
              <w:spacing w:line="400" w:lineRule="atLeast"/>
              <w:jc w:val="both"/>
              <w:rPr>
                <w:rFonts w:ascii="標楷體"/>
                <w:szCs w:val="24"/>
              </w:rPr>
            </w:pPr>
            <w:r w:rsidRPr="00E07ACB">
              <w:rPr>
                <w:rFonts w:ascii="標楷體" w:hAnsi="標楷體" w:hint="eastAsia"/>
                <w:szCs w:val="24"/>
              </w:rPr>
              <w:t>主題</w:t>
            </w:r>
          </w:p>
        </w:tc>
      </w:tr>
      <w:tr w:rsidR="000C5AE2" w:rsidRPr="00E07ACB" w:rsidTr="00E07ACB">
        <w:tc>
          <w:tcPr>
            <w:tcW w:w="2280" w:type="dxa"/>
          </w:tcPr>
          <w:p w:rsidR="000C5AE2" w:rsidRPr="00E07ACB" w:rsidRDefault="000C5AE2" w:rsidP="00E07ACB">
            <w:pPr>
              <w:spacing w:line="400" w:lineRule="atLeast"/>
              <w:jc w:val="both"/>
              <w:rPr>
                <w:rFonts w:ascii="標楷體"/>
                <w:szCs w:val="24"/>
              </w:rPr>
            </w:pPr>
            <w:r w:rsidRPr="00E07ACB">
              <w:rPr>
                <w:rFonts w:ascii="標楷體" w:hAnsi="標楷體"/>
                <w:szCs w:val="24"/>
              </w:rPr>
              <w:t>9:00-09:50</w:t>
            </w:r>
          </w:p>
        </w:tc>
        <w:tc>
          <w:tcPr>
            <w:tcW w:w="4394" w:type="dxa"/>
          </w:tcPr>
          <w:p w:rsidR="000C5AE2" w:rsidRPr="00E07ACB" w:rsidRDefault="000C5AE2" w:rsidP="00E07ACB">
            <w:pPr>
              <w:spacing w:line="400" w:lineRule="atLeast"/>
              <w:jc w:val="both"/>
              <w:rPr>
                <w:rFonts w:ascii="標楷體"/>
                <w:szCs w:val="24"/>
              </w:rPr>
            </w:pPr>
            <w:r w:rsidRPr="00E07ACB">
              <w:rPr>
                <w:rFonts w:ascii="標楷體" w:hAnsi="標楷體" w:hint="eastAsia"/>
                <w:szCs w:val="24"/>
              </w:rPr>
              <w:t>教育美學與環境營造</w:t>
            </w:r>
          </w:p>
        </w:tc>
      </w:tr>
      <w:tr w:rsidR="000C5AE2" w:rsidRPr="00E07ACB" w:rsidTr="00E07ACB">
        <w:tc>
          <w:tcPr>
            <w:tcW w:w="2280" w:type="dxa"/>
          </w:tcPr>
          <w:p w:rsidR="000C5AE2" w:rsidRPr="00E07ACB" w:rsidRDefault="000C5AE2" w:rsidP="00E07ACB">
            <w:pPr>
              <w:spacing w:line="400" w:lineRule="atLeast"/>
              <w:jc w:val="both"/>
              <w:rPr>
                <w:rFonts w:ascii="標楷體"/>
                <w:szCs w:val="24"/>
              </w:rPr>
            </w:pPr>
            <w:r w:rsidRPr="00E07ACB">
              <w:rPr>
                <w:rFonts w:ascii="標楷體" w:hAnsi="標楷體"/>
                <w:szCs w:val="24"/>
              </w:rPr>
              <w:t>9:50-10:00</w:t>
            </w:r>
          </w:p>
        </w:tc>
        <w:tc>
          <w:tcPr>
            <w:tcW w:w="4394" w:type="dxa"/>
          </w:tcPr>
          <w:p w:rsidR="000C5AE2" w:rsidRPr="00E07ACB" w:rsidRDefault="000C5AE2" w:rsidP="00E07ACB">
            <w:pPr>
              <w:spacing w:line="400" w:lineRule="atLeast"/>
              <w:jc w:val="both"/>
              <w:rPr>
                <w:rFonts w:ascii="標楷體"/>
                <w:szCs w:val="24"/>
              </w:rPr>
            </w:pPr>
            <w:r w:rsidRPr="00E07ACB">
              <w:rPr>
                <w:rFonts w:ascii="標楷體" w:hAnsi="標楷體" w:hint="eastAsia"/>
                <w:szCs w:val="24"/>
              </w:rPr>
              <w:t>中場休息</w:t>
            </w:r>
          </w:p>
        </w:tc>
      </w:tr>
      <w:tr w:rsidR="000C5AE2" w:rsidRPr="00E07ACB" w:rsidTr="00E07ACB">
        <w:tc>
          <w:tcPr>
            <w:tcW w:w="2280" w:type="dxa"/>
          </w:tcPr>
          <w:p w:rsidR="000C5AE2" w:rsidRPr="00E07ACB" w:rsidRDefault="000C5AE2" w:rsidP="00E07ACB">
            <w:pPr>
              <w:spacing w:line="400" w:lineRule="atLeast"/>
              <w:jc w:val="both"/>
              <w:rPr>
                <w:rFonts w:ascii="標楷體"/>
                <w:szCs w:val="24"/>
              </w:rPr>
            </w:pPr>
            <w:r w:rsidRPr="00E07ACB">
              <w:rPr>
                <w:rFonts w:ascii="標楷體" w:hAnsi="標楷體"/>
                <w:szCs w:val="24"/>
              </w:rPr>
              <w:t>10:00-12:00</w:t>
            </w:r>
          </w:p>
        </w:tc>
        <w:tc>
          <w:tcPr>
            <w:tcW w:w="4394" w:type="dxa"/>
          </w:tcPr>
          <w:p w:rsidR="000C5AE2" w:rsidRPr="00E07ACB" w:rsidRDefault="000C5AE2" w:rsidP="00E07ACB">
            <w:pPr>
              <w:spacing w:line="400" w:lineRule="atLeast"/>
              <w:jc w:val="both"/>
              <w:rPr>
                <w:rFonts w:ascii="標楷體"/>
                <w:szCs w:val="24"/>
              </w:rPr>
            </w:pPr>
            <w:r w:rsidRPr="00E07ACB">
              <w:rPr>
                <w:rFonts w:ascii="標楷體" w:hAnsi="標楷體" w:hint="eastAsia"/>
                <w:szCs w:val="24"/>
              </w:rPr>
              <w:t>教育美學與環境營造工作坊</w:t>
            </w:r>
          </w:p>
        </w:tc>
      </w:tr>
      <w:tr w:rsidR="000C5AE2" w:rsidRPr="00E07ACB" w:rsidTr="00E07ACB">
        <w:tc>
          <w:tcPr>
            <w:tcW w:w="2280" w:type="dxa"/>
          </w:tcPr>
          <w:p w:rsidR="000C5AE2" w:rsidRPr="00E07ACB" w:rsidRDefault="000C5AE2" w:rsidP="00E07ACB">
            <w:pPr>
              <w:spacing w:line="400" w:lineRule="atLeast"/>
              <w:jc w:val="both"/>
              <w:rPr>
                <w:rFonts w:ascii="標楷體"/>
                <w:szCs w:val="24"/>
              </w:rPr>
            </w:pPr>
            <w:r w:rsidRPr="00E07ACB">
              <w:rPr>
                <w:rFonts w:ascii="標楷體" w:hAnsi="標楷體"/>
                <w:szCs w:val="24"/>
              </w:rPr>
              <w:t>12:00-13:00</w:t>
            </w:r>
          </w:p>
        </w:tc>
        <w:tc>
          <w:tcPr>
            <w:tcW w:w="4394" w:type="dxa"/>
          </w:tcPr>
          <w:p w:rsidR="000C5AE2" w:rsidRPr="00E07ACB" w:rsidRDefault="000C5AE2" w:rsidP="00E07ACB">
            <w:pPr>
              <w:spacing w:line="400" w:lineRule="atLeast"/>
              <w:jc w:val="both"/>
              <w:rPr>
                <w:rFonts w:ascii="標楷體"/>
                <w:szCs w:val="24"/>
              </w:rPr>
            </w:pPr>
            <w:r w:rsidRPr="00E07ACB">
              <w:rPr>
                <w:rFonts w:ascii="標楷體" w:hAnsi="標楷體" w:hint="eastAsia"/>
                <w:szCs w:val="24"/>
              </w:rPr>
              <w:t>用餐時間</w:t>
            </w:r>
          </w:p>
        </w:tc>
      </w:tr>
      <w:tr w:rsidR="000C5AE2" w:rsidRPr="00E07ACB" w:rsidTr="00E07ACB">
        <w:tc>
          <w:tcPr>
            <w:tcW w:w="2280" w:type="dxa"/>
          </w:tcPr>
          <w:p w:rsidR="000C5AE2" w:rsidRPr="00E07ACB" w:rsidRDefault="000C5AE2" w:rsidP="00E07ACB">
            <w:pPr>
              <w:spacing w:line="400" w:lineRule="atLeast"/>
              <w:jc w:val="both"/>
              <w:rPr>
                <w:rFonts w:ascii="標楷體"/>
                <w:szCs w:val="24"/>
              </w:rPr>
            </w:pPr>
            <w:r w:rsidRPr="00E07ACB">
              <w:rPr>
                <w:rFonts w:ascii="標楷體" w:hAnsi="標楷體"/>
                <w:szCs w:val="24"/>
              </w:rPr>
              <w:t>13:00-13:50</w:t>
            </w:r>
          </w:p>
        </w:tc>
        <w:tc>
          <w:tcPr>
            <w:tcW w:w="4394" w:type="dxa"/>
          </w:tcPr>
          <w:p w:rsidR="000C5AE2" w:rsidRPr="00E07ACB" w:rsidRDefault="000C5AE2" w:rsidP="00E07ACB">
            <w:pPr>
              <w:spacing w:line="400" w:lineRule="atLeast"/>
              <w:jc w:val="both"/>
              <w:rPr>
                <w:rFonts w:ascii="標楷體"/>
                <w:szCs w:val="24"/>
              </w:rPr>
            </w:pPr>
            <w:r w:rsidRPr="00E07ACB">
              <w:rPr>
                <w:rFonts w:ascii="標楷體" w:hAnsi="標楷體" w:hint="eastAsia"/>
                <w:szCs w:val="24"/>
              </w:rPr>
              <w:t>經費規劃與應用</w:t>
            </w:r>
          </w:p>
        </w:tc>
      </w:tr>
      <w:tr w:rsidR="000C5AE2" w:rsidRPr="00E07ACB" w:rsidTr="00E07ACB">
        <w:tc>
          <w:tcPr>
            <w:tcW w:w="2280" w:type="dxa"/>
          </w:tcPr>
          <w:p w:rsidR="000C5AE2" w:rsidRPr="00E07ACB" w:rsidRDefault="000C5AE2" w:rsidP="00E07ACB">
            <w:pPr>
              <w:spacing w:line="400" w:lineRule="atLeast"/>
              <w:jc w:val="both"/>
              <w:rPr>
                <w:rFonts w:ascii="標楷體"/>
                <w:szCs w:val="24"/>
              </w:rPr>
            </w:pPr>
            <w:r w:rsidRPr="00E07ACB">
              <w:rPr>
                <w:rFonts w:ascii="標楷體" w:hAnsi="標楷體"/>
                <w:szCs w:val="24"/>
              </w:rPr>
              <w:t>13:50-14:00</w:t>
            </w:r>
          </w:p>
        </w:tc>
        <w:tc>
          <w:tcPr>
            <w:tcW w:w="4394" w:type="dxa"/>
          </w:tcPr>
          <w:p w:rsidR="000C5AE2" w:rsidRPr="00E07ACB" w:rsidRDefault="000C5AE2" w:rsidP="00E07ACB">
            <w:pPr>
              <w:spacing w:line="400" w:lineRule="atLeast"/>
              <w:jc w:val="both"/>
              <w:rPr>
                <w:rFonts w:ascii="標楷體"/>
                <w:szCs w:val="24"/>
              </w:rPr>
            </w:pPr>
            <w:r w:rsidRPr="00E07ACB">
              <w:rPr>
                <w:rFonts w:ascii="標楷體" w:hAnsi="標楷體" w:hint="eastAsia"/>
                <w:szCs w:val="24"/>
              </w:rPr>
              <w:t>中場休息</w:t>
            </w:r>
          </w:p>
        </w:tc>
      </w:tr>
      <w:tr w:rsidR="000C5AE2" w:rsidRPr="00E07ACB" w:rsidTr="00E07ACB">
        <w:tc>
          <w:tcPr>
            <w:tcW w:w="2280" w:type="dxa"/>
          </w:tcPr>
          <w:p w:rsidR="000C5AE2" w:rsidRPr="00E07ACB" w:rsidRDefault="000C5AE2" w:rsidP="00E07ACB">
            <w:pPr>
              <w:spacing w:line="400" w:lineRule="atLeast"/>
              <w:jc w:val="both"/>
              <w:rPr>
                <w:rFonts w:ascii="標楷體"/>
                <w:szCs w:val="24"/>
              </w:rPr>
            </w:pPr>
            <w:r w:rsidRPr="00E07ACB">
              <w:rPr>
                <w:rFonts w:ascii="標楷體" w:hAnsi="標楷體"/>
                <w:szCs w:val="24"/>
              </w:rPr>
              <w:t>14:00-16:00</w:t>
            </w:r>
          </w:p>
        </w:tc>
        <w:tc>
          <w:tcPr>
            <w:tcW w:w="4394" w:type="dxa"/>
          </w:tcPr>
          <w:p w:rsidR="000C5AE2" w:rsidRPr="00E07ACB" w:rsidRDefault="000C5AE2" w:rsidP="00E07ACB">
            <w:pPr>
              <w:spacing w:line="400" w:lineRule="atLeast"/>
              <w:jc w:val="both"/>
              <w:rPr>
                <w:rFonts w:ascii="標楷體"/>
                <w:szCs w:val="24"/>
              </w:rPr>
            </w:pPr>
            <w:r w:rsidRPr="00E07ACB">
              <w:rPr>
                <w:rFonts w:ascii="標楷體" w:hAnsi="標楷體" w:hint="eastAsia"/>
                <w:szCs w:val="24"/>
              </w:rPr>
              <w:t>經費規劃與應用工作坊</w:t>
            </w:r>
          </w:p>
        </w:tc>
      </w:tr>
    </w:tbl>
    <w:p w:rsidR="000C5AE2" w:rsidRDefault="000C5AE2" w:rsidP="00AE4F2A">
      <w:pPr>
        <w:spacing w:line="400" w:lineRule="atLeast"/>
        <w:ind w:left="480" w:firstLine="480"/>
        <w:jc w:val="both"/>
        <w:rPr>
          <w:rFonts w:ascii="標楷體"/>
          <w:szCs w:val="24"/>
        </w:rPr>
      </w:pPr>
      <w:r>
        <w:rPr>
          <w:rFonts w:ascii="標楷體" w:hAnsi="標楷體"/>
          <w:szCs w:val="24"/>
        </w:rPr>
        <w:t>(</w:t>
      </w:r>
      <w:r>
        <w:rPr>
          <w:rFonts w:ascii="標楷體" w:hAnsi="標楷體" w:hint="eastAsia"/>
          <w:szCs w:val="24"/>
        </w:rPr>
        <w:t>四</w:t>
      </w:r>
      <w:r>
        <w:rPr>
          <w:rFonts w:ascii="標楷體" w:hAnsi="標楷體"/>
          <w:szCs w:val="24"/>
        </w:rPr>
        <w:t>)</w:t>
      </w:r>
      <w:r w:rsidRPr="00AE4F2A">
        <w:rPr>
          <w:rFonts w:ascii="標楷體" w:hAnsi="標楷體" w:hint="eastAsia"/>
          <w:szCs w:val="24"/>
        </w:rPr>
        <w:t>第四階段：</w:t>
      </w:r>
    </w:p>
    <w:p w:rsidR="000C5AE2" w:rsidRPr="00AE4F2A" w:rsidRDefault="000C5AE2" w:rsidP="00AE4F2A">
      <w:pPr>
        <w:pStyle w:val="a4"/>
        <w:spacing w:line="400" w:lineRule="atLeast"/>
        <w:ind w:leftChars="0" w:left="1560"/>
        <w:jc w:val="both"/>
        <w:rPr>
          <w:rFonts w:ascii="標楷體"/>
          <w:szCs w:val="24"/>
        </w:rPr>
      </w:pPr>
      <w:r w:rsidRPr="00AE4F2A">
        <w:rPr>
          <w:rFonts w:ascii="標楷體" w:hAnsi="標楷體" w:hint="eastAsia"/>
          <w:szCs w:val="24"/>
        </w:rPr>
        <w:t>綜合前三階段所學，指導學校如何在書面資料中呈現特色績效與經費編列，以及簡報製作要領。</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4385"/>
      </w:tblGrid>
      <w:tr w:rsidR="000C5AE2" w:rsidRPr="00E07ACB" w:rsidTr="00E07ACB">
        <w:tc>
          <w:tcPr>
            <w:tcW w:w="2268" w:type="dxa"/>
          </w:tcPr>
          <w:p w:rsidR="000C5AE2" w:rsidRPr="00E07ACB" w:rsidRDefault="000C5AE2" w:rsidP="00E07ACB">
            <w:pPr>
              <w:spacing w:line="400" w:lineRule="atLeast"/>
              <w:jc w:val="both"/>
              <w:rPr>
                <w:rFonts w:ascii="標楷體"/>
                <w:szCs w:val="24"/>
              </w:rPr>
            </w:pPr>
            <w:r w:rsidRPr="00E07ACB">
              <w:rPr>
                <w:rFonts w:ascii="標楷體" w:hAnsi="標楷體" w:hint="eastAsia"/>
                <w:szCs w:val="24"/>
              </w:rPr>
              <w:t>時間</w:t>
            </w:r>
          </w:p>
        </w:tc>
        <w:tc>
          <w:tcPr>
            <w:tcW w:w="4385" w:type="dxa"/>
          </w:tcPr>
          <w:p w:rsidR="000C5AE2" w:rsidRPr="00E07ACB" w:rsidRDefault="000C5AE2" w:rsidP="00E07ACB">
            <w:pPr>
              <w:spacing w:line="400" w:lineRule="atLeast"/>
              <w:jc w:val="both"/>
              <w:rPr>
                <w:rFonts w:ascii="標楷體"/>
                <w:szCs w:val="24"/>
              </w:rPr>
            </w:pPr>
            <w:r w:rsidRPr="00E07ACB">
              <w:rPr>
                <w:rFonts w:ascii="標楷體" w:hAnsi="標楷體" w:hint="eastAsia"/>
                <w:szCs w:val="24"/>
              </w:rPr>
              <w:t>主題</w:t>
            </w:r>
          </w:p>
        </w:tc>
      </w:tr>
      <w:tr w:rsidR="000C5AE2" w:rsidRPr="00E07ACB" w:rsidTr="00E07ACB">
        <w:tc>
          <w:tcPr>
            <w:tcW w:w="2268" w:type="dxa"/>
          </w:tcPr>
          <w:p w:rsidR="000C5AE2" w:rsidRPr="00E07ACB" w:rsidRDefault="000C5AE2" w:rsidP="00E07ACB">
            <w:pPr>
              <w:spacing w:line="400" w:lineRule="atLeast"/>
              <w:jc w:val="both"/>
              <w:rPr>
                <w:rFonts w:ascii="標楷體"/>
                <w:szCs w:val="24"/>
              </w:rPr>
            </w:pPr>
            <w:r w:rsidRPr="00E07ACB">
              <w:rPr>
                <w:rFonts w:ascii="標楷體" w:hAnsi="標楷體"/>
                <w:szCs w:val="24"/>
              </w:rPr>
              <w:t>9:00-09:50</w:t>
            </w:r>
          </w:p>
        </w:tc>
        <w:tc>
          <w:tcPr>
            <w:tcW w:w="4385" w:type="dxa"/>
          </w:tcPr>
          <w:p w:rsidR="000C5AE2" w:rsidRPr="00E07ACB" w:rsidRDefault="000C5AE2" w:rsidP="00E07ACB">
            <w:pPr>
              <w:spacing w:line="400" w:lineRule="atLeast"/>
              <w:jc w:val="both"/>
              <w:rPr>
                <w:rFonts w:ascii="標楷體"/>
                <w:szCs w:val="24"/>
              </w:rPr>
            </w:pPr>
            <w:r w:rsidRPr="00E07ACB">
              <w:rPr>
                <w:rFonts w:ascii="標楷體" w:hAnsi="標楷體" w:hint="eastAsia"/>
                <w:szCs w:val="24"/>
              </w:rPr>
              <w:t>特色績效與經費編列</w:t>
            </w:r>
          </w:p>
        </w:tc>
      </w:tr>
      <w:tr w:rsidR="000C5AE2" w:rsidRPr="00E07ACB" w:rsidTr="00E07ACB">
        <w:tc>
          <w:tcPr>
            <w:tcW w:w="2268" w:type="dxa"/>
          </w:tcPr>
          <w:p w:rsidR="000C5AE2" w:rsidRPr="00E07ACB" w:rsidRDefault="000C5AE2" w:rsidP="00E07ACB">
            <w:pPr>
              <w:spacing w:line="400" w:lineRule="atLeast"/>
              <w:jc w:val="both"/>
              <w:rPr>
                <w:rFonts w:ascii="標楷體"/>
                <w:szCs w:val="24"/>
              </w:rPr>
            </w:pPr>
            <w:r w:rsidRPr="00E07ACB">
              <w:rPr>
                <w:rFonts w:ascii="標楷體" w:hAnsi="標楷體"/>
                <w:szCs w:val="24"/>
              </w:rPr>
              <w:t>9:50-10:00</w:t>
            </w:r>
          </w:p>
        </w:tc>
        <w:tc>
          <w:tcPr>
            <w:tcW w:w="4385" w:type="dxa"/>
          </w:tcPr>
          <w:p w:rsidR="000C5AE2" w:rsidRPr="00E07ACB" w:rsidRDefault="000C5AE2" w:rsidP="00E07ACB">
            <w:pPr>
              <w:spacing w:line="400" w:lineRule="atLeast"/>
              <w:jc w:val="both"/>
              <w:rPr>
                <w:rFonts w:ascii="標楷體"/>
                <w:szCs w:val="24"/>
              </w:rPr>
            </w:pPr>
            <w:r w:rsidRPr="00E07ACB">
              <w:rPr>
                <w:rFonts w:ascii="標楷體" w:hAnsi="標楷體" w:hint="eastAsia"/>
                <w:szCs w:val="24"/>
              </w:rPr>
              <w:t>中場休息</w:t>
            </w:r>
          </w:p>
        </w:tc>
      </w:tr>
      <w:tr w:rsidR="000C5AE2" w:rsidRPr="00E07ACB" w:rsidTr="00E07ACB">
        <w:tc>
          <w:tcPr>
            <w:tcW w:w="2268" w:type="dxa"/>
          </w:tcPr>
          <w:p w:rsidR="000C5AE2" w:rsidRPr="00E07ACB" w:rsidRDefault="000C5AE2" w:rsidP="00E07ACB">
            <w:pPr>
              <w:spacing w:line="400" w:lineRule="atLeast"/>
              <w:jc w:val="both"/>
              <w:rPr>
                <w:rFonts w:ascii="標楷體"/>
                <w:szCs w:val="24"/>
              </w:rPr>
            </w:pPr>
            <w:r w:rsidRPr="00E07ACB">
              <w:rPr>
                <w:rFonts w:ascii="標楷體" w:hAnsi="標楷體"/>
                <w:szCs w:val="24"/>
              </w:rPr>
              <w:t>10:00-12:00</w:t>
            </w:r>
          </w:p>
        </w:tc>
        <w:tc>
          <w:tcPr>
            <w:tcW w:w="4385" w:type="dxa"/>
          </w:tcPr>
          <w:p w:rsidR="000C5AE2" w:rsidRPr="00E07ACB" w:rsidRDefault="000C5AE2" w:rsidP="00E07ACB">
            <w:pPr>
              <w:spacing w:line="400" w:lineRule="atLeast"/>
              <w:jc w:val="both"/>
              <w:rPr>
                <w:rFonts w:ascii="標楷體"/>
                <w:szCs w:val="24"/>
              </w:rPr>
            </w:pPr>
            <w:r w:rsidRPr="00E07ACB">
              <w:rPr>
                <w:rFonts w:ascii="標楷體" w:hAnsi="標楷體" w:hint="eastAsia"/>
                <w:szCs w:val="24"/>
              </w:rPr>
              <w:t>特色績效與經費編列工作坊</w:t>
            </w:r>
          </w:p>
        </w:tc>
      </w:tr>
      <w:tr w:rsidR="000C5AE2" w:rsidRPr="00E07ACB" w:rsidTr="00E07ACB">
        <w:tc>
          <w:tcPr>
            <w:tcW w:w="2268" w:type="dxa"/>
          </w:tcPr>
          <w:p w:rsidR="000C5AE2" w:rsidRPr="00E07ACB" w:rsidRDefault="000C5AE2" w:rsidP="00E07ACB">
            <w:pPr>
              <w:spacing w:line="400" w:lineRule="atLeast"/>
              <w:jc w:val="both"/>
              <w:rPr>
                <w:rFonts w:ascii="標楷體"/>
                <w:szCs w:val="24"/>
              </w:rPr>
            </w:pPr>
            <w:r w:rsidRPr="00E07ACB">
              <w:rPr>
                <w:rFonts w:ascii="標楷體" w:hAnsi="標楷體"/>
                <w:szCs w:val="24"/>
              </w:rPr>
              <w:t>12:00-13:00</w:t>
            </w:r>
          </w:p>
        </w:tc>
        <w:tc>
          <w:tcPr>
            <w:tcW w:w="4385" w:type="dxa"/>
          </w:tcPr>
          <w:p w:rsidR="000C5AE2" w:rsidRPr="00E07ACB" w:rsidRDefault="000C5AE2" w:rsidP="00E07ACB">
            <w:pPr>
              <w:spacing w:line="400" w:lineRule="atLeast"/>
              <w:jc w:val="both"/>
              <w:rPr>
                <w:rFonts w:ascii="標楷體"/>
                <w:szCs w:val="24"/>
              </w:rPr>
            </w:pPr>
            <w:r w:rsidRPr="00E07ACB">
              <w:rPr>
                <w:rFonts w:ascii="標楷體" w:hAnsi="標楷體" w:hint="eastAsia"/>
                <w:szCs w:val="24"/>
              </w:rPr>
              <w:t>用餐時間</w:t>
            </w:r>
          </w:p>
        </w:tc>
      </w:tr>
      <w:tr w:rsidR="000C5AE2" w:rsidRPr="00E07ACB" w:rsidTr="00E07ACB">
        <w:tc>
          <w:tcPr>
            <w:tcW w:w="2268" w:type="dxa"/>
          </w:tcPr>
          <w:p w:rsidR="000C5AE2" w:rsidRPr="00E07ACB" w:rsidRDefault="000C5AE2" w:rsidP="00E07ACB">
            <w:pPr>
              <w:spacing w:line="400" w:lineRule="atLeast"/>
              <w:jc w:val="both"/>
              <w:rPr>
                <w:rFonts w:ascii="標楷體"/>
                <w:szCs w:val="24"/>
              </w:rPr>
            </w:pPr>
            <w:r w:rsidRPr="00E07ACB">
              <w:rPr>
                <w:rFonts w:ascii="標楷體" w:hAnsi="標楷體"/>
                <w:szCs w:val="24"/>
              </w:rPr>
              <w:t>13:00-13:50</w:t>
            </w:r>
          </w:p>
        </w:tc>
        <w:tc>
          <w:tcPr>
            <w:tcW w:w="4385" w:type="dxa"/>
          </w:tcPr>
          <w:p w:rsidR="000C5AE2" w:rsidRPr="00E07ACB" w:rsidRDefault="000C5AE2" w:rsidP="00E07ACB">
            <w:pPr>
              <w:spacing w:line="400" w:lineRule="atLeast"/>
              <w:jc w:val="both"/>
              <w:rPr>
                <w:rFonts w:ascii="標楷體"/>
                <w:szCs w:val="24"/>
              </w:rPr>
            </w:pPr>
            <w:r w:rsidRPr="00E07ACB">
              <w:rPr>
                <w:rFonts w:ascii="標楷體" w:hAnsi="標楷體" w:hint="eastAsia"/>
                <w:szCs w:val="24"/>
              </w:rPr>
              <w:t>簡報製作要領</w:t>
            </w:r>
          </w:p>
        </w:tc>
      </w:tr>
      <w:tr w:rsidR="000C5AE2" w:rsidRPr="00E07ACB" w:rsidTr="00E07ACB">
        <w:tc>
          <w:tcPr>
            <w:tcW w:w="2268" w:type="dxa"/>
          </w:tcPr>
          <w:p w:rsidR="000C5AE2" w:rsidRPr="00E07ACB" w:rsidRDefault="000C5AE2" w:rsidP="00E07ACB">
            <w:pPr>
              <w:spacing w:line="400" w:lineRule="atLeast"/>
              <w:jc w:val="both"/>
              <w:rPr>
                <w:rFonts w:ascii="標楷體"/>
                <w:szCs w:val="24"/>
              </w:rPr>
            </w:pPr>
            <w:r w:rsidRPr="00E07ACB">
              <w:rPr>
                <w:rFonts w:ascii="標楷體" w:hAnsi="標楷體"/>
                <w:szCs w:val="24"/>
              </w:rPr>
              <w:t>13:50-14:00</w:t>
            </w:r>
          </w:p>
        </w:tc>
        <w:tc>
          <w:tcPr>
            <w:tcW w:w="4385" w:type="dxa"/>
          </w:tcPr>
          <w:p w:rsidR="000C5AE2" w:rsidRPr="00E07ACB" w:rsidRDefault="000C5AE2" w:rsidP="00E07ACB">
            <w:pPr>
              <w:spacing w:line="400" w:lineRule="atLeast"/>
              <w:jc w:val="both"/>
              <w:rPr>
                <w:rFonts w:ascii="標楷體"/>
                <w:szCs w:val="24"/>
              </w:rPr>
            </w:pPr>
            <w:r w:rsidRPr="00E07ACB">
              <w:rPr>
                <w:rFonts w:ascii="標楷體" w:hAnsi="標楷體" w:hint="eastAsia"/>
                <w:szCs w:val="24"/>
              </w:rPr>
              <w:t>中場休息</w:t>
            </w:r>
          </w:p>
        </w:tc>
      </w:tr>
      <w:tr w:rsidR="000C5AE2" w:rsidRPr="00E07ACB" w:rsidTr="00E07ACB">
        <w:tc>
          <w:tcPr>
            <w:tcW w:w="2268" w:type="dxa"/>
          </w:tcPr>
          <w:p w:rsidR="000C5AE2" w:rsidRPr="00E07ACB" w:rsidRDefault="000C5AE2" w:rsidP="00E07ACB">
            <w:pPr>
              <w:spacing w:line="400" w:lineRule="atLeast"/>
              <w:jc w:val="both"/>
              <w:rPr>
                <w:rFonts w:ascii="標楷體"/>
                <w:szCs w:val="24"/>
              </w:rPr>
            </w:pPr>
            <w:r w:rsidRPr="00E07ACB">
              <w:rPr>
                <w:rFonts w:ascii="標楷體" w:hAnsi="標楷體"/>
                <w:szCs w:val="24"/>
              </w:rPr>
              <w:t>14:00-15:30</w:t>
            </w:r>
          </w:p>
        </w:tc>
        <w:tc>
          <w:tcPr>
            <w:tcW w:w="4385" w:type="dxa"/>
          </w:tcPr>
          <w:p w:rsidR="000C5AE2" w:rsidRPr="00E07ACB" w:rsidRDefault="000C5AE2" w:rsidP="00E07ACB">
            <w:pPr>
              <w:spacing w:line="400" w:lineRule="atLeast"/>
              <w:jc w:val="both"/>
              <w:rPr>
                <w:rFonts w:ascii="標楷體"/>
                <w:szCs w:val="24"/>
              </w:rPr>
            </w:pPr>
            <w:r w:rsidRPr="00E07ACB">
              <w:rPr>
                <w:rFonts w:ascii="標楷體" w:hAnsi="標楷體" w:hint="eastAsia"/>
                <w:szCs w:val="24"/>
              </w:rPr>
              <w:t>簡報製作要領工作坊</w:t>
            </w:r>
          </w:p>
        </w:tc>
      </w:tr>
      <w:tr w:rsidR="000C5AE2" w:rsidRPr="00E07ACB" w:rsidTr="00E07ACB">
        <w:tc>
          <w:tcPr>
            <w:tcW w:w="2268" w:type="dxa"/>
          </w:tcPr>
          <w:p w:rsidR="000C5AE2" w:rsidRPr="00E07ACB" w:rsidRDefault="000C5AE2" w:rsidP="00E07ACB">
            <w:pPr>
              <w:spacing w:line="400" w:lineRule="atLeast"/>
              <w:jc w:val="both"/>
              <w:rPr>
                <w:rFonts w:ascii="標楷體"/>
                <w:szCs w:val="24"/>
              </w:rPr>
            </w:pPr>
            <w:r w:rsidRPr="00E07ACB">
              <w:rPr>
                <w:rFonts w:ascii="標楷體" w:hAnsi="標楷體"/>
                <w:szCs w:val="24"/>
              </w:rPr>
              <w:t>15:30-16:00</w:t>
            </w:r>
          </w:p>
        </w:tc>
        <w:tc>
          <w:tcPr>
            <w:tcW w:w="4385" w:type="dxa"/>
          </w:tcPr>
          <w:p w:rsidR="000C5AE2" w:rsidRPr="00E07ACB" w:rsidRDefault="000C5AE2" w:rsidP="00E07ACB">
            <w:pPr>
              <w:spacing w:line="400" w:lineRule="atLeast"/>
              <w:jc w:val="both"/>
              <w:rPr>
                <w:rFonts w:ascii="標楷體"/>
                <w:szCs w:val="24"/>
              </w:rPr>
            </w:pPr>
            <w:r w:rsidRPr="00E07ACB">
              <w:rPr>
                <w:rFonts w:ascii="標楷體" w:hAnsi="標楷體" w:hint="eastAsia"/>
                <w:szCs w:val="24"/>
              </w:rPr>
              <w:t>綜合座談</w:t>
            </w:r>
          </w:p>
        </w:tc>
      </w:tr>
    </w:tbl>
    <w:p w:rsidR="000C5AE2" w:rsidRDefault="000C5AE2" w:rsidP="00D86524">
      <w:pPr>
        <w:spacing w:line="400" w:lineRule="atLeast"/>
        <w:jc w:val="both"/>
        <w:rPr>
          <w:rFonts w:ascii="標楷體"/>
          <w:b/>
          <w:szCs w:val="24"/>
        </w:rPr>
      </w:pPr>
      <w:r>
        <w:rPr>
          <w:rFonts w:ascii="標楷體" w:hAnsi="標楷體" w:hint="eastAsia"/>
          <w:b/>
          <w:szCs w:val="24"/>
        </w:rPr>
        <w:t>伍、注意事項</w:t>
      </w:r>
    </w:p>
    <w:p w:rsidR="000C5AE2" w:rsidRPr="001E706C" w:rsidRDefault="000C5AE2" w:rsidP="001E706C">
      <w:pPr>
        <w:spacing w:line="400" w:lineRule="atLeast"/>
        <w:ind w:firstLineChars="59" w:firstLine="142"/>
        <w:jc w:val="both"/>
        <w:rPr>
          <w:rFonts w:ascii="標楷體"/>
          <w:szCs w:val="24"/>
        </w:rPr>
      </w:pPr>
      <w:r w:rsidRPr="001E706C">
        <w:rPr>
          <w:rFonts w:ascii="標楷體" w:hAnsi="標楷體" w:hint="eastAsia"/>
          <w:szCs w:val="24"/>
        </w:rPr>
        <w:t>一、</w:t>
      </w:r>
      <w:r>
        <w:rPr>
          <w:rFonts w:ascii="標楷體" w:hAnsi="標楷體" w:hint="eastAsia"/>
          <w:szCs w:val="24"/>
        </w:rPr>
        <w:t>為節能減碳及降低停車不便情形，請與會人員多採用共乘的方式抵達會場。</w:t>
      </w:r>
    </w:p>
    <w:p w:rsidR="000C5AE2" w:rsidRDefault="000C5AE2" w:rsidP="001E706C">
      <w:pPr>
        <w:spacing w:line="400" w:lineRule="atLeast"/>
        <w:ind w:leftChars="59" w:left="708" w:hangingChars="236" w:hanging="566"/>
        <w:jc w:val="both"/>
        <w:rPr>
          <w:rFonts w:ascii="標楷體"/>
          <w:szCs w:val="24"/>
        </w:rPr>
      </w:pPr>
      <w:r w:rsidRPr="001E706C">
        <w:rPr>
          <w:rFonts w:ascii="標楷體" w:hAnsi="標楷體" w:hint="eastAsia"/>
          <w:szCs w:val="24"/>
        </w:rPr>
        <w:t>二、</w:t>
      </w:r>
      <w:r>
        <w:rPr>
          <w:rFonts w:ascii="標楷體" w:hAnsi="標楷體" w:hint="eastAsia"/>
          <w:szCs w:val="24"/>
        </w:rPr>
        <w:t>若對本活動有任何疑問，請逕洽國立清華大學鄭惠今專案助理</w:t>
      </w:r>
    </w:p>
    <w:p w:rsidR="000C5AE2" w:rsidRPr="001E706C" w:rsidRDefault="000C5AE2" w:rsidP="001E706C">
      <w:pPr>
        <w:spacing w:line="400" w:lineRule="atLeast"/>
        <w:ind w:leftChars="259" w:left="708" w:hangingChars="36" w:hanging="86"/>
        <w:jc w:val="both"/>
        <w:rPr>
          <w:rFonts w:ascii="標楷體"/>
          <w:szCs w:val="24"/>
        </w:rPr>
      </w:pPr>
      <w:r>
        <w:rPr>
          <w:rFonts w:ascii="標楷體" w:hAnsi="標楷體"/>
          <w:szCs w:val="24"/>
        </w:rPr>
        <w:t>(</w:t>
      </w:r>
      <w:r>
        <w:rPr>
          <w:rFonts w:ascii="標楷體" w:hAnsi="標楷體" w:hint="eastAsia"/>
          <w:szCs w:val="24"/>
        </w:rPr>
        <w:t>連絡電話</w:t>
      </w:r>
      <w:r>
        <w:rPr>
          <w:rFonts w:ascii="標楷體" w:hAnsi="標楷體"/>
          <w:szCs w:val="24"/>
        </w:rPr>
        <w:t>:03-5715131#73058</w:t>
      </w:r>
      <w:r>
        <w:rPr>
          <w:rFonts w:ascii="標楷體" w:hAnsi="標楷體" w:hint="eastAsia"/>
          <w:szCs w:val="24"/>
        </w:rPr>
        <w:t>、電子信箱</w:t>
      </w:r>
      <w:r>
        <w:rPr>
          <w:rFonts w:ascii="標楷體" w:hAnsi="標楷體"/>
          <w:szCs w:val="24"/>
        </w:rPr>
        <w:t>:featuredschool@gmail.com)</w:t>
      </w:r>
      <w:r>
        <w:rPr>
          <w:rFonts w:ascii="標楷體" w:hAnsi="標楷體" w:hint="eastAsia"/>
          <w:szCs w:val="24"/>
        </w:rPr>
        <w:t>。</w:t>
      </w:r>
    </w:p>
    <w:sectPr w:rsidR="000C5AE2" w:rsidRPr="001E706C" w:rsidSect="008E4CE9">
      <w:footerReference w:type="default" r:id="rId10"/>
      <w:pgSz w:w="11906" w:h="16838"/>
      <w:pgMar w:top="1135" w:right="1800" w:bottom="156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5031" w:rsidRDefault="000D5031" w:rsidP="002E0994">
      <w:r>
        <w:separator/>
      </w:r>
    </w:p>
  </w:endnote>
  <w:endnote w:type="continuationSeparator" w:id="0">
    <w:p w:rsidR="000D5031" w:rsidRDefault="000D5031" w:rsidP="002E0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AE2" w:rsidRDefault="00DE3B64" w:rsidP="00BC3AAE">
    <w:pPr>
      <w:pStyle w:val="a8"/>
      <w:jc w:val="center"/>
    </w:pPr>
    <w:r>
      <w:fldChar w:fldCharType="begin"/>
    </w:r>
    <w:r>
      <w:instrText>PAGE   \* MERGEFORMAT</w:instrText>
    </w:r>
    <w:r>
      <w:fldChar w:fldCharType="separate"/>
    </w:r>
    <w:r w:rsidR="00F33D94" w:rsidRPr="00F33D94">
      <w:rPr>
        <w:noProof/>
        <w:lang w:val="zh-TW"/>
      </w:rPr>
      <w:t>1</w:t>
    </w:r>
    <w:r>
      <w:rPr>
        <w:noProof/>
        <w:lang w:val="zh-TW"/>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5031" w:rsidRDefault="000D5031" w:rsidP="002E0994">
      <w:r>
        <w:separator/>
      </w:r>
    </w:p>
  </w:footnote>
  <w:footnote w:type="continuationSeparator" w:id="0">
    <w:p w:rsidR="000D5031" w:rsidRDefault="000D5031" w:rsidP="002E09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D0D80"/>
    <w:multiLevelType w:val="hybridMultilevel"/>
    <w:tmpl w:val="C4B62754"/>
    <w:lvl w:ilvl="0" w:tplc="272AEF5E">
      <w:start w:val="1"/>
      <w:numFmt w:val="taiwaneseCountingThousand"/>
      <w:lvlText w:val="(%1)"/>
      <w:lvlJc w:val="left"/>
      <w:pPr>
        <w:ind w:left="1188" w:hanging="480"/>
      </w:pPr>
      <w:rPr>
        <w:rFonts w:cs="Times New Roman" w:hint="default"/>
      </w:rPr>
    </w:lvl>
    <w:lvl w:ilvl="1" w:tplc="04090019" w:tentative="1">
      <w:start w:val="1"/>
      <w:numFmt w:val="ideographTraditional"/>
      <w:lvlText w:val="%2、"/>
      <w:lvlJc w:val="left"/>
      <w:pPr>
        <w:ind w:left="1668" w:hanging="480"/>
      </w:pPr>
      <w:rPr>
        <w:rFonts w:cs="Times New Roman"/>
      </w:rPr>
    </w:lvl>
    <w:lvl w:ilvl="2" w:tplc="0409001B" w:tentative="1">
      <w:start w:val="1"/>
      <w:numFmt w:val="lowerRoman"/>
      <w:lvlText w:val="%3."/>
      <w:lvlJc w:val="right"/>
      <w:pPr>
        <w:ind w:left="2148" w:hanging="480"/>
      </w:pPr>
      <w:rPr>
        <w:rFonts w:cs="Times New Roman"/>
      </w:rPr>
    </w:lvl>
    <w:lvl w:ilvl="3" w:tplc="0409000F" w:tentative="1">
      <w:start w:val="1"/>
      <w:numFmt w:val="decimal"/>
      <w:lvlText w:val="%4."/>
      <w:lvlJc w:val="left"/>
      <w:pPr>
        <w:ind w:left="2628" w:hanging="480"/>
      </w:pPr>
      <w:rPr>
        <w:rFonts w:cs="Times New Roman"/>
      </w:rPr>
    </w:lvl>
    <w:lvl w:ilvl="4" w:tplc="04090019" w:tentative="1">
      <w:start w:val="1"/>
      <w:numFmt w:val="ideographTraditional"/>
      <w:lvlText w:val="%5、"/>
      <w:lvlJc w:val="left"/>
      <w:pPr>
        <w:ind w:left="3108" w:hanging="480"/>
      </w:pPr>
      <w:rPr>
        <w:rFonts w:cs="Times New Roman"/>
      </w:rPr>
    </w:lvl>
    <w:lvl w:ilvl="5" w:tplc="0409001B" w:tentative="1">
      <w:start w:val="1"/>
      <w:numFmt w:val="lowerRoman"/>
      <w:lvlText w:val="%6."/>
      <w:lvlJc w:val="right"/>
      <w:pPr>
        <w:ind w:left="3588" w:hanging="480"/>
      </w:pPr>
      <w:rPr>
        <w:rFonts w:cs="Times New Roman"/>
      </w:rPr>
    </w:lvl>
    <w:lvl w:ilvl="6" w:tplc="0409000F" w:tentative="1">
      <w:start w:val="1"/>
      <w:numFmt w:val="decimal"/>
      <w:lvlText w:val="%7."/>
      <w:lvlJc w:val="left"/>
      <w:pPr>
        <w:ind w:left="4068" w:hanging="480"/>
      </w:pPr>
      <w:rPr>
        <w:rFonts w:cs="Times New Roman"/>
      </w:rPr>
    </w:lvl>
    <w:lvl w:ilvl="7" w:tplc="04090019" w:tentative="1">
      <w:start w:val="1"/>
      <w:numFmt w:val="ideographTraditional"/>
      <w:lvlText w:val="%8、"/>
      <w:lvlJc w:val="left"/>
      <w:pPr>
        <w:ind w:left="4548" w:hanging="480"/>
      </w:pPr>
      <w:rPr>
        <w:rFonts w:cs="Times New Roman"/>
      </w:rPr>
    </w:lvl>
    <w:lvl w:ilvl="8" w:tplc="0409001B" w:tentative="1">
      <w:start w:val="1"/>
      <w:numFmt w:val="lowerRoman"/>
      <w:lvlText w:val="%9."/>
      <w:lvlJc w:val="right"/>
      <w:pPr>
        <w:ind w:left="5028" w:hanging="480"/>
      </w:pPr>
      <w:rPr>
        <w:rFonts w:cs="Times New Roman"/>
      </w:rPr>
    </w:lvl>
  </w:abstractNum>
  <w:abstractNum w:abstractNumId="1">
    <w:nsid w:val="057748AD"/>
    <w:multiLevelType w:val="hybridMultilevel"/>
    <w:tmpl w:val="737262AA"/>
    <w:lvl w:ilvl="0" w:tplc="039252E8">
      <w:start w:val="1"/>
      <w:numFmt w:val="taiwaneseCountingThousand"/>
      <w:lvlText w:val="%1、"/>
      <w:lvlJc w:val="left"/>
      <w:pPr>
        <w:ind w:left="720" w:hanging="480"/>
      </w:pPr>
      <w:rPr>
        <w:rFonts w:cs="Times New Roman" w:hint="eastAsia"/>
        <w:snapToGrid w:val="0"/>
        <w:kern w:val="0"/>
      </w:rPr>
    </w:lvl>
    <w:lvl w:ilvl="1" w:tplc="04090019" w:tentative="1">
      <w:start w:val="1"/>
      <w:numFmt w:val="ideographTraditional"/>
      <w:lvlText w:val="%2、"/>
      <w:lvlJc w:val="left"/>
      <w:pPr>
        <w:ind w:left="1200" w:hanging="480"/>
      </w:pPr>
      <w:rPr>
        <w:rFonts w:cs="Times New Roman"/>
      </w:rPr>
    </w:lvl>
    <w:lvl w:ilvl="2" w:tplc="0409001B" w:tentative="1">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2">
    <w:nsid w:val="226E18C6"/>
    <w:multiLevelType w:val="hybridMultilevel"/>
    <w:tmpl w:val="2FCC0DF8"/>
    <w:lvl w:ilvl="0" w:tplc="59BCFA16">
      <w:start w:val="1"/>
      <w:numFmt w:val="taiwaneseCountingThousand"/>
      <w:lvlText w:val="%1、"/>
      <w:lvlJc w:val="left"/>
      <w:pPr>
        <w:ind w:left="720" w:hanging="480"/>
      </w:pPr>
      <w:rPr>
        <w:rFonts w:cs="Times New Roman" w:hint="eastAsia"/>
        <w:snapToGrid w:val="0"/>
        <w:color w:val="auto"/>
        <w:kern w:val="0"/>
      </w:rPr>
    </w:lvl>
    <w:lvl w:ilvl="1" w:tplc="04090019" w:tentative="1">
      <w:start w:val="1"/>
      <w:numFmt w:val="ideographTraditional"/>
      <w:lvlText w:val="%2、"/>
      <w:lvlJc w:val="left"/>
      <w:pPr>
        <w:ind w:left="1200" w:hanging="480"/>
      </w:pPr>
      <w:rPr>
        <w:rFonts w:cs="Times New Roman"/>
      </w:rPr>
    </w:lvl>
    <w:lvl w:ilvl="2" w:tplc="0409001B" w:tentative="1">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3">
    <w:nsid w:val="233E2729"/>
    <w:multiLevelType w:val="hybridMultilevel"/>
    <w:tmpl w:val="737262AA"/>
    <w:lvl w:ilvl="0" w:tplc="039252E8">
      <w:start w:val="1"/>
      <w:numFmt w:val="taiwaneseCountingThousand"/>
      <w:lvlText w:val="%1、"/>
      <w:lvlJc w:val="left"/>
      <w:pPr>
        <w:ind w:left="720" w:hanging="480"/>
      </w:pPr>
      <w:rPr>
        <w:rFonts w:cs="Times New Roman" w:hint="eastAsia"/>
        <w:snapToGrid w:val="0"/>
        <w:kern w:val="0"/>
      </w:rPr>
    </w:lvl>
    <w:lvl w:ilvl="1" w:tplc="04090019" w:tentative="1">
      <w:start w:val="1"/>
      <w:numFmt w:val="ideographTraditional"/>
      <w:lvlText w:val="%2、"/>
      <w:lvlJc w:val="left"/>
      <w:pPr>
        <w:ind w:left="1200" w:hanging="480"/>
      </w:pPr>
      <w:rPr>
        <w:rFonts w:cs="Times New Roman"/>
      </w:rPr>
    </w:lvl>
    <w:lvl w:ilvl="2" w:tplc="0409001B" w:tentative="1">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4">
    <w:nsid w:val="25E15F4D"/>
    <w:multiLevelType w:val="hybridMultilevel"/>
    <w:tmpl w:val="BBDA156A"/>
    <w:lvl w:ilvl="0" w:tplc="CE5073EA">
      <w:start w:val="1"/>
      <w:numFmt w:val="taiwaneseCountingThousand"/>
      <w:lvlText w:val="%1、"/>
      <w:lvlJc w:val="left"/>
      <w:pPr>
        <w:ind w:left="764" w:hanging="480"/>
      </w:pPr>
      <w:rPr>
        <w:rFonts w:cs="Times New Roman" w:hint="eastAsia"/>
        <w:snapToGrid w:val="0"/>
        <w:kern w:val="0"/>
      </w:rPr>
    </w:lvl>
    <w:lvl w:ilvl="1" w:tplc="04090019" w:tentative="1">
      <w:start w:val="1"/>
      <w:numFmt w:val="ideographTraditional"/>
      <w:lvlText w:val="%2、"/>
      <w:lvlJc w:val="left"/>
      <w:pPr>
        <w:ind w:left="1004" w:hanging="480"/>
      </w:pPr>
      <w:rPr>
        <w:rFonts w:cs="Times New Roman"/>
      </w:rPr>
    </w:lvl>
    <w:lvl w:ilvl="2" w:tplc="0409001B" w:tentative="1">
      <w:start w:val="1"/>
      <w:numFmt w:val="lowerRoman"/>
      <w:lvlText w:val="%3."/>
      <w:lvlJc w:val="right"/>
      <w:pPr>
        <w:ind w:left="1484" w:hanging="480"/>
      </w:pPr>
      <w:rPr>
        <w:rFonts w:cs="Times New Roman"/>
      </w:rPr>
    </w:lvl>
    <w:lvl w:ilvl="3" w:tplc="0409000F" w:tentative="1">
      <w:start w:val="1"/>
      <w:numFmt w:val="decimal"/>
      <w:lvlText w:val="%4."/>
      <w:lvlJc w:val="left"/>
      <w:pPr>
        <w:ind w:left="1964" w:hanging="480"/>
      </w:pPr>
      <w:rPr>
        <w:rFonts w:cs="Times New Roman"/>
      </w:rPr>
    </w:lvl>
    <w:lvl w:ilvl="4" w:tplc="04090019" w:tentative="1">
      <w:start w:val="1"/>
      <w:numFmt w:val="ideographTraditional"/>
      <w:lvlText w:val="%5、"/>
      <w:lvlJc w:val="left"/>
      <w:pPr>
        <w:ind w:left="2444" w:hanging="480"/>
      </w:pPr>
      <w:rPr>
        <w:rFonts w:cs="Times New Roman"/>
      </w:rPr>
    </w:lvl>
    <w:lvl w:ilvl="5" w:tplc="0409001B" w:tentative="1">
      <w:start w:val="1"/>
      <w:numFmt w:val="lowerRoman"/>
      <w:lvlText w:val="%6."/>
      <w:lvlJc w:val="right"/>
      <w:pPr>
        <w:ind w:left="2924" w:hanging="480"/>
      </w:pPr>
      <w:rPr>
        <w:rFonts w:cs="Times New Roman"/>
      </w:rPr>
    </w:lvl>
    <w:lvl w:ilvl="6" w:tplc="0409000F" w:tentative="1">
      <w:start w:val="1"/>
      <w:numFmt w:val="decimal"/>
      <w:lvlText w:val="%7."/>
      <w:lvlJc w:val="left"/>
      <w:pPr>
        <w:ind w:left="3404" w:hanging="480"/>
      </w:pPr>
      <w:rPr>
        <w:rFonts w:cs="Times New Roman"/>
      </w:rPr>
    </w:lvl>
    <w:lvl w:ilvl="7" w:tplc="04090019" w:tentative="1">
      <w:start w:val="1"/>
      <w:numFmt w:val="ideographTraditional"/>
      <w:lvlText w:val="%8、"/>
      <w:lvlJc w:val="left"/>
      <w:pPr>
        <w:ind w:left="3884" w:hanging="480"/>
      </w:pPr>
      <w:rPr>
        <w:rFonts w:cs="Times New Roman"/>
      </w:rPr>
    </w:lvl>
    <w:lvl w:ilvl="8" w:tplc="0409001B" w:tentative="1">
      <w:start w:val="1"/>
      <w:numFmt w:val="lowerRoman"/>
      <w:lvlText w:val="%9."/>
      <w:lvlJc w:val="right"/>
      <w:pPr>
        <w:ind w:left="4364" w:hanging="480"/>
      </w:pPr>
      <w:rPr>
        <w:rFonts w:cs="Times New Roman"/>
      </w:rPr>
    </w:lvl>
  </w:abstractNum>
  <w:abstractNum w:abstractNumId="5">
    <w:nsid w:val="27D67FA6"/>
    <w:multiLevelType w:val="hybridMultilevel"/>
    <w:tmpl w:val="C876D128"/>
    <w:lvl w:ilvl="0" w:tplc="0409000F">
      <w:start w:val="1"/>
      <w:numFmt w:val="decimal"/>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31682A4E"/>
    <w:multiLevelType w:val="hybridMultilevel"/>
    <w:tmpl w:val="57724202"/>
    <w:lvl w:ilvl="0" w:tplc="721AE0B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3E127489"/>
    <w:multiLevelType w:val="hybridMultilevel"/>
    <w:tmpl w:val="3FE0CE30"/>
    <w:lvl w:ilvl="0" w:tplc="24B6A67A">
      <w:start w:val="1"/>
      <w:numFmt w:val="taiwaneseCountingThousand"/>
      <w:lvlText w:val="%1、"/>
      <w:lvlJc w:val="left"/>
      <w:pPr>
        <w:ind w:left="480" w:hanging="480"/>
      </w:pPr>
      <w:rPr>
        <w:rFonts w:cs="Times New Roman" w:hint="eastAsia"/>
        <w:snapToGrid w:val="0"/>
        <w:kern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41EF3130"/>
    <w:multiLevelType w:val="hybridMultilevel"/>
    <w:tmpl w:val="599E963C"/>
    <w:lvl w:ilvl="0" w:tplc="8C32F1FA">
      <w:start w:val="1"/>
      <w:numFmt w:val="decimal"/>
      <w:lvlText w:val="%1."/>
      <w:lvlJc w:val="left"/>
      <w:pPr>
        <w:ind w:left="1757"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nsid w:val="429B7F80"/>
    <w:multiLevelType w:val="hybridMultilevel"/>
    <w:tmpl w:val="3FE0CE30"/>
    <w:lvl w:ilvl="0" w:tplc="24B6A67A">
      <w:start w:val="1"/>
      <w:numFmt w:val="taiwaneseCountingThousand"/>
      <w:lvlText w:val="%1、"/>
      <w:lvlJc w:val="left"/>
      <w:pPr>
        <w:ind w:left="5442" w:hanging="480"/>
      </w:pPr>
      <w:rPr>
        <w:rFonts w:cs="Times New Roman" w:hint="eastAsia"/>
        <w:snapToGrid w:val="0"/>
        <w:kern w:val="0"/>
      </w:rPr>
    </w:lvl>
    <w:lvl w:ilvl="1" w:tplc="04090019" w:tentative="1">
      <w:start w:val="1"/>
      <w:numFmt w:val="ideographTraditional"/>
      <w:lvlText w:val="%2、"/>
      <w:lvlJc w:val="left"/>
      <w:pPr>
        <w:ind w:left="5922" w:hanging="480"/>
      </w:pPr>
      <w:rPr>
        <w:rFonts w:cs="Times New Roman"/>
      </w:rPr>
    </w:lvl>
    <w:lvl w:ilvl="2" w:tplc="0409001B" w:tentative="1">
      <w:start w:val="1"/>
      <w:numFmt w:val="lowerRoman"/>
      <w:lvlText w:val="%3."/>
      <w:lvlJc w:val="right"/>
      <w:pPr>
        <w:ind w:left="6402" w:hanging="480"/>
      </w:pPr>
      <w:rPr>
        <w:rFonts w:cs="Times New Roman"/>
      </w:rPr>
    </w:lvl>
    <w:lvl w:ilvl="3" w:tplc="0409000F" w:tentative="1">
      <w:start w:val="1"/>
      <w:numFmt w:val="decimal"/>
      <w:lvlText w:val="%4."/>
      <w:lvlJc w:val="left"/>
      <w:pPr>
        <w:ind w:left="6882" w:hanging="480"/>
      </w:pPr>
      <w:rPr>
        <w:rFonts w:cs="Times New Roman"/>
      </w:rPr>
    </w:lvl>
    <w:lvl w:ilvl="4" w:tplc="04090019" w:tentative="1">
      <w:start w:val="1"/>
      <w:numFmt w:val="ideographTraditional"/>
      <w:lvlText w:val="%5、"/>
      <w:lvlJc w:val="left"/>
      <w:pPr>
        <w:ind w:left="7362" w:hanging="480"/>
      </w:pPr>
      <w:rPr>
        <w:rFonts w:cs="Times New Roman"/>
      </w:rPr>
    </w:lvl>
    <w:lvl w:ilvl="5" w:tplc="0409001B" w:tentative="1">
      <w:start w:val="1"/>
      <w:numFmt w:val="lowerRoman"/>
      <w:lvlText w:val="%6."/>
      <w:lvlJc w:val="right"/>
      <w:pPr>
        <w:ind w:left="7842" w:hanging="480"/>
      </w:pPr>
      <w:rPr>
        <w:rFonts w:cs="Times New Roman"/>
      </w:rPr>
    </w:lvl>
    <w:lvl w:ilvl="6" w:tplc="0409000F" w:tentative="1">
      <w:start w:val="1"/>
      <w:numFmt w:val="decimal"/>
      <w:lvlText w:val="%7."/>
      <w:lvlJc w:val="left"/>
      <w:pPr>
        <w:ind w:left="8322" w:hanging="480"/>
      </w:pPr>
      <w:rPr>
        <w:rFonts w:cs="Times New Roman"/>
      </w:rPr>
    </w:lvl>
    <w:lvl w:ilvl="7" w:tplc="04090019" w:tentative="1">
      <w:start w:val="1"/>
      <w:numFmt w:val="ideographTraditional"/>
      <w:lvlText w:val="%8、"/>
      <w:lvlJc w:val="left"/>
      <w:pPr>
        <w:ind w:left="8802" w:hanging="480"/>
      </w:pPr>
      <w:rPr>
        <w:rFonts w:cs="Times New Roman"/>
      </w:rPr>
    </w:lvl>
    <w:lvl w:ilvl="8" w:tplc="0409001B" w:tentative="1">
      <w:start w:val="1"/>
      <w:numFmt w:val="lowerRoman"/>
      <w:lvlText w:val="%9."/>
      <w:lvlJc w:val="right"/>
      <w:pPr>
        <w:ind w:left="9282" w:hanging="480"/>
      </w:pPr>
      <w:rPr>
        <w:rFonts w:cs="Times New Roman"/>
      </w:rPr>
    </w:lvl>
  </w:abstractNum>
  <w:abstractNum w:abstractNumId="10">
    <w:nsid w:val="46FA25A2"/>
    <w:multiLevelType w:val="hybridMultilevel"/>
    <w:tmpl w:val="7472A594"/>
    <w:lvl w:ilvl="0" w:tplc="0409000F">
      <w:start w:val="1"/>
      <w:numFmt w:val="decimal"/>
      <w:lvlText w:val="%1."/>
      <w:lvlJc w:val="left"/>
      <w:pPr>
        <w:ind w:left="480" w:hanging="480"/>
      </w:pPr>
      <w:rPr>
        <w:rFonts w:cs="Times New Roman" w:hint="eastAsia"/>
        <w:snapToGrid w:val="0"/>
        <w:kern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5A4B4146"/>
    <w:multiLevelType w:val="hybridMultilevel"/>
    <w:tmpl w:val="EDC89DDC"/>
    <w:lvl w:ilvl="0" w:tplc="67AA5A1C">
      <w:start w:val="1"/>
      <w:numFmt w:val="taiwaneseCountingThousand"/>
      <w:lvlText w:val="%1、"/>
      <w:lvlJc w:val="left"/>
      <w:pPr>
        <w:ind w:left="480" w:hanging="480"/>
      </w:pPr>
      <w:rPr>
        <w:rFonts w:cs="Times New Roman" w:hint="default"/>
        <w:b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nsid w:val="6B6F482A"/>
    <w:multiLevelType w:val="hybridMultilevel"/>
    <w:tmpl w:val="737262AA"/>
    <w:lvl w:ilvl="0" w:tplc="039252E8">
      <w:start w:val="1"/>
      <w:numFmt w:val="taiwaneseCountingThousand"/>
      <w:lvlText w:val="%1、"/>
      <w:lvlJc w:val="left"/>
      <w:pPr>
        <w:ind w:left="720" w:hanging="480"/>
      </w:pPr>
      <w:rPr>
        <w:rFonts w:cs="Times New Roman" w:hint="eastAsia"/>
        <w:snapToGrid w:val="0"/>
        <w:kern w:val="0"/>
      </w:rPr>
    </w:lvl>
    <w:lvl w:ilvl="1" w:tplc="04090019" w:tentative="1">
      <w:start w:val="1"/>
      <w:numFmt w:val="ideographTraditional"/>
      <w:lvlText w:val="%2、"/>
      <w:lvlJc w:val="left"/>
      <w:pPr>
        <w:ind w:left="1200" w:hanging="480"/>
      </w:pPr>
      <w:rPr>
        <w:rFonts w:cs="Times New Roman"/>
      </w:rPr>
    </w:lvl>
    <w:lvl w:ilvl="2" w:tplc="0409001B" w:tentative="1">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13">
    <w:nsid w:val="6DB74AAD"/>
    <w:multiLevelType w:val="hybridMultilevel"/>
    <w:tmpl w:val="4968AD3E"/>
    <w:lvl w:ilvl="0" w:tplc="0409000F">
      <w:start w:val="1"/>
      <w:numFmt w:val="decimal"/>
      <w:lvlText w:val="%1."/>
      <w:lvlJc w:val="left"/>
      <w:pPr>
        <w:ind w:left="1757" w:hanging="480"/>
      </w:pPr>
      <w:rPr>
        <w:rFonts w:cs="Times New Roman"/>
      </w:rPr>
    </w:lvl>
    <w:lvl w:ilvl="1" w:tplc="04090019" w:tentative="1">
      <w:start w:val="1"/>
      <w:numFmt w:val="ideographTraditional"/>
      <w:lvlText w:val="%2、"/>
      <w:lvlJc w:val="left"/>
      <w:pPr>
        <w:ind w:left="2237" w:hanging="480"/>
      </w:pPr>
      <w:rPr>
        <w:rFonts w:cs="Times New Roman"/>
      </w:rPr>
    </w:lvl>
    <w:lvl w:ilvl="2" w:tplc="0409001B" w:tentative="1">
      <w:start w:val="1"/>
      <w:numFmt w:val="lowerRoman"/>
      <w:lvlText w:val="%3."/>
      <w:lvlJc w:val="right"/>
      <w:pPr>
        <w:ind w:left="2717" w:hanging="480"/>
      </w:pPr>
      <w:rPr>
        <w:rFonts w:cs="Times New Roman"/>
      </w:rPr>
    </w:lvl>
    <w:lvl w:ilvl="3" w:tplc="0409000F" w:tentative="1">
      <w:start w:val="1"/>
      <w:numFmt w:val="decimal"/>
      <w:lvlText w:val="%4."/>
      <w:lvlJc w:val="left"/>
      <w:pPr>
        <w:ind w:left="3197" w:hanging="480"/>
      </w:pPr>
      <w:rPr>
        <w:rFonts w:cs="Times New Roman"/>
      </w:rPr>
    </w:lvl>
    <w:lvl w:ilvl="4" w:tplc="04090019" w:tentative="1">
      <w:start w:val="1"/>
      <w:numFmt w:val="ideographTraditional"/>
      <w:lvlText w:val="%5、"/>
      <w:lvlJc w:val="left"/>
      <w:pPr>
        <w:ind w:left="3677" w:hanging="480"/>
      </w:pPr>
      <w:rPr>
        <w:rFonts w:cs="Times New Roman"/>
      </w:rPr>
    </w:lvl>
    <w:lvl w:ilvl="5" w:tplc="0409001B" w:tentative="1">
      <w:start w:val="1"/>
      <w:numFmt w:val="lowerRoman"/>
      <w:lvlText w:val="%6."/>
      <w:lvlJc w:val="right"/>
      <w:pPr>
        <w:ind w:left="4157" w:hanging="480"/>
      </w:pPr>
      <w:rPr>
        <w:rFonts w:cs="Times New Roman"/>
      </w:rPr>
    </w:lvl>
    <w:lvl w:ilvl="6" w:tplc="0409000F" w:tentative="1">
      <w:start w:val="1"/>
      <w:numFmt w:val="decimal"/>
      <w:lvlText w:val="%7."/>
      <w:lvlJc w:val="left"/>
      <w:pPr>
        <w:ind w:left="4637" w:hanging="480"/>
      </w:pPr>
      <w:rPr>
        <w:rFonts w:cs="Times New Roman"/>
      </w:rPr>
    </w:lvl>
    <w:lvl w:ilvl="7" w:tplc="04090019" w:tentative="1">
      <w:start w:val="1"/>
      <w:numFmt w:val="ideographTraditional"/>
      <w:lvlText w:val="%8、"/>
      <w:lvlJc w:val="left"/>
      <w:pPr>
        <w:ind w:left="5117" w:hanging="480"/>
      </w:pPr>
      <w:rPr>
        <w:rFonts w:cs="Times New Roman"/>
      </w:rPr>
    </w:lvl>
    <w:lvl w:ilvl="8" w:tplc="0409001B" w:tentative="1">
      <w:start w:val="1"/>
      <w:numFmt w:val="lowerRoman"/>
      <w:lvlText w:val="%9."/>
      <w:lvlJc w:val="right"/>
      <w:pPr>
        <w:ind w:left="5597" w:hanging="480"/>
      </w:pPr>
      <w:rPr>
        <w:rFonts w:cs="Times New Roman"/>
      </w:rPr>
    </w:lvl>
  </w:abstractNum>
  <w:abstractNum w:abstractNumId="14">
    <w:nsid w:val="78663397"/>
    <w:multiLevelType w:val="hybridMultilevel"/>
    <w:tmpl w:val="C4B62754"/>
    <w:lvl w:ilvl="0" w:tplc="272AEF5E">
      <w:start w:val="1"/>
      <w:numFmt w:val="taiwaneseCountingThousand"/>
      <w:lvlText w:val="(%1)"/>
      <w:lvlJc w:val="left"/>
      <w:pPr>
        <w:ind w:left="1188" w:hanging="480"/>
      </w:pPr>
      <w:rPr>
        <w:rFonts w:cs="Times New Roman" w:hint="default"/>
      </w:rPr>
    </w:lvl>
    <w:lvl w:ilvl="1" w:tplc="04090019" w:tentative="1">
      <w:start w:val="1"/>
      <w:numFmt w:val="ideographTraditional"/>
      <w:lvlText w:val="%2、"/>
      <w:lvlJc w:val="left"/>
      <w:pPr>
        <w:ind w:left="1668" w:hanging="480"/>
      </w:pPr>
      <w:rPr>
        <w:rFonts w:cs="Times New Roman"/>
      </w:rPr>
    </w:lvl>
    <w:lvl w:ilvl="2" w:tplc="0409001B" w:tentative="1">
      <w:start w:val="1"/>
      <w:numFmt w:val="lowerRoman"/>
      <w:lvlText w:val="%3."/>
      <w:lvlJc w:val="right"/>
      <w:pPr>
        <w:ind w:left="2148" w:hanging="480"/>
      </w:pPr>
      <w:rPr>
        <w:rFonts w:cs="Times New Roman"/>
      </w:rPr>
    </w:lvl>
    <w:lvl w:ilvl="3" w:tplc="0409000F" w:tentative="1">
      <w:start w:val="1"/>
      <w:numFmt w:val="decimal"/>
      <w:lvlText w:val="%4."/>
      <w:lvlJc w:val="left"/>
      <w:pPr>
        <w:ind w:left="2628" w:hanging="480"/>
      </w:pPr>
      <w:rPr>
        <w:rFonts w:cs="Times New Roman"/>
      </w:rPr>
    </w:lvl>
    <w:lvl w:ilvl="4" w:tplc="04090019" w:tentative="1">
      <w:start w:val="1"/>
      <w:numFmt w:val="ideographTraditional"/>
      <w:lvlText w:val="%5、"/>
      <w:lvlJc w:val="left"/>
      <w:pPr>
        <w:ind w:left="3108" w:hanging="480"/>
      </w:pPr>
      <w:rPr>
        <w:rFonts w:cs="Times New Roman"/>
      </w:rPr>
    </w:lvl>
    <w:lvl w:ilvl="5" w:tplc="0409001B" w:tentative="1">
      <w:start w:val="1"/>
      <w:numFmt w:val="lowerRoman"/>
      <w:lvlText w:val="%6."/>
      <w:lvlJc w:val="right"/>
      <w:pPr>
        <w:ind w:left="3588" w:hanging="480"/>
      </w:pPr>
      <w:rPr>
        <w:rFonts w:cs="Times New Roman"/>
      </w:rPr>
    </w:lvl>
    <w:lvl w:ilvl="6" w:tplc="0409000F" w:tentative="1">
      <w:start w:val="1"/>
      <w:numFmt w:val="decimal"/>
      <w:lvlText w:val="%7."/>
      <w:lvlJc w:val="left"/>
      <w:pPr>
        <w:ind w:left="4068" w:hanging="480"/>
      </w:pPr>
      <w:rPr>
        <w:rFonts w:cs="Times New Roman"/>
      </w:rPr>
    </w:lvl>
    <w:lvl w:ilvl="7" w:tplc="04090019" w:tentative="1">
      <w:start w:val="1"/>
      <w:numFmt w:val="ideographTraditional"/>
      <w:lvlText w:val="%8、"/>
      <w:lvlJc w:val="left"/>
      <w:pPr>
        <w:ind w:left="4548" w:hanging="480"/>
      </w:pPr>
      <w:rPr>
        <w:rFonts w:cs="Times New Roman"/>
      </w:rPr>
    </w:lvl>
    <w:lvl w:ilvl="8" w:tplc="0409001B" w:tentative="1">
      <w:start w:val="1"/>
      <w:numFmt w:val="lowerRoman"/>
      <w:lvlText w:val="%9."/>
      <w:lvlJc w:val="right"/>
      <w:pPr>
        <w:ind w:left="5028" w:hanging="480"/>
      </w:pPr>
      <w:rPr>
        <w:rFonts w:cs="Times New Roman"/>
      </w:rPr>
    </w:lvl>
  </w:abstractNum>
  <w:num w:numId="1">
    <w:abstractNumId w:val="10"/>
  </w:num>
  <w:num w:numId="2">
    <w:abstractNumId w:val="3"/>
  </w:num>
  <w:num w:numId="3">
    <w:abstractNumId w:val="2"/>
  </w:num>
  <w:num w:numId="4">
    <w:abstractNumId w:val="12"/>
  </w:num>
  <w:num w:numId="5">
    <w:abstractNumId w:val="7"/>
  </w:num>
  <w:num w:numId="6">
    <w:abstractNumId w:val="1"/>
  </w:num>
  <w:num w:numId="7">
    <w:abstractNumId w:val="11"/>
  </w:num>
  <w:num w:numId="8">
    <w:abstractNumId w:val="9"/>
  </w:num>
  <w:num w:numId="9">
    <w:abstractNumId w:val="5"/>
  </w:num>
  <w:num w:numId="10">
    <w:abstractNumId w:val="6"/>
  </w:num>
  <w:num w:numId="11">
    <w:abstractNumId w:val="4"/>
  </w:num>
  <w:num w:numId="12">
    <w:abstractNumId w:val="0"/>
  </w:num>
  <w:num w:numId="13">
    <w:abstractNumId w:val="13"/>
  </w:num>
  <w:num w:numId="14">
    <w:abstractNumId w:val="14"/>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2266"/>
    <w:rsid w:val="000006EF"/>
    <w:rsid w:val="00012609"/>
    <w:rsid w:val="000334CC"/>
    <w:rsid w:val="00043022"/>
    <w:rsid w:val="00052C07"/>
    <w:rsid w:val="00055ED3"/>
    <w:rsid w:val="00071949"/>
    <w:rsid w:val="000856ED"/>
    <w:rsid w:val="00090703"/>
    <w:rsid w:val="000929F6"/>
    <w:rsid w:val="000A62E6"/>
    <w:rsid w:val="000C5AE2"/>
    <w:rsid w:val="000D5031"/>
    <w:rsid w:val="000D5E59"/>
    <w:rsid w:val="00100AA8"/>
    <w:rsid w:val="001076BC"/>
    <w:rsid w:val="00120185"/>
    <w:rsid w:val="00133A28"/>
    <w:rsid w:val="0015594C"/>
    <w:rsid w:val="001637F0"/>
    <w:rsid w:val="001661DB"/>
    <w:rsid w:val="00182B7D"/>
    <w:rsid w:val="00190223"/>
    <w:rsid w:val="001919AD"/>
    <w:rsid w:val="001A233F"/>
    <w:rsid w:val="001D1598"/>
    <w:rsid w:val="001D21D3"/>
    <w:rsid w:val="001D6B3D"/>
    <w:rsid w:val="001E4DB6"/>
    <w:rsid w:val="001E706C"/>
    <w:rsid w:val="00230A1F"/>
    <w:rsid w:val="00241932"/>
    <w:rsid w:val="00253DBB"/>
    <w:rsid w:val="002551A7"/>
    <w:rsid w:val="0028302F"/>
    <w:rsid w:val="002A7E19"/>
    <w:rsid w:val="002B5D36"/>
    <w:rsid w:val="002C3154"/>
    <w:rsid w:val="002C5FB7"/>
    <w:rsid w:val="002E0994"/>
    <w:rsid w:val="002F26CF"/>
    <w:rsid w:val="002F4816"/>
    <w:rsid w:val="002F4E27"/>
    <w:rsid w:val="00310701"/>
    <w:rsid w:val="0032446A"/>
    <w:rsid w:val="00345648"/>
    <w:rsid w:val="003658F8"/>
    <w:rsid w:val="00373567"/>
    <w:rsid w:val="003A5AAC"/>
    <w:rsid w:val="003D2E29"/>
    <w:rsid w:val="003D4E8E"/>
    <w:rsid w:val="00410404"/>
    <w:rsid w:val="00420008"/>
    <w:rsid w:val="004219ED"/>
    <w:rsid w:val="004303FB"/>
    <w:rsid w:val="00442656"/>
    <w:rsid w:val="00492266"/>
    <w:rsid w:val="00494F9D"/>
    <w:rsid w:val="00496303"/>
    <w:rsid w:val="004A1770"/>
    <w:rsid w:val="004D3A2B"/>
    <w:rsid w:val="004D66CD"/>
    <w:rsid w:val="004E2AC0"/>
    <w:rsid w:val="00503237"/>
    <w:rsid w:val="00507730"/>
    <w:rsid w:val="005133E5"/>
    <w:rsid w:val="0052004E"/>
    <w:rsid w:val="00523328"/>
    <w:rsid w:val="0052500E"/>
    <w:rsid w:val="00526A10"/>
    <w:rsid w:val="00527CA4"/>
    <w:rsid w:val="00536FD6"/>
    <w:rsid w:val="00541A91"/>
    <w:rsid w:val="00582BB0"/>
    <w:rsid w:val="005A2868"/>
    <w:rsid w:val="005A318E"/>
    <w:rsid w:val="005A339A"/>
    <w:rsid w:val="005A5C63"/>
    <w:rsid w:val="005C1C5B"/>
    <w:rsid w:val="005C4B66"/>
    <w:rsid w:val="005C79C8"/>
    <w:rsid w:val="005E29F9"/>
    <w:rsid w:val="005F27F8"/>
    <w:rsid w:val="005F47F4"/>
    <w:rsid w:val="005F4F04"/>
    <w:rsid w:val="00600306"/>
    <w:rsid w:val="00600681"/>
    <w:rsid w:val="00621FAD"/>
    <w:rsid w:val="00626B65"/>
    <w:rsid w:val="00632011"/>
    <w:rsid w:val="00653607"/>
    <w:rsid w:val="0066325C"/>
    <w:rsid w:val="006640F1"/>
    <w:rsid w:val="00664F8D"/>
    <w:rsid w:val="0066575B"/>
    <w:rsid w:val="006A4B59"/>
    <w:rsid w:val="006B3D2F"/>
    <w:rsid w:val="006C337B"/>
    <w:rsid w:val="006C6F53"/>
    <w:rsid w:val="006C79E2"/>
    <w:rsid w:val="006E2298"/>
    <w:rsid w:val="00705AF2"/>
    <w:rsid w:val="00735AF2"/>
    <w:rsid w:val="0075068D"/>
    <w:rsid w:val="00752041"/>
    <w:rsid w:val="00764B02"/>
    <w:rsid w:val="00765617"/>
    <w:rsid w:val="00766A56"/>
    <w:rsid w:val="007756D3"/>
    <w:rsid w:val="00780841"/>
    <w:rsid w:val="007838CB"/>
    <w:rsid w:val="007C22E6"/>
    <w:rsid w:val="007D19FF"/>
    <w:rsid w:val="007D6A2F"/>
    <w:rsid w:val="007F1C1A"/>
    <w:rsid w:val="007F249A"/>
    <w:rsid w:val="00831D09"/>
    <w:rsid w:val="008341BF"/>
    <w:rsid w:val="0083691B"/>
    <w:rsid w:val="008431A3"/>
    <w:rsid w:val="00844D0C"/>
    <w:rsid w:val="008472B8"/>
    <w:rsid w:val="0085522A"/>
    <w:rsid w:val="008A1CF8"/>
    <w:rsid w:val="008A6F1E"/>
    <w:rsid w:val="008B0A59"/>
    <w:rsid w:val="008B2BFC"/>
    <w:rsid w:val="008B3A85"/>
    <w:rsid w:val="008B79B4"/>
    <w:rsid w:val="008C5106"/>
    <w:rsid w:val="008D0D45"/>
    <w:rsid w:val="008D51B6"/>
    <w:rsid w:val="008D76E3"/>
    <w:rsid w:val="008E4CE9"/>
    <w:rsid w:val="008F1E05"/>
    <w:rsid w:val="0090460B"/>
    <w:rsid w:val="0090759C"/>
    <w:rsid w:val="00911E82"/>
    <w:rsid w:val="00926B70"/>
    <w:rsid w:val="009336B4"/>
    <w:rsid w:val="0093586A"/>
    <w:rsid w:val="009650ED"/>
    <w:rsid w:val="00993587"/>
    <w:rsid w:val="009B5F49"/>
    <w:rsid w:val="009C482F"/>
    <w:rsid w:val="009D0276"/>
    <w:rsid w:val="009F2657"/>
    <w:rsid w:val="00A31FD0"/>
    <w:rsid w:val="00A40C1B"/>
    <w:rsid w:val="00A56789"/>
    <w:rsid w:val="00A579F3"/>
    <w:rsid w:val="00A81263"/>
    <w:rsid w:val="00AB0A08"/>
    <w:rsid w:val="00AE4F2A"/>
    <w:rsid w:val="00AE7F87"/>
    <w:rsid w:val="00B14F36"/>
    <w:rsid w:val="00B76CD0"/>
    <w:rsid w:val="00B93895"/>
    <w:rsid w:val="00BB411B"/>
    <w:rsid w:val="00BC1DF2"/>
    <w:rsid w:val="00BC1E4E"/>
    <w:rsid w:val="00BC3AAE"/>
    <w:rsid w:val="00BD5DD6"/>
    <w:rsid w:val="00BD6D8E"/>
    <w:rsid w:val="00BE4933"/>
    <w:rsid w:val="00BF199C"/>
    <w:rsid w:val="00BF2D63"/>
    <w:rsid w:val="00BF6DC8"/>
    <w:rsid w:val="00BF76E5"/>
    <w:rsid w:val="00C06907"/>
    <w:rsid w:val="00C34964"/>
    <w:rsid w:val="00C468EB"/>
    <w:rsid w:val="00C57B60"/>
    <w:rsid w:val="00C63542"/>
    <w:rsid w:val="00C80571"/>
    <w:rsid w:val="00C9257F"/>
    <w:rsid w:val="00C9617B"/>
    <w:rsid w:val="00C962D0"/>
    <w:rsid w:val="00CB2A65"/>
    <w:rsid w:val="00CE6D9B"/>
    <w:rsid w:val="00CF135D"/>
    <w:rsid w:val="00D01E21"/>
    <w:rsid w:val="00D103BC"/>
    <w:rsid w:val="00D11AC4"/>
    <w:rsid w:val="00D14FD3"/>
    <w:rsid w:val="00D232E1"/>
    <w:rsid w:val="00D4601C"/>
    <w:rsid w:val="00D52323"/>
    <w:rsid w:val="00D52556"/>
    <w:rsid w:val="00D54C1D"/>
    <w:rsid w:val="00D56F4D"/>
    <w:rsid w:val="00D67EF8"/>
    <w:rsid w:val="00D74002"/>
    <w:rsid w:val="00D86524"/>
    <w:rsid w:val="00DE3B64"/>
    <w:rsid w:val="00DE430C"/>
    <w:rsid w:val="00DE61A8"/>
    <w:rsid w:val="00DF560B"/>
    <w:rsid w:val="00E07ACB"/>
    <w:rsid w:val="00E11114"/>
    <w:rsid w:val="00E14A3E"/>
    <w:rsid w:val="00E33A5D"/>
    <w:rsid w:val="00E55300"/>
    <w:rsid w:val="00E64C01"/>
    <w:rsid w:val="00EF251D"/>
    <w:rsid w:val="00EF5B27"/>
    <w:rsid w:val="00F21AC1"/>
    <w:rsid w:val="00F276BE"/>
    <w:rsid w:val="00F33D94"/>
    <w:rsid w:val="00F37A68"/>
    <w:rsid w:val="00F4188D"/>
    <w:rsid w:val="00F92671"/>
    <w:rsid w:val="00FB22C2"/>
    <w:rsid w:val="00FB5D8E"/>
    <w:rsid w:val="00FD617C"/>
    <w:rsid w:val="00FE141B"/>
    <w:rsid w:val="00FF004B"/>
    <w:rsid w:val="00FF306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22C2"/>
    <w:pPr>
      <w:widowControl w:val="0"/>
    </w:pPr>
    <w:rPr>
      <w:rFonts w:eastAsia="標楷體"/>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uiPriority w:val="99"/>
    <w:qFormat/>
    <w:rsid w:val="001D21D3"/>
    <w:rPr>
      <w:rFonts w:cs="Times New Roman"/>
      <w:i/>
      <w:iCs/>
    </w:rPr>
  </w:style>
  <w:style w:type="paragraph" w:styleId="a4">
    <w:name w:val="List Paragraph"/>
    <w:basedOn w:val="a"/>
    <w:uiPriority w:val="99"/>
    <w:qFormat/>
    <w:rsid w:val="001D21D3"/>
    <w:pPr>
      <w:ind w:leftChars="200" w:left="480"/>
    </w:pPr>
  </w:style>
  <w:style w:type="table" w:styleId="a5">
    <w:name w:val="Table Grid"/>
    <w:basedOn w:val="a1"/>
    <w:uiPriority w:val="99"/>
    <w:rsid w:val="004922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2E0994"/>
    <w:pPr>
      <w:tabs>
        <w:tab w:val="center" w:pos="4153"/>
        <w:tab w:val="right" w:pos="8306"/>
      </w:tabs>
      <w:snapToGrid w:val="0"/>
    </w:pPr>
    <w:rPr>
      <w:sz w:val="20"/>
      <w:szCs w:val="20"/>
    </w:rPr>
  </w:style>
  <w:style w:type="character" w:customStyle="1" w:styleId="a7">
    <w:name w:val="頁首 字元"/>
    <w:link w:val="a6"/>
    <w:uiPriority w:val="99"/>
    <w:locked/>
    <w:rsid w:val="002E0994"/>
    <w:rPr>
      <w:rFonts w:eastAsia="標楷體" w:cs="Times New Roman"/>
      <w:sz w:val="20"/>
      <w:szCs w:val="20"/>
    </w:rPr>
  </w:style>
  <w:style w:type="paragraph" w:styleId="a8">
    <w:name w:val="footer"/>
    <w:basedOn w:val="a"/>
    <w:link w:val="a9"/>
    <w:uiPriority w:val="99"/>
    <w:rsid w:val="002E0994"/>
    <w:pPr>
      <w:tabs>
        <w:tab w:val="center" w:pos="4153"/>
        <w:tab w:val="right" w:pos="8306"/>
      </w:tabs>
      <w:snapToGrid w:val="0"/>
    </w:pPr>
    <w:rPr>
      <w:sz w:val="20"/>
      <w:szCs w:val="20"/>
    </w:rPr>
  </w:style>
  <w:style w:type="character" w:customStyle="1" w:styleId="a9">
    <w:name w:val="頁尾 字元"/>
    <w:link w:val="a8"/>
    <w:uiPriority w:val="99"/>
    <w:locked/>
    <w:rsid w:val="002E0994"/>
    <w:rPr>
      <w:rFonts w:eastAsia="標楷體" w:cs="Times New Roman"/>
      <w:sz w:val="20"/>
      <w:szCs w:val="20"/>
    </w:rPr>
  </w:style>
  <w:style w:type="character" w:styleId="aa">
    <w:name w:val="Hyperlink"/>
    <w:uiPriority w:val="99"/>
    <w:rsid w:val="008341BF"/>
    <w:rPr>
      <w:rFonts w:cs="Times New Roman"/>
      <w:color w:val="0000FF"/>
      <w:u w:val="single"/>
    </w:rPr>
  </w:style>
  <w:style w:type="paragraph" w:styleId="ab">
    <w:name w:val="Balloon Text"/>
    <w:basedOn w:val="a"/>
    <w:link w:val="ac"/>
    <w:uiPriority w:val="99"/>
    <w:semiHidden/>
    <w:rsid w:val="00F21AC1"/>
    <w:rPr>
      <w:rFonts w:ascii="Cambria" w:eastAsia="新細明體" w:hAnsi="Cambria"/>
      <w:sz w:val="18"/>
      <w:szCs w:val="18"/>
    </w:rPr>
  </w:style>
  <w:style w:type="character" w:customStyle="1" w:styleId="ac">
    <w:name w:val="註解方塊文字 字元"/>
    <w:link w:val="ab"/>
    <w:uiPriority w:val="99"/>
    <w:semiHidden/>
    <w:locked/>
    <w:rsid w:val="00F21AC1"/>
    <w:rPr>
      <w:rFonts w:ascii="Cambria" w:eastAsia="新細明體" w:hAnsi="Cambria" w:cs="Times New Roman"/>
      <w:sz w:val="18"/>
      <w:szCs w:val="18"/>
    </w:rPr>
  </w:style>
  <w:style w:type="character" w:customStyle="1" w:styleId="apple-converted-space">
    <w:name w:val="apple-converted-space"/>
    <w:uiPriority w:val="99"/>
    <w:rsid w:val="000929F6"/>
    <w:rPr>
      <w:rFonts w:cs="Times New Roman"/>
    </w:rPr>
  </w:style>
  <w:style w:type="character" w:styleId="ad">
    <w:name w:val="FollowedHyperlink"/>
    <w:uiPriority w:val="99"/>
    <w:semiHidden/>
    <w:rsid w:val="00A81263"/>
    <w:rPr>
      <w:rFonts w:cs="Times New Roman"/>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355166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maps.google.com/?q=%E8%87%BA%E6%9D%B1%E5%B8%82%E6%9B%B4%E7%94%9F%E8%B7%AF474%E5%B7%B745&amp;entry=gmail&amp;source=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D827A2-B7E0-4C7B-9EEA-73363E42E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326</Words>
  <Characters>1860</Characters>
  <Application>Microsoft Office Word</Application>
  <DocSecurity>0</DocSecurity>
  <Lines>15</Lines>
  <Paragraphs>4</Paragraphs>
  <ScaleCrop>false</ScaleCrop>
  <Company/>
  <LinksUpToDate>false</LinksUpToDate>
  <CharactersWithSpaces>2182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教育部國前署推動國民中小學教育美學與發展特色學校工作坊實施計畫</dc:title>
  <dc:subject/>
  <dc:creator>ASUSPC</dc:creator>
  <cp:keywords/>
  <dc:description/>
  <cp:lastModifiedBy>user</cp:lastModifiedBy>
  <cp:revision>13</cp:revision>
  <cp:lastPrinted>2017-09-15T06:12:00Z</cp:lastPrinted>
  <dcterms:created xsi:type="dcterms:W3CDTF">2017-09-14T08:16:00Z</dcterms:created>
  <dcterms:modified xsi:type="dcterms:W3CDTF">2017-09-15T06:31:00Z</dcterms:modified>
</cp:coreProperties>
</file>