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DB" w:rsidRDefault="00C8370C">
      <w:pPr>
        <w:tabs>
          <w:tab w:val="left" w:pos="8547"/>
        </w:tabs>
        <w:spacing w:line="500" w:lineRule="exact"/>
        <w:jc w:val="center"/>
        <w:rPr>
          <w:rFonts w:eastAsia="標楷體"/>
          <w:b/>
          <w:sz w:val="32"/>
          <w:szCs w:val="32"/>
        </w:rPr>
      </w:pPr>
      <w:r>
        <w:rPr>
          <w:rFonts w:eastAsia="標楷體"/>
          <w:b/>
          <w:sz w:val="32"/>
          <w:szCs w:val="32"/>
        </w:rPr>
        <w:t>臺南市</w:t>
      </w:r>
      <w:r w:rsidR="00241B8C">
        <w:rPr>
          <w:rFonts w:eastAsia="標楷體"/>
          <w:b/>
          <w:sz w:val="32"/>
          <w:szCs w:val="32"/>
        </w:rPr>
        <w:t>佳里</w:t>
      </w:r>
      <w:r>
        <w:rPr>
          <w:rFonts w:eastAsia="標楷體"/>
          <w:b/>
          <w:sz w:val="32"/>
          <w:szCs w:val="32"/>
        </w:rPr>
        <w:t>區</w:t>
      </w:r>
      <w:r w:rsidR="00241B8C">
        <w:rPr>
          <w:rFonts w:eastAsia="標楷體"/>
          <w:b/>
          <w:sz w:val="32"/>
          <w:szCs w:val="32"/>
        </w:rPr>
        <w:t>佳里</w:t>
      </w:r>
      <w:r>
        <w:rPr>
          <w:rFonts w:eastAsia="標楷體"/>
          <w:b/>
          <w:sz w:val="32"/>
          <w:szCs w:val="32"/>
        </w:rPr>
        <w:t>國民小學</w:t>
      </w:r>
      <w:r>
        <w:rPr>
          <w:rFonts w:eastAsia="標楷體"/>
          <w:b/>
          <w:sz w:val="32"/>
          <w:szCs w:val="32"/>
        </w:rPr>
        <w:t>10</w:t>
      </w:r>
      <w:r w:rsidR="00076ACA">
        <w:rPr>
          <w:rFonts w:eastAsia="標楷體" w:hint="eastAsia"/>
          <w:b/>
          <w:sz w:val="32"/>
          <w:szCs w:val="32"/>
        </w:rPr>
        <w:t>9</w:t>
      </w:r>
      <w:r>
        <w:rPr>
          <w:rFonts w:eastAsia="標楷體"/>
          <w:b/>
          <w:sz w:val="32"/>
          <w:szCs w:val="32"/>
        </w:rPr>
        <w:t>年度</w:t>
      </w:r>
      <w:r>
        <w:rPr>
          <w:rFonts w:eastAsia="標楷體"/>
          <w:b/>
          <w:sz w:val="32"/>
          <w:szCs w:val="32"/>
        </w:rPr>
        <w:t>9</w:t>
      </w:r>
      <w:r>
        <w:rPr>
          <w:rFonts w:eastAsia="標楷體"/>
          <w:b/>
          <w:sz w:val="32"/>
          <w:szCs w:val="32"/>
        </w:rPr>
        <w:t>至</w:t>
      </w:r>
      <w:r>
        <w:rPr>
          <w:rFonts w:eastAsia="標楷體"/>
          <w:b/>
          <w:sz w:val="32"/>
          <w:szCs w:val="32"/>
        </w:rPr>
        <w:t>12</w:t>
      </w:r>
      <w:r>
        <w:rPr>
          <w:rFonts w:eastAsia="標楷體"/>
          <w:b/>
          <w:sz w:val="32"/>
          <w:szCs w:val="32"/>
        </w:rPr>
        <w:t>月</w:t>
      </w:r>
      <w:r w:rsidR="00076ACA">
        <w:rPr>
          <w:rFonts w:eastAsia="標楷體" w:hint="eastAsia"/>
          <w:b/>
          <w:sz w:val="32"/>
          <w:szCs w:val="32"/>
        </w:rPr>
        <w:t>身心障礙</w:t>
      </w:r>
      <w:r>
        <w:rPr>
          <w:rFonts w:eastAsia="標楷體"/>
          <w:b/>
          <w:sz w:val="32"/>
          <w:szCs w:val="32"/>
        </w:rPr>
        <w:t>學生</w:t>
      </w:r>
    </w:p>
    <w:p w:rsidR="00AD7BDB" w:rsidRDefault="00C8370C">
      <w:pPr>
        <w:tabs>
          <w:tab w:val="left" w:pos="8547"/>
        </w:tabs>
        <w:spacing w:line="500" w:lineRule="exact"/>
        <w:jc w:val="center"/>
      </w:pPr>
      <w:r>
        <w:rPr>
          <w:rFonts w:eastAsia="標楷體"/>
          <w:b/>
          <w:sz w:val="32"/>
          <w:szCs w:val="32"/>
        </w:rPr>
        <w:t>臨僱特教學生助理人員甄選簡章</w:t>
      </w:r>
    </w:p>
    <w:p w:rsidR="00AD7BDB" w:rsidRDefault="00AD7BDB">
      <w:pPr>
        <w:tabs>
          <w:tab w:val="left" w:pos="8547"/>
        </w:tabs>
        <w:jc w:val="center"/>
        <w:rPr>
          <w:rFonts w:eastAsia="標楷體"/>
          <w:spacing w:val="60"/>
          <w:sz w:val="28"/>
          <w:szCs w:val="28"/>
        </w:rPr>
      </w:pPr>
    </w:p>
    <w:p w:rsidR="00AD7BDB" w:rsidRDefault="00C8370C">
      <w:r>
        <w:rPr>
          <w:rFonts w:eastAsia="標楷體"/>
        </w:rPr>
        <w:t>一、依據：</w:t>
      </w:r>
    </w:p>
    <w:p w:rsidR="00AD7BDB" w:rsidRDefault="00C8370C" w:rsidP="00B122FB">
      <w:pPr>
        <w:ind w:firstLine="480"/>
        <w:rPr>
          <w:rFonts w:eastAsia="標楷體"/>
        </w:rPr>
      </w:pPr>
      <w:r>
        <w:rPr>
          <w:rFonts w:eastAsia="標楷體"/>
        </w:rPr>
        <w:t>(</w:t>
      </w:r>
      <w:r>
        <w:rPr>
          <w:rFonts w:eastAsia="標楷體"/>
        </w:rPr>
        <w:t>一</w:t>
      </w:r>
      <w:r>
        <w:rPr>
          <w:rFonts w:eastAsia="標楷體"/>
        </w:rPr>
        <w:t>)</w:t>
      </w:r>
      <w:r>
        <w:rPr>
          <w:rFonts w:eastAsia="標楷體"/>
        </w:rPr>
        <w:t>高級中等以下學校特殊教育班班級及專責單位設置與人員進用辦法規定辦理。</w:t>
      </w:r>
    </w:p>
    <w:p w:rsidR="00AD7BDB" w:rsidRDefault="00C8370C" w:rsidP="00B122FB">
      <w:pPr>
        <w:ind w:left="924" w:hanging="444"/>
      </w:pPr>
      <w:r>
        <w:rPr>
          <w:rFonts w:eastAsia="標楷體"/>
        </w:rPr>
        <w:t>(</w:t>
      </w:r>
      <w:r>
        <w:rPr>
          <w:rFonts w:eastAsia="標楷體"/>
        </w:rPr>
        <w:t>二</w:t>
      </w:r>
      <w:r>
        <w:rPr>
          <w:rFonts w:eastAsia="標楷體"/>
        </w:rPr>
        <w:t>)</w:t>
      </w:r>
      <w:r>
        <w:rPr>
          <w:rFonts w:eastAsia="標楷體"/>
        </w:rPr>
        <w:t>依據</w:t>
      </w:r>
      <w:r w:rsidR="00076ACA">
        <w:rPr>
          <w:rFonts w:eastAsia="標楷體" w:hint="eastAsia"/>
        </w:rPr>
        <w:t>臺</w:t>
      </w:r>
      <w:r w:rsidR="00241B8C" w:rsidRPr="00241B8C">
        <w:rPr>
          <w:rFonts w:ascii="標楷體" w:eastAsia="標楷體" w:hAnsi="標楷體" w:cs="DFKaiShu-SB-Estd-BF" w:hint="eastAsia"/>
          <w:kern w:val="0"/>
        </w:rPr>
        <w:t>南市教</w:t>
      </w:r>
      <w:r w:rsidR="00076ACA">
        <w:rPr>
          <w:rFonts w:ascii="標楷體" w:eastAsia="標楷體" w:hAnsi="標楷體" w:cs="DFKaiShu-SB-Estd-BF" w:hint="eastAsia"/>
          <w:kern w:val="0"/>
        </w:rPr>
        <w:t>育網路中心</w:t>
      </w:r>
      <w:r w:rsidR="00241B8C" w:rsidRPr="00241B8C">
        <w:rPr>
          <w:rFonts w:ascii="標楷體" w:eastAsia="標楷體" w:hAnsi="標楷體" w:cs="DFKaiShu-SB-Estd-BF" w:hint="eastAsia"/>
          <w:kern w:val="0"/>
        </w:rPr>
        <w:t>第</w:t>
      </w:r>
      <w:r w:rsidR="00076ACA">
        <w:rPr>
          <w:rFonts w:ascii="標楷體" w:eastAsia="標楷體" w:hAnsi="標楷體" w:cs="DFKaiShu-SB-Estd-BF" w:hint="eastAsia"/>
          <w:kern w:val="0"/>
        </w:rPr>
        <w:t>165362</w:t>
      </w:r>
      <w:r w:rsidR="00241B8C" w:rsidRPr="00241B8C">
        <w:rPr>
          <w:rFonts w:ascii="標楷體" w:eastAsia="標楷體" w:hAnsi="標楷體" w:cs="DFKaiShu-SB-Estd-BF" w:hint="eastAsia"/>
          <w:kern w:val="0"/>
        </w:rPr>
        <w:t>號</w:t>
      </w:r>
      <w:r w:rsidR="00076ACA">
        <w:rPr>
          <w:rFonts w:ascii="標楷體" w:eastAsia="標楷體" w:hAnsi="標楷體" w:cs="DFKaiShu-SB-Estd-BF" w:hint="eastAsia"/>
          <w:kern w:val="0"/>
        </w:rPr>
        <w:t>公告</w:t>
      </w:r>
      <w:r>
        <w:rPr>
          <w:rFonts w:ascii="標楷體" w:eastAsia="標楷體" w:hAnsi="標楷體" w:cs="DFKaiShu-SB-Estd-BF"/>
          <w:kern w:val="0"/>
        </w:rPr>
        <w:t>辦理。</w:t>
      </w:r>
    </w:p>
    <w:p w:rsidR="00AD7BDB" w:rsidRDefault="00C8370C">
      <w:pPr>
        <w:rPr>
          <w:rFonts w:eastAsia="標楷體"/>
        </w:rPr>
      </w:pPr>
      <w:r>
        <w:rPr>
          <w:rFonts w:eastAsia="標楷體"/>
        </w:rPr>
        <w:t>二、目的：協助本校身心障礙特教學生在校學習、生活自理及家長聯繫等事宜。</w:t>
      </w:r>
    </w:p>
    <w:p w:rsidR="00AD7BDB" w:rsidRDefault="00C8370C">
      <w:r>
        <w:rPr>
          <w:rFonts w:eastAsia="標楷體"/>
        </w:rPr>
        <w:t>三、甄選類別：特教學生鐘點助理員</w:t>
      </w:r>
      <w:r>
        <w:rPr>
          <w:rFonts w:ascii="標楷體" w:eastAsia="標楷體" w:hAnsi="標楷體"/>
        </w:rPr>
        <w:t>。</w:t>
      </w:r>
    </w:p>
    <w:p w:rsidR="00AD7BDB" w:rsidRDefault="00C8370C">
      <w:r>
        <w:rPr>
          <w:rFonts w:eastAsia="標楷體"/>
        </w:rPr>
        <w:t>四、名額：錄取正取</w:t>
      </w:r>
      <w:r w:rsidR="00241B8C">
        <w:rPr>
          <w:rFonts w:eastAsia="標楷體" w:hint="eastAsia"/>
        </w:rPr>
        <w:t>2</w:t>
      </w:r>
      <w:r>
        <w:rPr>
          <w:rFonts w:eastAsia="標楷體"/>
        </w:rPr>
        <w:t>名，備取</w:t>
      </w:r>
      <w:r>
        <w:rPr>
          <w:rFonts w:eastAsia="標楷體"/>
        </w:rPr>
        <w:t>2</w:t>
      </w:r>
      <w:r>
        <w:rPr>
          <w:rFonts w:eastAsia="標楷體"/>
        </w:rPr>
        <w:t>名。</w:t>
      </w:r>
    </w:p>
    <w:p w:rsidR="00AD7BDB" w:rsidRDefault="00C8370C" w:rsidP="00B122FB">
      <w:pPr>
        <w:ind w:left="480" w:hangingChars="200" w:hanging="480"/>
        <w:rPr>
          <w:rFonts w:eastAsia="標楷體"/>
        </w:rPr>
      </w:pPr>
      <w:r>
        <w:rPr>
          <w:rFonts w:eastAsia="標楷體"/>
        </w:rPr>
        <w:t>五、報名資格：高中（職）以上學校畢業或具同等學歷之資格，有特教助理員相關資歷或身心障礙學生家長優先遴聘。</w:t>
      </w:r>
    </w:p>
    <w:p w:rsidR="00AD7BDB" w:rsidRDefault="00C8370C" w:rsidP="00D47B47">
      <w:pPr>
        <w:ind w:left="480" w:hangingChars="200" w:hanging="480"/>
      </w:pPr>
      <w:r>
        <w:rPr>
          <w:rFonts w:eastAsia="標楷體"/>
        </w:rPr>
        <w:t>六、工作內容：依高級中等以下學校特殊教育班班級及專責單位設置與人員進用辦法第六條規定辦理</w:t>
      </w:r>
      <w:r>
        <w:rPr>
          <w:rFonts w:ascii="標楷體" w:eastAsia="標楷體" w:hAnsi="標楷體"/>
        </w:rPr>
        <w:t>。</w:t>
      </w:r>
    </w:p>
    <w:p w:rsidR="00AD7BDB" w:rsidRPr="00921697" w:rsidRDefault="00921697" w:rsidP="00BD5C67">
      <w:pPr>
        <w:ind w:left="964" w:hanging="482"/>
        <w:rPr>
          <w:rFonts w:ascii="標楷體" w:eastAsia="標楷體" w:hAnsi="標楷體"/>
        </w:rPr>
      </w:pPr>
      <w:r>
        <w:rPr>
          <w:rFonts w:eastAsia="標楷體"/>
        </w:rPr>
        <w:t>(</w:t>
      </w:r>
      <w:r>
        <w:rPr>
          <w:rFonts w:eastAsia="標楷體"/>
        </w:rPr>
        <w:t>一</w:t>
      </w:r>
      <w:r>
        <w:rPr>
          <w:rFonts w:eastAsia="標楷體"/>
        </w:rPr>
        <w:t>)</w:t>
      </w:r>
      <w:r w:rsidR="00C8370C" w:rsidRPr="00921697">
        <w:rPr>
          <w:rFonts w:ascii="標楷體" w:eastAsia="標楷體" w:hAnsi="標楷體"/>
        </w:rPr>
        <w:t>第六條第1項第1款1目規定，教師助理員：在教師督導下，配合教師教學需求，協助班級學生在校之學習、評量與上下學及校園生活等事項。</w:t>
      </w:r>
    </w:p>
    <w:p w:rsidR="00AD7BDB" w:rsidRPr="00921697" w:rsidRDefault="00921697" w:rsidP="00BD5C67">
      <w:pPr>
        <w:ind w:left="964" w:hanging="482"/>
        <w:rPr>
          <w:rFonts w:eastAsia="標楷體"/>
        </w:rPr>
      </w:pPr>
      <w:r>
        <w:rPr>
          <w:rFonts w:eastAsia="標楷體"/>
        </w:rPr>
        <w:t>(</w:t>
      </w:r>
      <w:r>
        <w:rPr>
          <w:rFonts w:eastAsia="標楷體"/>
        </w:rPr>
        <w:t>二</w:t>
      </w:r>
      <w:r>
        <w:rPr>
          <w:rFonts w:eastAsia="標楷體"/>
        </w:rPr>
        <w:t>)</w:t>
      </w:r>
      <w:r w:rsidR="00C8370C" w:rsidRPr="00921697">
        <w:rPr>
          <w:rFonts w:eastAsia="標楷體"/>
        </w:rPr>
        <w:t>第六條第</w:t>
      </w:r>
      <w:r w:rsidR="00C8370C" w:rsidRPr="00921697">
        <w:rPr>
          <w:rFonts w:eastAsia="標楷體"/>
        </w:rPr>
        <w:t>1</w:t>
      </w:r>
      <w:r w:rsidR="00C8370C" w:rsidRPr="00921697">
        <w:rPr>
          <w:rFonts w:eastAsia="標楷體"/>
        </w:rPr>
        <w:t>項第</w:t>
      </w:r>
      <w:r w:rsidR="00C8370C" w:rsidRPr="00921697">
        <w:rPr>
          <w:rFonts w:eastAsia="標楷體"/>
        </w:rPr>
        <w:t>1</w:t>
      </w:r>
      <w:r w:rsidR="00C8370C" w:rsidRPr="00921697">
        <w:rPr>
          <w:rFonts w:eastAsia="標楷體"/>
        </w:rPr>
        <w:t>款</w:t>
      </w:r>
      <w:r w:rsidR="00C8370C" w:rsidRPr="00921697">
        <w:rPr>
          <w:rFonts w:eastAsia="標楷體"/>
        </w:rPr>
        <w:t>2</w:t>
      </w:r>
      <w:r w:rsidR="00C8370C" w:rsidRPr="00921697">
        <w:rPr>
          <w:rFonts w:eastAsia="標楷體"/>
        </w:rPr>
        <w:t>目規定，特教學生助理人員：在教師督導下，提供個別或少數學生在校之生活自理、上下學及其他校園生活等支持性服務。</w:t>
      </w:r>
    </w:p>
    <w:p w:rsidR="00AD7BDB" w:rsidRDefault="00C8370C" w:rsidP="00921697">
      <w:pPr>
        <w:ind w:left="480" w:hangingChars="200" w:hanging="480"/>
        <w:rPr>
          <w:rFonts w:ascii="標楷體" w:eastAsia="標楷體" w:hAnsi="標楷體"/>
        </w:rPr>
      </w:pPr>
      <w:r>
        <w:rPr>
          <w:rFonts w:eastAsia="標楷體"/>
        </w:rPr>
        <w:t>七、任用期間：</w:t>
      </w:r>
      <w:r w:rsidR="00241B8C" w:rsidRPr="00241B8C">
        <w:rPr>
          <w:rFonts w:ascii="標楷體" w:eastAsia="標楷體" w:hAnsi="標楷體" w:hint="eastAsia"/>
        </w:rPr>
        <w:t>預計10</w:t>
      </w:r>
      <w:r w:rsidR="00076ACA">
        <w:rPr>
          <w:rFonts w:ascii="標楷體" w:eastAsia="標楷體" w:hAnsi="標楷體" w:hint="eastAsia"/>
        </w:rPr>
        <w:t>9</w:t>
      </w:r>
      <w:r w:rsidR="00241B8C" w:rsidRPr="00241B8C">
        <w:rPr>
          <w:rFonts w:ascii="標楷體" w:eastAsia="標楷體" w:hAnsi="標楷體" w:hint="eastAsia"/>
        </w:rPr>
        <w:t>年9月至10</w:t>
      </w:r>
      <w:r w:rsidR="00076ACA">
        <w:rPr>
          <w:rFonts w:ascii="標楷體" w:eastAsia="標楷體" w:hAnsi="標楷體" w:hint="eastAsia"/>
        </w:rPr>
        <w:t>9</w:t>
      </w:r>
      <w:r w:rsidR="00241B8C" w:rsidRPr="00241B8C">
        <w:rPr>
          <w:rFonts w:ascii="標楷體" w:eastAsia="標楷體" w:hAnsi="標楷體" w:hint="eastAsia"/>
        </w:rPr>
        <w:t>年12月底止</w:t>
      </w:r>
      <w:r>
        <w:rPr>
          <w:rFonts w:ascii="標楷體" w:eastAsia="標楷體" w:hAnsi="標楷體"/>
        </w:rPr>
        <w:t>；經費由市府專款補助，惟當進用原因或經費來源消失時，將同時無條件解聘。</w:t>
      </w:r>
    </w:p>
    <w:p w:rsidR="00AD7BDB" w:rsidRDefault="00C8370C">
      <w:r>
        <w:rPr>
          <w:rFonts w:eastAsia="標楷體"/>
        </w:rPr>
        <w:t>八、鐘點節數及待遇：</w:t>
      </w:r>
    </w:p>
    <w:p w:rsidR="00AD7BDB" w:rsidRDefault="00C8370C" w:rsidP="00BD5C67">
      <w:pPr>
        <w:ind w:left="964" w:hanging="482"/>
        <w:rPr>
          <w:rFonts w:eastAsia="標楷體"/>
        </w:rPr>
      </w:pPr>
      <w:r>
        <w:rPr>
          <w:rFonts w:eastAsia="標楷體"/>
        </w:rPr>
        <w:t>(</w:t>
      </w:r>
      <w:r>
        <w:rPr>
          <w:rFonts w:eastAsia="標楷體"/>
        </w:rPr>
        <w:t>一</w:t>
      </w:r>
      <w:r>
        <w:rPr>
          <w:rFonts w:eastAsia="標楷體"/>
        </w:rPr>
        <w:t>)</w:t>
      </w:r>
      <w:r>
        <w:rPr>
          <w:rFonts w:eastAsia="標楷體"/>
        </w:rPr>
        <w:t>特教學生助理錄取人員以鐘點費方式支應，每小時以</w:t>
      </w:r>
      <w:r>
        <w:rPr>
          <w:rFonts w:eastAsia="標楷體"/>
        </w:rPr>
        <w:t>15</w:t>
      </w:r>
      <w:r w:rsidR="00076ACA">
        <w:rPr>
          <w:rFonts w:eastAsia="標楷體" w:hint="eastAsia"/>
        </w:rPr>
        <w:t>8</w:t>
      </w:r>
      <w:r>
        <w:rPr>
          <w:rFonts w:eastAsia="標楷體"/>
        </w:rPr>
        <w:t>元計，每天服務不超過</w:t>
      </w:r>
      <w:r>
        <w:rPr>
          <w:rFonts w:eastAsia="標楷體"/>
        </w:rPr>
        <w:t>8</w:t>
      </w:r>
      <w:r>
        <w:rPr>
          <w:rFonts w:eastAsia="標楷體"/>
        </w:rPr>
        <w:t>小時，依實際核定經費與實際狀況調整。</w:t>
      </w:r>
    </w:p>
    <w:p w:rsidR="00AD7BDB" w:rsidRDefault="00C8370C" w:rsidP="00921697">
      <w:pPr>
        <w:ind w:firstLine="480"/>
      </w:pPr>
      <w:r>
        <w:rPr>
          <w:rFonts w:eastAsia="標楷體"/>
        </w:rPr>
        <w:t>(</w:t>
      </w:r>
      <w:r>
        <w:rPr>
          <w:rFonts w:eastAsia="標楷體"/>
        </w:rPr>
        <w:t>二</w:t>
      </w:r>
      <w:r>
        <w:rPr>
          <w:rFonts w:eastAsia="標楷體"/>
        </w:rPr>
        <w:t>)</w:t>
      </w:r>
      <w:r>
        <w:rPr>
          <w:rFonts w:eastAsia="標楷體"/>
        </w:rPr>
        <w:t>受僱用人員依勞基法規定辦理</w:t>
      </w:r>
      <w:r>
        <w:rPr>
          <w:rFonts w:ascii="標楷體" w:eastAsia="標楷體" w:hAnsi="標楷體"/>
        </w:rPr>
        <w:t>；</w:t>
      </w:r>
      <w:r>
        <w:rPr>
          <w:rFonts w:ascii="標楷體" w:eastAsia="標楷體" w:hAnsi="標楷體"/>
          <w:color w:val="000000"/>
        </w:rPr>
        <w:t>相關勞保、勞退及健保依核定額度內勻支。</w:t>
      </w:r>
    </w:p>
    <w:p w:rsidR="00AD7BDB" w:rsidRDefault="00C8370C" w:rsidP="00921697">
      <w:pPr>
        <w:ind w:firstLine="480"/>
        <w:rPr>
          <w:rFonts w:eastAsia="標楷體"/>
        </w:rPr>
      </w:pPr>
      <w:r>
        <w:rPr>
          <w:rFonts w:eastAsia="標楷體"/>
        </w:rPr>
        <w:t>(</w:t>
      </w:r>
      <w:r>
        <w:rPr>
          <w:rFonts w:eastAsia="標楷體"/>
        </w:rPr>
        <w:t>三</w:t>
      </w:r>
      <w:r>
        <w:rPr>
          <w:rFonts w:eastAsia="標楷體"/>
        </w:rPr>
        <w:t>)</w:t>
      </w:r>
      <w:r>
        <w:rPr>
          <w:rFonts w:eastAsia="標楷體"/>
        </w:rPr>
        <w:t>錄取者經進用，應接受學校或主管教育行政機關辦理之職前訓練。</w:t>
      </w:r>
    </w:p>
    <w:p w:rsidR="00AD7BDB" w:rsidRDefault="00C8370C">
      <w:r>
        <w:rPr>
          <w:rFonts w:eastAsia="標楷體"/>
        </w:rPr>
        <w:t>九、</w:t>
      </w:r>
      <w:r>
        <w:rPr>
          <w:rFonts w:ascii="標楷體" w:eastAsia="標楷體" w:hAnsi="標楷體" w:cs="Arial"/>
          <w:color w:val="000000"/>
        </w:rPr>
        <w:t>公告日期：</w:t>
      </w:r>
      <w:r>
        <w:rPr>
          <w:rFonts w:eastAsia="標楷體"/>
        </w:rPr>
        <w:t>即日起至</w:t>
      </w:r>
      <w:r>
        <w:rPr>
          <w:rFonts w:ascii="標楷體" w:eastAsia="標楷體" w:hAnsi="標楷體"/>
        </w:rPr>
        <w:t>至10</w:t>
      </w:r>
      <w:r w:rsidR="00076ACA">
        <w:rPr>
          <w:rFonts w:ascii="標楷體" w:eastAsia="標楷體" w:hAnsi="標楷體" w:hint="eastAsia"/>
        </w:rPr>
        <w:t>9</w:t>
      </w:r>
      <w:r>
        <w:rPr>
          <w:rFonts w:ascii="標楷體" w:eastAsia="標楷體" w:hAnsi="標楷體"/>
        </w:rPr>
        <w:t>年9月1</w:t>
      </w:r>
      <w:r w:rsidR="00076ACA">
        <w:rPr>
          <w:rFonts w:ascii="標楷體" w:eastAsia="標楷體" w:hAnsi="標楷體" w:hint="eastAsia"/>
        </w:rPr>
        <w:t>4</w:t>
      </w:r>
      <w:r>
        <w:rPr>
          <w:rFonts w:ascii="標楷體" w:eastAsia="標楷體" w:hAnsi="標楷體"/>
        </w:rPr>
        <w:t>日。簡章公告於本校網站(</w:t>
      </w:r>
      <w:r>
        <w:rPr>
          <w:rFonts w:ascii="標楷體" w:eastAsia="標楷體" w:hAnsi="標楷體" w:cs="標楷體"/>
          <w:kern w:val="0"/>
        </w:rPr>
        <w:t>http://www.</w:t>
      </w:r>
      <w:r w:rsidR="00B122FB">
        <w:rPr>
          <w:rFonts w:ascii="標楷體" w:eastAsia="標楷體" w:hAnsi="標楷體" w:cs="標楷體"/>
          <w:kern w:val="0"/>
        </w:rPr>
        <w:t>jle</w:t>
      </w:r>
      <w:r>
        <w:rPr>
          <w:rFonts w:ascii="標楷體" w:eastAsia="標楷體" w:hAnsi="標楷體" w:cs="標楷體"/>
          <w:kern w:val="0"/>
        </w:rPr>
        <w:t>s.tn.edu.tw/</w:t>
      </w:r>
      <w:r>
        <w:rPr>
          <w:rFonts w:ascii="標楷體" w:eastAsia="標楷體" w:hAnsi="標楷體"/>
        </w:rPr>
        <w:t>)、臺南市教育局資訊中心(</w:t>
      </w:r>
      <w:hyperlink r:id="rId7" w:history="1">
        <w:r>
          <w:rPr>
            <w:rFonts w:ascii="標楷體" w:eastAsia="標楷體" w:hAnsi="標楷體"/>
          </w:rPr>
          <w:t>http://www.tn.edu.tw</w:t>
        </w:r>
      </w:hyperlink>
      <w:r>
        <w:rPr>
          <w:rFonts w:ascii="標楷體" w:eastAsia="標楷體" w:hAnsi="標楷體"/>
        </w:rPr>
        <w:t>)。</w:t>
      </w:r>
    </w:p>
    <w:p w:rsidR="00AD7BDB" w:rsidRDefault="00C8370C">
      <w:r>
        <w:rPr>
          <w:rFonts w:eastAsia="標楷體"/>
        </w:rPr>
        <w:t>十、報名辦法：</w:t>
      </w:r>
    </w:p>
    <w:p w:rsidR="00AD7BDB" w:rsidRDefault="00C8370C" w:rsidP="00921697">
      <w:pPr>
        <w:ind w:firstLine="480"/>
      </w:pPr>
      <w:r>
        <w:rPr>
          <w:rFonts w:eastAsia="標楷體"/>
        </w:rPr>
        <w:t>(</w:t>
      </w:r>
      <w:r>
        <w:rPr>
          <w:rFonts w:eastAsia="標楷體"/>
        </w:rPr>
        <w:t>一</w:t>
      </w:r>
      <w:r>
        <w:rPr>
          <w:rFonts w:eastAsia="標楷體"/>
        </w:rPr>
        <w:t>)</w:t>
      </w:r>
      <w:r>
        <w:rPr>
          <w:rFonts w:eastAsia="標楷體"/>
        </w:rPr>
        <w:t>日期：即日起至</w:t>
      </w:r>
      <w:r>
        <w:rPr>
          <w:rFonts w:eastAsia="標楷體"/>
        </w:rPr>
        <w:t>10</w:t>
      </w:r>
      <w:r w:rsidR="00076ACA">
        <w:rPr>
          <w:rFonts w:eastAsia="標楷體" w:hint="eastAsia"/>
        </w:rPr>
        <w:t>9</w:t>
      </w:r>
      <w:r>
        <w:rPr>
          <w:rFonts w:eastAsia="標楷體"/>
        </w:rPr>
        <w:t>年</w:t>
      </w:r>
      <w:r>
        <w:rPr>
          <w:rFonts w:eastAsia="標楷體"/>
        </w:rPr>
        <w:t>9</w:t>
      </w:r>
      <w:r>
        <w:rPr>
          <w:rFonts w:eastAsia="標楷體"/>
        </w:rPr>
        <w:t>月</w:t>
      </w:r>
      <w:r>
        <w:rPr>
          <w:rFonts w:eastAsia="標楷體"/>
        </w:rPr>
        <w:t>1</w:t>
      </w:r>
      <w:r w:rsidR="00076ACA">
        <w:rPr>
          <w:rFonts w:eastAsia="標楷體" w:hint="eastAsia"/>
        </w:rPr>
        <w:t>4</w:t>
      </w:r>
      <w:r>
        <w:rPr>
          <w:rFonts w:eastAsia="標楷體"/>
        </w:rPr>
        <w:t>日</w:t>
      </w:r>
      <w:r>
        <w:rPr>
          <w:rFonts w:eastAsia="標楷體"/>
        </w:rPr>
        <w:t>16</w:t>
      </w:r>
      <w:r w:rsidR="00F25A58">
        <w:rPr>
          <w:rFonts w:eastAsia="標楷體" w:hint="eastAsia"/>
          <w:lang w:eastAsia="zh-HK"/>
        </w:rPr>
        <w:t>時</w:t>
      </w:r>
      <w:r>
        <w:rPr>
          <w:rFonts w:eastAsia="標楷體"/>
        </w:rPr>
        <w:t>截止，逾時不受理。</w:t>
      </w:r>
    </w:p>
    <w:p w:rsidR="00AD7BDB" w:rsidRDefault="00C8370C" w:rsidP="00BD5C67">
      <w:pPr>
        <w:ind w:left="964" w:hanging="482"/>
      </w:pPr>
      <w:r>
        <w:rPr>
          <w:rFonts w:eastAsia="標楷體"/>
        </w:rPr>
        <w:t>(</w:t>
      </w:r>
      <w:r>
        <w:rPr>
          <w:rFonts w:eastAsia="標楷體"/>
        </w:rPr>
        <w:t>二</w:t>
      </w:r>
      <w:r>
        <w:rPr>
          <w:rFonts w:eastAsia="標楷體"/>
        </w:rPr>
        <w:t>)</w:t>
      </w:r>
      <w:r>
        <w:rPr>
          <w:rFonts w:eastAsia="標楷體"/>
        </w:rPr>
        <w:t>方式：請將報名表（如附件</w:t>
      </w:r>
      <w:r>
        <w:rPr>
          <w:rFonts w:eastAsia="標楷體"/>
        </w:rPr>
        <w:t>1</w:t>
      </w:r>
      <w:r>
        <w:rPr>
          <w:rFonts w:eastAsia="標楷體"/>
        </w:rPr>
        <w:t>）、身份證件影印本、最高學歷等證明文件影印本、</w:t>
      </w:r>
      <w:r>
        <w:rPr>
          <w:rFonts w:eastAsia="標楷體"/>
        </w:rPr>
        <w:lastRenderedPageBreak/>
        <w:t>自傳等親送本校輔導室</w:t>
      </w:r>
      <w:r>
        <w:rPr>
          <w:rFonts w:eastAsia="標楷體"/>
        </w:rPr>
        <w:t>(</w:t>
      </w:r>
      <w:r>
        <w:rPr>
          <w:rFonts w:eastAsia="標楷體"/>
        </w:rPr>
        <w:t>送件資料恕不寄還）。不接受通訊報名。</w:t>
      </w:r>
    </w:p>
    <w:p w:rsidR="00AD7BDB" w:rsidRDefault="00C8370C" w:rsidP="00BD5C67">
      <w:pPr>
        <w:ind w:left="964" w:hanging="482"/>
      </w:pPr>
      <w:r>
        <w:rPr>
          <w:rFonts w:eastAsia="標楷體"/>
        </w:rPr>
        <w:t>(</w:t>
      </w:r>
      <w:r>
        <w:rPr>
          <w:rFonts w:eastAsia="標楷體"/>
        </w:rPr>
        <w:t>三</w:t>
      </w:r>
      <w:r>
        <w:rPr>
          <w:rFonts w:eastAsia="標楷體"/>
        </w:rPr>
        <w:t>)</w:t>
      </w:r>
      <w:r>
        <w:rPr>
          <w:rFonts w:eastAsia="標楷體"/>
        </w:rPr>
        <w:t>報名地點：本校輔導室，地址：臺南市</w:t>
      </w:r>
      <w:r w:rsidR="00241B8C">
        <w:rPr>
          <w:rFonts w:eastAsia="標楷體"/>
        </w:rPr>
        <w:t>佳里</w:t>
      </w:r>
      <w:r>
        <w:rPr>
          <w:rFonts w:eastAsia="標楷體"/>
        </w:rPr>
        <w:t>區</w:t>
      </w:r>
      <w:r w:rsidR="00241B8C">
        <w:rPr>
          <w:rFonts w:eastAsia="標楷體" w:hint="eastAsia"/>
          <w:lang w:eastAsia="zh-HK"/>
        </w:rPr>
        <w:t>公園</w:t>
      </w:r>
      <w:r>
        <w:rPr>
          <w:rFonts w:eastAsia="標楷體"/>
        </w:rPr>
        <w:t>路</w:t>
      </w:r>
      <w:r w:rsidR="00241B8C">
        <w:rPr>
          <w:rFonts w:eastAsia="標楷體" w:hint="eastAsia"/>
        </w:rPr>
        <w:t>445</w:t>
      </w:r>
      <w:r>
        <w:rPr>
          <w:rFonts w:eastAsia="標楷體"/>
        </w:rPr>
        <w:t>號，電話：</w:t>
      </w:r>
      <w:r>
        <w:rPr>
          <w:rFonts w:eastAsia="標楷體"/>
        </w:rPr>
        <w:t>06-</w:t>
      </w:r>
      <w:r w:rsidR="00241B8C">
        <w:rPr>
          <w:rFonts w:eastAsia="標楷體" w:hint="eastAsia"/>
        </w:rPr>
        <w:t>7222031</w:t>
      </w:r>
      <w:r>
        <w:rPr>
          <w:rFonts w:eastAsia="標楷體"/>
        </w:rPr>
        <w:t xml:space="preserve"> </w:t>
      </w:r>
      <w:r>
        <w:rPr>
          <w:rFonts w:eastAsia="標楷體"/>
        </w:rPr>
        <w:t>轉</w:t>
      </w:r>
      <w:r w:rsidR="00241B8C">
        <w:rPr>
          <w:rFonts w:eastAsia="標楷體" w:hint="eastAsia"/>
        </w:rPr>
        <w:t>742</w:t>
      </w:r>
      <w:r>
        <w:rPr>
          <w:rFonts w:eastAsia="標楷體"/>
        </w:rPr>
        <w:t>。</w:t>
      </w:r>
      <w:r>
        <w:rPr>
          <w:rFonts w:ascii="標楷體" w:eastAsia="標楷體" w:hAnsi="標楷體"/>
        </w:rPr>
        <w:t>聯絡人：輔導室</w:t>
      </w:r>
      <w:r w:rsidR="00241B8C">
        <w:rPr>
          <w:rFonts w:ascii="標楷體" w:eastAsia="標楷體" w:hAnsi="標楷體" w:hint="eastAsia"/>
          <w:lang w:eastAsia="zh-HK"/>
        </w:rPr>
        <w:t>姚藺方組長</w:t>
      </w:r>
      <w:r>
        <w:rPr>
          <w:rFonts w:ascii="標楷體" w:eastAsia="標楷體" w:hAnsi="標楷體"/>
        </w:rPr>
        <w:t>。</w:t>
      </w:r>
    </w:p>
    <w:p w:rsidR="00AD7BDB" w:rsidRDefault="00C8370C">
      <w:r>
        <w:rPr>
          <w:rFonts w:eastAsia="標楷體"/>
        </w:rPr>
        <w:t>十一、甄選</w:t>
      </w:r>
      <w:r w:rsidR="00241B8C">
        <w:rPr>
          <w:rFonts w:eastAsia="標楷體"/>
        </w:rPr>
        <w:t>方式</w:t>
      </w:r>
      <w:r>
        <w:rPr>
          <w:rFonts w:eastAsia="標楷體"/>
        </w:rPr>
        <w:t>：</w:t>
      </w:r>
      <w:r w:rsidR="00F25A58" w:rsidRPr="00241B8C">
        <w:rPr>
          <w:rFonts w:ascii="標楷體" w:eastAsia="標楷體" w:hAnsi="標楷體" w:hint="eastAsia"/>
          <w:color w:val="000000"/>
        </w:rPr>
        <w:t>採取書面資料及資格審核，有需要者將以電話通知面試</w:t>
      </w:r>
      <w:r w:rsidR="00F25A58">
        <w:rPr>
          <w:rFonts w:ascii="標楷體" w:eastAsia="標楷體" w:hAnsi="標楷體"/>
        </w:rPr>
        <w:t>。</w:t>
      </w:r>
    </w:p>
    <w:p w:rsidR="00AD7BDB" w:rsidRDefault="00C8370C">
      <w:r>
        <w:rPr>
          <w:rFonts w:eastAsia="標楷體"/>
        </w:rPr>
        <w:t>十二、錄取公布：</w:t>
      </w:r>
      <w:r>
        <w:rPr>
          <w:rFonts w:eastAsia="標楷體"/>
        </w:rPr>
        <w:t>10</w:t>
      </w:r>
      <w:r w:rsidR="00076ACA">
        <w:rPr>
          <w:rFonts w:eastAsia="標楷體" w:hint="eastAsia"/>
        </w:rPr>
        <w:t>9</w:t>
      </w:r>
      <w:r>
        <w:rPr>
          <w:rFonts w:eastAsia="標楷體"/>
        </w:rPr>
        <w:t>年</w:t>
      </w:r>
      <w:r>
        <w:rPr>
          <w:rFonts w:eastAsia="標楷體"/>
        </w:rPr>
        <w:t>9</w:t>
      </w:r>
      <w:r>
        <w:rPr>
          <w:rFonts w:eastAsia="標楷體"/>
        </w:rPr>
        <w:t>月</w:t>
      </w:r>
      <w:r>
        <w:rPr>
          <w:rFonts w:eastAsia="標楷體"/>
        </w:rPr>
        <w:t>1</w:t>
      </w:r>
      <w:r w:rsidR="00076ACA">
        <w:rPr>
          <w:rFonts w:eastAsia="標楷體" w:hint="eastAsia"/>
        </w:rPr>
        <w:t>5</w:t>
      </w:r>
      <w:r>
        <w:rPr>
          <w:rFonts w:eastAsia="標楷體"/>
        </w:rPr>
        <w:t>日</w:t>
      </w:r>
      <w:r w:rsidR="00F25A58">
        <w:rPr>
          <w:rFonts w:eastAsia="標楷體"/>
        </w:rPr>
        <w:t>16</w:t>
      </w:r>
      <w:r w:rsidR="00F25A58">
        <w:rPr>
          <w:rFonts w:eastAsia="標楷體" w:hint="eastAsia"/>
          <w:lang w:eastAsia="zh-HK"/>
        </w:rPr>
        <w:t>時</w:t>
      </w:r>
      <w:r>
        <w:rPr>
          <w:rFonts w:eastAsia="標楷體"/>
        </w:rPr>
        <w:t>前，於網站公告並電話個別通知。</w:t>
      </w:r>
    </w:p>
    <w:p w:rsidR="00AD7BDB" w:rsidRDefault="00C8370C">
      <w:r>
        <w:rPr>
          <w:rFonts w:eastAsia="標楷體"/>
        </w:rPr>
        <w:t>十三、遴用：</w:t>
      </w:r>
    </w:p>
    <w:p w:rsidR="00AD7BDB" w:rsidRDefault="00921697" w:rsidP="00921697">
      <w:pPr>
        <w:ind w:left="964" w:hanging="482"/>
        <w:rPr>
          <w:rFonts w:eastAsia="標楷體"/>
        </w:rPr>
      </w:pPr>
      <w:r>
        <w:rPr>
          <w:rFonts w:eastAsia="標楷體"/>
        </w:rPr>
        <w:t>(</w:t>
      </w:r>
      <w:r>
        <w:rPr>
          <w:rFonts w:eastAsia="標楷體"/>
        </w:rPr>
        <w:t>一</w:t>
      </w:r>
      <w:r>
        <w:rPr>
          <w:rFonts w:eastAsia="標楷體"/>
        </w:rPr>
        <w:t>)</w:t>
      </w:r>
      <w:r w:rsidR="00C8370C">
        <w:rPr>
          <w:rFonts w:eastAsia="標楷體"/>
        </w:rPr>
        <w:t>本案係屬購買「特教服務」性質，不適用「行政院暨所屬機關約僱人員</w:t>
      </w:r>
      <w:r w:rsidR="00C8370C">
        <w:rPr>
          <w:rFonts w:eastAsia="標楷體"/>
        </w:rPr>
        <w:t xml:space="preserve"> </w:t>
      </w:r>
      <w:r w:rsidR="00C8370C">
        <w:rPr>
          <w:rFonts w:eastAsia="標楷體"/>
        </w:rPr>
        <w:t>僱用辦法」及「約僱人員比照分類職位公務人員奉點支給報酬標準表」。</w:t>
      </w:r>
    </w:p>
    <w:p w:rsidR="00AD7BDB" w:rsidRDefault="00921697" w:rsidP="00921697">
      <w:pPr>
        <w:ind w:left="964" w:hanging="482"/>
        <w:rPr>
          <w:rFonts w:eastAsia="標楷體"/>
        </w:rPr>
      </w:pPr>
      <w:r>
        <w:rPr>
          <w:rFonts w:eastAsia="標楷體"/>
        </w:rPr>
        <w:t>(</w:t>
      </w:r>
      <w:r>
        <w:rPr>
          <w:rFonts w:eastAsia="標楷體"/>
        </w:rPr>
        <w:t>二</w:t>
      </w:r>
      <w:r>
        <w:rPr>
          <w:rFonts w:eastAsia="標楷體"/>
        </w:rPr>
        <w:t>)</w:t>
      </w:r>
      <w:r w:rsidR="00C8370C">
        <w:rPr>
          <w:rFonts w:eastAsia="標楷體"/>
        </w:rPr>
        <w:t>特教學生助理員如欲於僱用存續期間內辭職，應於一個月前以書面通知本校，遺缺由備取遞補。</w:t>
      </w:r>
    </w:p>
    <w:p w:rsidR="00AD7BDB" w:rsidRPr="00921697" w:rsidRDefault="00921697" w:rsidP="00921697">
      <w:pPr>
        <w:ind w:left="1615" w:hanging="1135"/>
        <w:rPr>
          <w:rFonts w:eastAsia="標楷體"/>
        </w:rPr>
      </w:pPr>
      <w:r>
        <w:rPr>
          <w:rFonts w:eastAsia="標楷體"/>
        </w:rPr>
        <w:t>(</w:t>
      </w:r>
      <w:r>
        <w:rPr>
          <w:rFonts w:eastAsia="標楷體"/>
        </w:rPr>
        <w:t>三</w:t>
      </w:r>
      <w:r>
        <w:rPr>
          <w:rFonts w:eastAsia="標楷體"/>
        </w:rPr>
        <w:t>)</w:t>
      </w:r>
      <w:r w:rsidR="00C8370C" w:rsidRPr="00921697">
        <w:rPr>
          <w:rFonts w:eastAsia="標楷體"/>
        </w:rPr>
        <w:t>錄取人員應於接獲通知期限內至輔導室報到，未報到者視同棄權。</w:t>
      </w:r>
    </w:p>
    <w:p w:rsidR="00AD7BDB" w:rsidRDefault="00C8370C">
      <w:r>
        <w:rPr>
          <w:rFonts w:eastAsia="標楷體"/>
        </w:rPr>
        <w:t>十四、注意事項：</w:t>
      </w:r>
    </w:p>
    <w:p w:rsidR="00AD7BDB" w:rsidRDefault="000D531A" w:rsidP="000D531A">
      <w:pPr>
        <w:ind w:leftChars="200" w:left="962" w:hanging="482"/>
      </w:pPr>
      <w:r>
        <w:rPr>
          <w:rFonts w:eastAsia="標楷體"/>
        </w:rPr>
        <w:t>(</w:t>
      </w:r>
      <w:r>
        <w:rPr>
          <w:rFonts w:eastAsia="標楷體"/>
        </w:rPr>
        <w:t>一</w:t>
      </w:r>
      <w:r>
        <w:rPr>
          <w:rFonts w:eastAsia="標楷體"/>
        </w:rPr>
        <w:t>)</w:t>
      </w:r>
      <w:r w:rsidR="00C8370C">
        <w:rPr>
          <w:rFonts w:eastAsia="標楷體"/>
        </w:rPr>
        <w:t>如發生偽造報名證件，取消該員錄取資格，並由備取人員依成績高低順</w:t>
      </w:r>
      <w:r w:rsidR="00C8370C">
        <w:rPr>
          <w:rFonts w:eastAsia="標楷體"/>
        </w:rPr>
        <w:t xml:space="preserve"> </w:t>
      </w:r>
      <w:r w:rsidR="00C8370C">
        <w:rPr>
          <w:rFonts w:eastAsia="標楷體"/>
        </w:rPr>
        <w:t>序遞補。</w:t>
      </w:r>
    </w:p>
    <w:p w:rsidR="00AD7BDB" w:rsidRDefault="000D531A" w:rsidP="000D531A">
      <w:pPr>
        <w:ind w:leftChars="200" w:left="962" w:hanging="482"/>
        <w:rPr>
          <w:rFonts w:eastAsia="標楷體"/>
        </w:rPr>
      </w:pPr>
      <w:r>
        <w:rPr>
          <w:rFonts w:eastAsia="標楷體"/>
        </w:rPr>
        <w:t>(</w:t>
      </w:r>
      <w:r>
        <w:rPr>
          <w:rFonts w:eastAsia="標楷體"/>
        </w:rPr>
        <w:t>二</w:t>
      </w:r>
      <w:r>
        <w:rPr>
          <w:rFonts w:eastAsia="標楷體"/>
        </w:rPr>
        <w:t>)</w:t>
      </w:r>
      <w:r w:rsidR="00C8370C">
        <w:rPr>
          <w:rFonts w:eastAsia="標楷體"/>
        </w:rPr>
        <w:t>特教學生助理員有教育人員任用條例第三十一條各款及第三十三條之情事者，取消其資格。</w:t>
      </w:r>
    </w:p>
    <w:p w:rsidR="00AD7BDB" w:rsidRDefault="000D531A" w:rsidP="000D531A">
      <w:pPr>
        <w:ind w:leftChars="200" w:left="962" w:hanging="482"/>
        <w:rPr>
          <w:rFonts w:eastAsia="標楷體"/>
        </w:rPr>
      </w:pPr>
      <w:r>
        <w:rPr>
          <w:rFonts w:eastAsia="標楷體"/>
        </w:rPr>
        <w:t>(</w:t>
      </w:r>
      <w:r>
        <w:rPr>
          <w:rFonts w:eastAsia="標楷體"/>
        </w:rPr>
        <w:t>三</w:t>
      </w:r>
      <w:r>
        <w:rPr>
          <w:rFonts w:eastAsia="標楷體"/>
        </w:rPr>
        <w:t>)</w:t>
      </w:r>
      <w:r w:rsidR="00C8370C">
        <w:rPr>
          <w:rFonts w:eastAsia="標楷體"/>
        </w:rPr>
        <w:t>如涉及校園性侵害或性騷擾事件者，將不予錄取。</w:t>
      </w:r>
    </w:p>
    <w:p w:rsidR="00AD7BDB" w:rsidRDefault="000D531A" w:rsidP="000D531A">
      <w:pPr>
        <w:ind w:leftChars="200" w:left="962" w:hanging="482"/>
      </w:pPr>
      <w:r>
        <w:rPr>
          <w:rFonts w:eastAsia="標楷體"/>
        </w:rPr>
        <w:t>(</w:t>
      </w:r>
      <w:r>
        <w:rPr>
          <w:rFonts w:eastAsia="標楷體" w:hint="eastAsia"/>
          <w:lang w:eastAsia="zh-HK"/>
        </w:rPr>
        <w:t>四</w:t>
      </w:r>
      <w:r>
        <w:rPr>
          <w:rFonts w:eastAsia="標楷體"/>
        </w:rPr>
        <w:t>)</w:t>
      </w:r>
      <w:r w:rsidR="00C8370C">
        <w:rPr>
          <w:rFonts w:ascii="標楷體" w:eastAsia="標楷體" w:hAnsi="標楷體"/>
        </w:rPr>
        <w:t>如遇天然災害或不可抗拒之因素，而導致報名、甄選日程及地點需更改，將另行公告於本校網站（</w:t>
      </w:r>
      <w:r w:rsidR="00C8370C">
        <w:rPr>
          <w:rFonts w:ascii="標楷體" w:eastAsia="標楷體" w:hAnsi="標楷體" w:cs="標楷體"/>
          <w:kern w:val="0"/>
        </w:rPr>
        <w:t>http://www.</w:t>
      </w:r>
      <w:r w:rsidR="00B122FB">
        <w:rPr>
          <w:rFonts w:ascii="標楷體" w:eastAsia="標楷體" w:hAnsi="標楷體" w:cs="標楷體"/>
          <w:kern w:val="0"/>
        </w:rPr>
        <w:t>jles</w:t>
      </w:r>
      <w:r w:rsidR="00C8370C">
        <w:rPr>
          <w:rFonts w:ascii="標楷體" w:eastAsia="標楷體" w:hAnsi="標楷體" w:cs="標楷體"/>
          <w:kern w:val="0"/>
        </w:rPr>
        <w:t>.tn.edu.tw/</w:t>
      </w:r>
      <w:r w:rsidR="00C8370C">
        <w:rPr>
          <w:rFonts w:ascii="標楷體" w:eastAsia="標楷體" w:hAnsi="標楷體"/>
        </w:rPr>
        <w:t>）最新消息。</w:t>
      </w:r>
    </w:p>
    <w:p w:rsidR="00AD7BDB" w:rsidRDefault="000D531A" w:rsidP="000D531A">
      <w:pPr>
        <w:ind w:leftChars="200" w:left="962" w:hanging="482"/>
      </w:pPr>
      <w:r>
        <w:rPr>
          <w:rFonts w:eastAsia="標楷體"/>
        </w:rPr>
        <w:t>(</w:t>
      </w:r>
      <w:r>
        <w:rPr>
          <w:rFonts w:eastAsia="標楷體" w:hint="eastAsia"/>
          <w:lang w:eastAsia="zh-HK"/>
        </w:rPr>
        <w:t>五</w:t>
      </w:r>
      <w:r>
        <w:rPr>
          <w:rFonts w:eastAsia="標楷體"/>
        </w:rPr>
        <w:t>)</w:t>
      </w:r>
      <w:r w:rsidR="00C8370C">
        <w:rPr>
          <w:rFonts w:ascii="標楷體" w:eastAsia="標楷體" w:hAnsi="標楷體"/>
          <w:color w:val="202020"/>
          <w:shd w:val="clear" w:color="auto" w:fill="FEFEFE"/>
        </w:rPr>
        <w:t>錄取人員應於簽約後 7 日內繳交符合職業安全相關法令之公立醫院體格檢查表，不合格者取消錄取資格，不得異議。</w:t>
      </w:r>
    </w:p>
    <w:p w:rsidR="00AD7BDB" w:rsidRDefault="00C8370C">
      <w:r>
        <w:rPr>
          <w:rFonts w:eastAsia="標楷體"/>
        </w:rPr>
        <w:t>十五、其他事項，悉依相關法令規定辦理。</w:t>
      </w:r>
    </w:p>
    <w:p w:rsidR="00AD7BDB" w:rsidRDefault="00AD7BDB">
      <w:pPr>
        <w:rPr>
          <w:rFonts w:eastAsia="標楷體"/>
        </w:rPr>
      </w:pPr>
    </w:p>
    <w:p w:rsidR="00B122FB" w:rsidRDefault="00B122FB">
      <w:pPr>
        <w:widowControl/>
        <w:suppressAutoHyphens w:val="0"/>
        <w:rPr>
          <w:rFonts w:eastAsia="標楷體"/>
          <w:sz w:val="28"/>
          <w:szCs w:val="28"/>
        </w:rPr>
      </w:pPr>
      <w:r>
        <w:rPr>
          <w:rFonts w:eastAsia="標楷體"/>
          <w:sz w:val="28"/>
          <w:szCs w:val="28"/>
        </w:rPr>
        <w:br w:type="page"/>
      </w:r>
    </w:p>
    <w:p w:rsidR="00AD7BDB" w:rsidRDefault="00C8370C">
      <w:pPr>
        <w:ind w:right="-53"/>
        <w:jc w:val="center"/>
      </w:pPr>
      <w:r>
        <w:rPr>
          <w:rFonts w:ascii="標楷體" w:eastAsia="標楷體" w:hAnsi="標楷體"/>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-556256</wp:posOffset>
                </wp:positionH>
                <wp:positionV relativeFrom="paragraph">
                  <wp:posOffset>-343530</wp:posOffset>
                </wp:positionV>
                <wp:extent cx="6858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rsidR="00AD7BDB" w:rsidRDefault="00C8370C">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43.8pt;margin-top:-27.05pt;width:54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" filled="f" stroked="f">
                <v:textbox>
                  <w:txbxContent>
                    <w:p w:rsidR="00AD7BDB" w:rsidRDefault="00C8370C">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eastAsia="標楷體"/>
          <w:sz w:val="28"/>
          <w:szCs w:val="28"/>
        </w:rPr>
        <w:t>臺南市</w:t>
      </w:r>
      <w:r w:rsidR="00241B8C">
        <w:rPr>
          <w:rFonts w:eastAsia="標楷體"/>
          <w:sz w:val="28"/>
          <w:szCs w:val="28"/>
        </w:rPr>
        <w:t>佳里</w:t>
      </w:r>
      <w:r>
        <w:rPr>
          <w:rFonts w:eastAsia="標楷體"/>
          <w:sz w:val="28"/>
          <w:szCs w:val="28"/>
        </w:rPr>
        <w:t>區</w:t>
      </w:r>
      <w:r w:rsidR="00241B8C">
        <w:rPr>
          <w:rFonts w:eastAsia="標楷體"/>
          <w:sz w:val="28"/>
          <w:szCs w:val="28"/>
        </w:rPr>
        <w:t>佳里</w:t>
      </w:r>
      <w:r>
        <w:rPr>
          <w:rFonts w:eastAsia="標楷體"/>
          <w:sz w:val="28"/>
          <w:szCs w:val="28"/>
        </w:rPr>
        <w:t>國民小學</w:t>
      </w:r>
      <w:r>
        <w:rPr>
          <w:rFonts w:eastAsia="標楷體"/>
          <w:sz w:val="28"/>
          <w:szCs w:val="28"/>
        </w:rPr>
        <w:t>10</w:t>
      </w:r>
      <w:r w:rsidR="00076ACA">
        <w:rPr>
          <w:rFonts w:eastAsia="標楷體" w:hint="eastAsia"/>
          <w:sz w:val="28"/>
          <w:szCs w:val="28"/>
        </w:rPr>
        <w:t>9</w:t>
      </w:r>
      <w:r>
        <w:rPr>
          <w:rFonts w:eastAsia="標楷體"/>
          <w:sz w:val="28"/>
          <w:szCs w:val="28"/>
        </w:rPr>
        <w:t>年度</w:t>
      </w:r>
      <w:r>
        <w:rPr>
          <w:rFonts w:eastAsia="標楷體"/>
          <w:sz w:val="28"/>
          <w:szCs w:val="28"/>
        </w:rPr>
        <w:t>9</w:t>
      </w:r>
      <w:r>
        <w:rPr>
          <w:rFonts w:eastAsia="標楷體"/>
          <w:sz w:val="28"/>
          <w:szCs w:val="28"/>
        </w:rPr>
        <w:t>至</w:t>
      </w:r>
      <w:r>
        <w:rPr>
          <w:rFonts w:eastAsia="標楷體"/>
          <w:sz w:val="28"/>
          <w:szCs w:val="28"/>
        </w:rPr>
        <w:t>12</w:t>
      </w:r>
      <w:r>
        <w:rPr>
          <w:rFonts w:eastAsia="標楷體"/>
          <w:sz w:val="28"/>
          <w:szCs w:val="28"/>
        </w:rPr>
        <w:t>月身心障礙學生</w:t>
      </w:r>
    </w:p>
    <w:p w:rsidR="00AD7BDB" w:rsidRDefault="00C8370C">
      <w:pPr>
        <w:spacing w:line="360" w:lineRule="auto"/>
        <w:ind w:right="-53"/>
        <w:jc w:val="center"/>
      </w:pPr>
      <w:r>
        <w:rPr>
          <w:rFonts w:ascii="標楷體" w:eastAsia="標楷體" w:hAnsi="標楷體"/>
          <w:sz w:val="28"/>
          <w:szCs w:val="28"/>
        </w:rPr>
        <w:t>「臨僱</w:t>
      </w:r>
      <w:r>
        <w:rPr>
          <w:rFonts w:eastAsia="標楷體"/>
          <w:sz w:val="28"/>
          <w:szCs w:val="28"/>
        </w:rPr>
        <w:t>特教學生助理人員</w:t>
      </w:r>
      <w:r>
        <w:rPr>
          <w:rFonts w:ascii="標楷體" w:eastAsia="標楷體" w:hAnsi="標楷體"/>
          <w:sz w:val="28"/>
          <w:szCs w:val="28"/>
        </w:rPr>
        <w:t>」甄選報名表</w:t>
      </w:r>
    </w:p>
    <w:tbl>
      <w:tblPr>
        <w:tblW w:w="8730" w:type="dxa"/>
        <w:tblInd w:w="-123" w:type="dxa"/>
        <w:tblCellMar>
          <w:left w:w="10" w:type="dxa"/>
          <w:right w:w="10" w:type="dxa"/>
        </w:tblCellMar>
        <w:tblLook w:val="0000" w:firstRow="0" w:lastRow="0" w:firstColumn="0" w:lastColumn="0" w:noHBand="0" w:noVBand="0"/>
      </w:tblPr>
      <w:tblGrid>
        <w:gridCol w:w="1499"/>
        <w:gridCol w:w="230"/>
        <w:gridCol w:w="1463"/>
        <w:gridCol w:w="706"/>
        <w:gridCol w:w="192"/>
        <w:gridCol w:w="245"/>
        <w:gridCol w:w="779"/>
        <w:gridCol w:w="841"/>
        <w:gridCol w:w="359"/>
        <w:gridCol w:w="138"/>
        <w:gridCol w:w="2278"/>
      </w:tblGrid>
      <w:tr w:rsidR="00AD7BDB">
        <w:trPr>
          <w:trHeight w:val="501"/>
        </w:trPr>
        <w:tc>
          <w:tcPr>
            <w:tcW w:w="1729" w:type="dxa"/>
            <w:gridSpan w:val="2"/>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姓名</w:t>
            </w:r>
          </w:p>
        </w:tc>
        <w:tc>
          <w:tcPr>
            <w:tcW w:w="2606" w:type="dxa"/>
            <w:gridSpan w:val="4"/>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c>
          <w:tcPr>
            <w:tcW w:w="1620"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身分證字號</w:t>
            </w:r>
          </w:p>
        </w:tc>
        <w:tc>
          <w:tcPr>
            <w:tcW w:w="2775" w:type="dxa"/>
            <w:gridSpan w:val="3"/>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r>
      <w:tr w:rsidR="00AD7BDB">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性別</w:t>
            </w:r>
          </w:p>
        </w:tc>
        <w:tc>
          <w:tcPr>
            <w:tcW w:w="26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出生日期</w:t>
            </w:r>
          </w:p>
        </w:tc>
        <w:tc>
          <w:tcPr>
            <w:tcW w:w="277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jc w:val="center"/>
            </w:pPr>
            <w:r>
              <w:rPr>
                <w:rFonts w:ascii="標楷體" w:eastAsia="標楷體" w:hAnsi="標楷體"/>
                <w:sz w:val="28"/>
                <w:szCs w:val="28"/>
              </w:rPr>
              <w:t>年    月  日</w:t>
            </w:r>
          </w:p>
        </w:tc>
      </w:tr>
      <w:tr w:rsidR="00AD7BDB">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報名組別</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jc w:val="both"/>
              <w:rPr>
                <w:rFonts w:ascii="標楷體" w:eastAsia="標楷體" w:hAnsi="標楷體"/>
                <w:sz w:val="28"/>
                <w:szCs w:val="28"/>
              </w:rPr>
            </w:pPr>
            <w:r>
              <w:rPr>
                <w:rFonts w:ascii="標楷體" w:eastAsia="標楷體" w:hAnsi="標楷體"/>
                <w:sz w:val="28"/>
                <w:szCs w:val="28"/>
              </w:rPr>
              <w:t>特教</w:t>
            </w:r>
            <w:r w:rsidR="00076ACA">
              <w:rPr>
                <w:rFonts w:ascii="標楷體" w:eastAsia="標楷體" w:hAnsi="標楷體" w:hint="eastAsia"/>
                <w:sz w:val="28"/>
                <w:szCs w:val="28"/>
              </w:rPr>
              <w:t>學生</w:t>
            </w:r>
            <w:r>
              <w:rPr>
                <w:rFonts w:ascii="標楷體" w:eastAsia="標楷體" w:hAnsi="標楷體"/>
                <w:sz w:val="28"/>
                <w:szCs w:val="28"/>
              </w:rPr>
              <w:t>助理</w:t>
            </w:r>
            <w:r w:rsidR="00076ACA">
              <w:rPr>
                <w:rFonts w:ascii="標楷體" w:eastAsia="標楷體" w:hAnsi="標楷體" w:hint="eastAsia"/>
                <w:sz w:val="28"/>
                <w:szCs w:val="28"/>
              </w:rPr>
              <w:t>人</w:t>
            </w:r>
            <w:bookmarkStart w:id="0" w:name="_GoBack"/>
            <w:bookmarkEnd w:id="0"/>
            <w:r>
              <w:rPr>
                <w:rFonts w:ascii="標楷體" w:eastAsia="標楷體" w:hAnsi="標楷體"/>
                <w:sz w:val="28"/>
                <w:szCs w:val="28"/>
              </w:rPr>
              <w:t xml:space="preserve">員   </w:t>
            </w:r>
          </w:p>
        </w:tc>
      </w:tr>
      <w:tr w:rsidR="00AD7BDB">
        <w:trPr>
          <w:trHeight w:val="790"/>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身分別</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rPr>
                <w:rFonts w:ascii="標楷體" w:eastAsia="標楷體" w:hAnsi="標楷體"/>
                <w:sz w:val="28"/>
                <w:szCs w:val="28"/>
              </w:rPr>
            </w:pPr>
            <w:r>
              <w:rPr>
                <w:rFonts w:ascii="標楷體" w:eastAsia="標楷體" w:hAnsi="標楷體"/>
                <w:sz w:val="28"/>
                <w:szCs w:val="28"/>
              </w:rPr>
              <w:t xml:space="preserve">□身心障礙學生家長　□有特教助理員相關資歷　</w:t>
            </w:r>
          </w:p>
          <w:p w:rsidR="00AD7BDB" w:rsidRDefault="00C8370C">
            <w:pPr>
              <w:rPr>
                <w:rFonts w:ascii="標楷體" w:eastAsia="標楷體" w:hAnsi="標楷體"/>
                <w:sz w:val="28"/>
                <w:szCs w:val="28"/>
              </w:rPr>
            </w:pPr>
            <w:r>
              <w:rPr>
                <w:rFonts w:ascii="標楷體" w:eastAsia="標楷體" w:hAnsi="標楷體"/>
                <w:sz w:val="28"/>
                <w:szCs w:val="28"/>
              </w:rPr>
              <w:t>□無特教助理員相關資歷</w:t>
            </w:r>
          </w:p>
          <w:p w:rsidR="00AD7BDB" w:rsidRDefault="00C8370C">
            <w:pPr>
              <w:jc w:val="both"/>
              <w:rPr>
                <w:rFonts w:ascii="標楷體" w:eastAsia="標楷體" w:hAnsi="標楷體"/>
                <w:sz w:val="28"/>
                <w:szCs w:val="28"/>
              </w:rPr>
            </w:pPr>
            <w:r>
              <w:rPr>
                <w:rFonts w:ascii="標楷體" w:eastAsia="標楷體" w:hAnsi="標楷體"/>
                <w:sz w:val="28"/>
                <w:szCs w:val="28"/>
              </w:rPr>
              <w:t>□其他</w:t>
            </w:r>
          </w:p>
        </w:tc>
      </w:tr>
      <w:tr w:rsidR="00AD7BDB">
        <w:trPr>
          <w:trHeight w:val="616"/>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通訊處</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r>
      <w:tr w:rsidR="00AD7BDB">
        <w:trPr>
          <w:trHeight w:val="486"/>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電子郵件</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r>
      <w:tr w:rsidR="00AD7BDB">
        <w:trPr>
          <w:trHeight w:val="368"/>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聯絡電話</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r>
      <w:tr w:rsidR="00AD7BDB">
        <w:trPr>
          <w:trHeight w:val="544"/>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緊急聯絡人</w:t>
            </w: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c>
          <w:tcPr>
            <w:tcW w:w="8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關係</w:t>
            </w:r>
          </w:p>
        </w:tc>
        <w:tc>
          <w:tcPr>
            <w:tcW w:w="10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c>
          <w:tcPr>
            <w:tcW w:w="13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聯絡電話</w:t>
            </w:r>
          </w:p>
        </w:tc>
        <w:tc>
          <w:tcPr>
            <w:tcW w:w="2278"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r>
      <w:tr w:rsidR="00AD7BDB">
        <w:trPr>
          <w:trHeight w:val="565"/>
        </w:trPr>
        <w:tc>
          <w:tcPr>
            <w:tcW w:w="1729"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最高學歷</w:t>
            </w:r>
          </w:p>
        </w:tc>
        <w:tc>
          <w:tcPr>
            <w:tcW w:w="7001"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both"/>
              <w:rPr>
                <w:rFonts w:ascii="標楷體" w:eastAsia="標楷體" w:hAnsi="標楷體"/>
                <w:sz w:val="28"/>
                <w:szCs w:val="28"/>
              </w:rPr>
            </w:pPr>
          </w:p>
        </w:tc>
      </w:tr>
      <w:tr w:rsidR="00AD7BDB">
        <w:trPr>
          <w:trHeight w:val="276"/>
        </w:trPr>
        <w:tc>
          <w:tcPr>
            <w:tcW w:w="1729" w:type="dxa"/>
            <w:gridSpan w:val="2"/>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經歷</w:t>
            </w:r>
          </w:p>
        </w:tc>
        <w:tc>
          <w:tcPr>
            <w:tcW w:w="2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rPr>
            </w:pPr>
            <w:r>
              <w:rPr>
                <w:rFonts w:ascii="標楷體" w:eastAsia="標楷體" w:hAnsi="標楷體"/>
              </w:rPr>
              <w:t>服務單位</w:t>
            </w:r>
          </w:p>
        </w:tc>
        <w:tc>
          <w:tcPr>
            <w:tcW w:w="24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rPr>
            </w:pPr>
            <w:r>
              <w:rPr>
                <w:rFonts w:ascii="標楷體" w:eastAsia="標楷體" w:hAnsi="標楷體"/>
              </w:rPr>
              <w:t>工作內容</w:t>
            </w:r>
          </w:p>
        </w:tc>
        <w:tc>
          <w:tcPr>
            <w:tcW w:w="2416"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rPr>
            </w:pPr>
            <w:r>
              <w:rPr>
                <w:rFonts w:ascii="標楷體" w:eastAsia="標楷體" w:hAnsi="標楷體"/>
              </w:rPr>
              <w:t>任職時間</w:t>
            </w:r>
          </w:p>
        </w:tc>
      </w:tr>
      <w:tr w:rsidR="00AD7BDB">
        <w:trPr>
          <w:trHeight w:val="508"/>
        </w:trPr>
        <w:tc>
          <w:tcPr>
            <w:tcW w:w="1729" w:type="dxa"/>
            <w:gridSpan w:val="2"/>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c>
          <w:tcPr>
            <w:tcW w:w="2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r>
      <w:tr w:rsidR="00AD7BDB">
        <w:trPr>
          <w:trHeight w:val="558"/>
        </w:trPr>
        <w:tc>
          <w:tcPr>
            <w:tcW w:w="1729" w:type="dxa"/>
            <w:gridSpan w:val="2"/>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c>
          <w:tcPr>
            <w:tcW w:w="2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r>
      <w:tr w:rsidR="00AD7BDB">
        <w:trPr>
          <w:trHeight w:val="552"/>
        </w:trPr>
        <w:tc>
          <w:tcPr>
            <w:tcW w:w="1729" w:type="dxa"/>
            <w:gridSpan w:val="2"/>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c>
          <w:tcPr>
            <w:tcW w:w="21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c>
          <w:tcPr>
            <w:tcW w:w="2416"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rPr>
            </w:pPr>
          </w:p>
        </w:tc>
      </w:tr>
      <w:tr w:rsidR="00AD7BDB">
        <w:trPr>
          <w:trHeight w:val="546"/>
        </w:trPr>
        <w:tc>
          <w:tcPr>
            <w:tcW w:w="4335" w:type="dxa"/>
            <w:gridSpan w:val="6"/>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rPr>
            </w:pPr>
            <w:r>
              <w:rPr>
                <w:rFonts w:ascii="標楷體" w:eastAsia="標楷體" w:hAnsi="標楷體"/>
              </w:rPr>
              <w:t>身分證正面影本黏貼處</w:t>
            </w:r>
          </w:p>
        </w:tc>
        <w:tc>
          <w:tcPr>
            <w:tcW w:w="4395"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rPr>
            </w:pPr>
            <w:r>
              <w:rPr>
                <w:rFonts w:ascii="標楷體" w:eastAsia="標楷體" w:hAnsi="標楷體"/>
              </w:rPr>
              <w:t>身分證反面影本黏貼處</w:t>
            </w:r>
          </w:p>
        </w:tc>
      </w:tr>
      <w:tr w:rsidR="00AD7BDB">
        <w:trPr>
          <w:trHeight w:val="2841"/>
        </w:trPr>
        <w:tc>
          <w:tcPr>
            <w:tcW w:w="4335" w:type="dxa"/>
            <w:gridSpan w:val="6"/>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pPr>
          </w:p>
        </w:tc>
        <w:tc>
          <w:tcPr>
            <w:tcW w:w="4395"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jc w:val="center"/>
            </w:pPr>
          </w:p>
        </w:tc>
      </w:tr>
      <w:tr w:rsidR="00AD7BDB">
        <w:trPr>
          <w:trHeight w:val="702"/>
        </w:trPr>
        <w:tc>
          <w:tcPr>
            <w:tcW w:w="149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甄選人</w:t>
            </w:r>
          </w:p>
          <w:p w:rsidR="00AD7BDB" w:rsidRDefault="00C8370C">
            <w:pPr>
              <w:jc w:val="center"/>
              <w:rPr>
                <w:rFonts w:ascii="標楷體" w:eastAsia="標楷體" w:hAnsi="標楷體"/>
                <w:sz w:val="28"/>
                <w:szCs w:val="28"/>
              </w:rPr>
            </w:pPr>
            <w:r>
              <w:rPr>
                <w:rFonts w:ascii="標楷體" w:eastAsia="標楷體" w:hAnsi="標楷體"/>
                <w:sz w:val="28"/>
                <w:szCs w:val="28"/>
              </w:rPr>
              <w:t>簽 名</w:t>
            </w:r>
          </w:p>
        </w:tc>
        <w:tc>
          <w:tcPr>
            <w:tcW w:w="283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AD7BDB">
            <w:pPr>
              <w:jc w:val="center"/>
              <w:rPr>
                <w:rFonts w:ascii="標楷體" w:eastAsia="標楷體" w:hAnsi="標楷體"/>
                <w:sz w:val="28"/>
                <w:szCs w:val="28"/>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報名日期</w:t>
            </w:r>
          </w:p>
        </w:tc>
        <w:tc>
          <w:tcPr>
            <w:tcW w:w="277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D7BDB" w:rsidRDefault="00AD7BDB">
            <w:pPr>
              <w:rPr>
                <w:rFonts w:ascii="標楷體" w:eastAsia="標楷體" w:hAnsi="標楷體"/>
              </w:rPr>
            </w:pPr>
          </w:p>
        </w:tc>
      </w:tr>
      <w:tr w:rsidR="00AD7BDB">
        <w:trPr>
          <w:trHeight w:val="1721"/>
        </w:trPr>
        <w:tc>
          <w:tcPr>
            <w:tcW w:w="1499"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AD7BDB" w:rsidRDefault="00C8370C">
            <w:pPr>
              <w:jc w:val="center"/>
              <w:rPr>
                <w:rFonts w:ascii="標楷體" w:eastAsia="標楷體" w:hAnsi="標楷體"/>
                <w:sz w:val="28"/>
                <w:szCs w:val="28"/>
              </w:rPr>
            </w:pPr>
            <w:r>
              <w:rPr>
                <w:rFonts w:ascii="標楷體" w:eastAsia="標楷體" w:hAnsi="標楷體"/>
                <w:sz w:val="28"/>
                <w:szCs w:val="28"/>
              </w:rPr>
              <w:t>注意事項</w:t>
            </w:r>
          </w:p>
        </w:tc>
        <w:tc>
          <w:tcPr>
            <w:tcW w:w="7231" w:type="dxa"/>
            <w:gridSpan w:val="10"/>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D7BDB" w:rsidRDefault="00C8370C">
            <w:pPr>
              <w:spacing w:line="280" w:lineRule="exact"/>
            </w:pPr>
            <w:r>
              <w:rPr>
                <w:rFonts w:eastAsia="標楷體"/>
                <w:sz w:val="28"/>
                <w:szCs w:val="28"/>
              </w:rPr>
              <w:t xml:space="preserve">1. </w:t>
            </w:r>
            <w:r>
              <w:rPr>
                <w:rFonts w:eastAsia="標楷體"/>
                <w:sz w:val="28"/>
                <w:szCs w:val="28"/>
              </w:rPr>
              <w:t>請先填妥並簽章。</w:t>
            </w:r>
          </w:p>
          <w:p w:rsidR="00AD7BDB" w:rsidRDefault="00C8370C">
            <w:pPr>
              <w:spacing w:line="280" w:lineRule="exact"/>
            </w:pPr>
            <w:r>
              <w:rPr>
                <w:rFonts w:eastAsia="標楷體"/>
                <w:sz w:val="28"/>
                <w:szCs w:val="28"/>
              </w:rPr>
              <w:t xml:space="preserve">2. </w:t>
            </w:r>
            <w:r>
              <w:rPr>
                <w:rFonts w:eastAsia="標楷體"/>
                <w:sz w:val="28"/>
                <w:szCs w:val="28"/>
              </w:rPr>
              <w:t>有關證件以原始證件為準，驗畢發還，留影印本</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影印</w:t>
            </w:r>
            <w:r>
              <w:rPr>
                <w:rFonts w:eastAsia="標楷體"/>
                <w:sz w:val="28"/>
                <w:szCs w:val="28"/>
              </w:rPr>
              <w:t>)</w:t>
            </w:r>
            <w:r>
              <w:rPr>
                <w:rFonts w:eastAsia="標楷體"/>
                <w:sz w:val="28"/>
                <w:szCs w:val="28"/>
              </w:rPr>
              <w:t>。</w:t>
            </w:r>
          </w:p>
          <w:p w:rsidR="00AD7BDB" w:rsidRDefault="00C8370C">
            <w:pPr>
              <w:spacing w:line="280" w:lineRule="exact"/>
            </w:pPr>
            <w:r>
              <w:rPr>
                <w:rFonts w:eastAsia="標楷體"/>
                <w:sz w:val="28"/>
                <w:szCs w:val="28"/>
              </w:rPr>
              <w:t xml:space="preserve">3. </w:t>
            </w:r>
            <w:r>
              <w:rPr>
                <w:rFonts w:eastAsia="標楷體"/>
                <w:sz w:val="28"/>
                <w:szCs w:val="28"/>
              </w:rPr>
              <w:t>請親自報名（通訊報名不予受理）。</w:t>
            </w:r>
          </w:p>
          <w:p w:rsidR="00AD7BDB" w:rsidRDefault="00C8370C">
            <w:pPr>
              <w:spacing w:line="280" w:lineRule="exact"/>
              <w:ind w:left="316" w:hanging="316"/>
            </w:pPr>
            <w:r>
              <w:rPr>
                <w:rFonts w:eastAsia="標楷體"/>
                <w:sz w:val="28"/>
                <w:szCs w:val="28"/>
              </w:rPr>
              <w:t xml:space="preserve">4. </w:t>
            </w:r>
            <w:r>
              <w:rPr>
                <w:rFonts w:eastAsia="標楷體"/>
                <w:sz w:val="28"/>
                <w:szCs w:val="28"/>
              </w:rPr>
              <w:t>審議如有異議，得於報名當天以書面檢附有關證件立即送審核人員審核。</w:t>
            </w:r>
          </w:p>
        </w:tc>
      </w:tr>
    </w:tbl>
    <w:p w:rsidR="00AD7BDB" w:rsidRDefault="00AD7BDB">
      <w:pPr>
        <w:ind w:right="-53"/>
        <w:rPr>
          <w:rFonts w:ascii="標楷體" w:eastAsia="標楷體" w:hAnsi="標楷體"/>
          <w:sz w:val="28"/>
          <w:szCs w:val="28"/>
        </w:rPr>
      </w:pPr>
    </w:p>
    <w:sectPr w:rsidR="00AD7BDB">
      <w:footerReference w:type="default" r:id="rId8"/>
      <w:pgSz w:w="11907" w:h="16840"/>
      <w:pgMar w:top="851" w:right="1275" w:bottom="567" w:left="1276" w:header="567" w:footer="720" w:gutter="0"/>
      <w:cols w:space="720"/>
      <w:docGrid w:type="lines" w:linePitch="5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4C" w:rsidRDefault="00F0314C">
      <w:r>
        <w:separator/>
      </w:r>
    </w:p>
  </w:endnote>
  <w:endnote w:type="continuationSeparator" w:id="0">
    <w:p w:rsidR="00F0314C" w:rsidRDefault="00F0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王漢宗中仿宋繁"/>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0F" w:rsidRDefault="00C8370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76A0F" w:rsidRDefault="00C8370C">
                          <w:pPr>
                            <w:pStyle w:val="a6"/>
                          </w:pPr>
                          <w:r>
                            <w:rPr>
                              <w:rStyle w:val="aa"/>
                            </w:rPr>
                            <w:fldChar w:fldCharType="begin"/>
                          </w:r>
                          <w:r>
                            <w:rPr>
                              <w:rStyle w:val="aa"/>
                            </w:rPr>
                            <w:instrText xml:space="preserve"> PAGE </w:instrText>
                          </w:r>
                          <w:r>
                            <w:rPr>
                              <w:rStyle w:val="aa"/>
                            </w:rPr>
                            <w:fldChar w:fldCharType="separate"/>
                          </w:r>
                          <w:r w:rsidR="00CB63D2">
                            <w:rPr>
                              <w:rStyle w:val="aa"/>
                              <w:noProof/>
                            </w:rPr>
                            <w:t>3</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476A0F" w:rsidRDefault="00C8370C">
                    <w:pPr>
                      <w:pStyle w:val="a6"/>
                    </w:pPr>
                    <w:r>
                      <w:rPr>
                        <w:rStyle w:val="aa"/>
                      </w:rPr>
                      <w:fldChar w:fldCharType="begin"/>
                    </w:r>
                    <w:r>
                      <w:rPr>
                        <w:rStyle w:val="aa"/>
                      </w:rPr>
                      <w:instrText xml:space="preserve"> PAGE </w:instrText>
                    </w:r>
                    <w:r>
                      <w:rPr>
                        <w:rStyle w:val="aa"/>
                      </w:rPr>
                      <w:fldChar w:fldCharType="separate"/>
                    </w:r>
                    <w:r w:rsidR="00CB63D2">
                      <w:rPr>
                        <w:rStyle w:val="aa"/>
                        <w:noProof/>
                      </w:rPr>
                      <w:t>3</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4C" w:rsidRDefault="00F0314C">
      <w:r>
        <w:rPr>
          <w:color w:val="000000"/>
        </w:rPr>
        <w:separator/>
      </w:r>
    </w:p>
  </w:footnote>
  <w:footnote w:type="continuationSeparator" w:id="0">
    <w:p w:rsidR="00F0314C" w:rsidRDefault="00F03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2DBF"/>
    <w:multiLevelType w:val="multilevel"/>
    <w:tmpl w:val="85848CB6"/>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8C26697"/>
    <w:multiLevelType w:val="multilevel"/>
    <w:tmpl w:val="F3D00512"/>
    <w:lvl w:ilvl="0">
      <w:start w:val="1"/>
      <w:numFmt w:val="taiwaneseCountingThousand"/>
      <w:lvlText w:val="(%1)"/>
      <w:lvlJc w:val="left"/>
      <w:pPr>
        <w:ind w:left="870" w:hanging="39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7F6F13B0"/>
    <w:multiLevelType w:val="multilevel"/>
    <w:tmpl w:val="059A51B2"/>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DB"/>
    <w:rsid w:val="00076ACA"/>
    <w:rsid w:val="000D531A"/>
    <w:rsid w:val="00190EE8"/>
    <w:rsid w:val="00241B8C"/>
    <w:rsid w:val="00321B03"/>
    <w:rsid w:val="00921697"/>
    <w:rsid w:val="009C51A5"/>
    <w:rsid w:val="00A8701D"/>
    <w:rsid w:val="00AD7BDB"/>
    <w:rsid w:val="00B122FB"/>
    <w:rsid w:val="00BD5C67"/>
    <w:rsid w:val="00C8370C"/>
    <w:rsid w:val="00CB63D2"/>
    <w:rsid w:val="00D47B47"/>
    <w:rsid w:val="00F0314C"/>
    <w:rsid w:val="00F25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0559"/>
  <w15:docId w15:val="{B21AF137-4569-4DC5-B071-24507744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pPr>
      <w:snapToGrid w:val="0"/>
    </w:pPr>
    <w:rPr>
      <w:rFonts w:eastAsia="標楷體"/>
      <w:sz w:val="3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Note Heading"/>
    <w:basedOn w:val="a"/>
    <w:next w:val="a"/>
    <w:pPr>
      <w:jc w:val="center"/>
    </w:pPr>
    <w:rPr>
      <w:rFonts w:eastAsia="標楷體"/>
      <w:sz w:val="28"/>
    </w:rPr>
  </w:style>
  <w:style w:type="paragraph" w:styleId="a9">
    <w:name w:val="Closing"/>
    <w:basedOn w:val="a"/>
    <w:pPr>
      <w:ind w:left="100"/>
    </w:pPr>
    <w:rPr>
      <w:rFonts w:eastAsia="標楷體"/>
      <w:sz w:val="28"/>
    </w:rPr>
  </w:style>
  <w:style w:type="character" w:styleId="aa">
    <w:name w:val="page number"/>
    <w:basedOn w:val="a0"/>
  </w:style>
  <w:style w:type="character" w:styleId="ab">
    <w:name w:val="Hyperlink"/>
    <w:rPr>
      <w:color w:val="0563C1"/>
      <w:u w:val="single"/>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平和</dc:creator>
  <dc:description/>
  <cp:lastModifiedBy>jlesuser</cp:lastModifiedBy>
  <cp:revision>3</cp:revision>
  <cp:lastPrinted>2019-09-03T07:15:00Z</cp:lastPrinted>
  <dcterms:created xsi:type="dcterms:W3CDTF">2020-09-08T03:45:00Z</dcterms:created>
  <dcterms:modified xsi:type="dcterms:W3CDTF">2020-09-08T03:55:00Z</dcterms:modified>
</cp:coreProperties>
</file>