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FC" w:rsidRDefault="00DD0359">
      <w:pPr>
        <w:snapToGrid w:val="0"/>
        <w:spacing w:line="480" w:lineRule="atLeast"/>
        <w:jc w:val="center"/>
      </w:pPr>
      <w:bookmarkStart w:id="0" w:name="_GoBack"/>
      <w:r>
        <w:rPr>
          <w:rFonts w:eastAsia="標楷體"/>
          <w:b/>
          <w:sz w:val="44"/>
          <w:szCs w:val="44"/>
        </w:rPr>
        <w:t>臺南市</w:t>
      </w:r>
      <w:r>
        <w:rPr>
          <w:rFonts w:ascii="標楷體" w:eastAsia="標楷體" w:hAnsi="標楷體"/>
          <w:b/>
          <w:sz w:val="44"/>
          <w:szCs w:val="44"/>
        </w:rPr>
        <w:t>110</w:t>
      </w:r>
      <w:r>
        <w:rPr>
          <w:rFonts w:eastAsia="標楷體"/>
          <w:b/>
          <w:sz w:val="44"/>
          <w:szCs w:val="44"/>
        </w:rPr>
        <w:t>年中小學游泳錦標賽競賽規程</w:t>
      </w:r>
      <w:bookmarkEnd w:id="0"/>
      <w:r>
        <w:rPr>
          <w:rFonts w:eastAsia="標楷體"/>
          <w:b/>
          <w:sz w:val="44"/>
          <w:szCs w:val="44"/>
        </w:rPr>
        <w:t>（草案）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旨：為響應教育部推行水域活動計畫，推展市內游泳運動培養少年正當休閒運動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風氣，發掘基層人才及提昇游泳技術水準，特別舉辦此活動。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二、依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據：臺南市體育處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日南市體處競字第</w:t>
      </w:r>
      <w:r>
        <w:rPr>
          <w:rFonts w:ascii="標楷體" w:eastAsia="標楷體" w:hAnsi="標楷體"/>
        </w:rPr>
        <w:t>1100342047</w:t>
      </w:r>
      <w:r>
        <w:rPr>
          <w:rFonts w:ascii="標楷體" w:eastAsia="標楷體" w:hAnsi="標楷體"/>
        </w:rPr>
        <w:t>號函辦理。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三、指導單位：臺南市政府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四、主辦單位：臺南市政府教育局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體育處</w:t>
      </w:r>
      <w:r>
        <w:rPr>
          <w:rFonts w:ascii="標楷體" w:eastAsia="標楷體" w:hAnsi="標楷體"/>
        </w:rPr>
        <w:t>)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五、承辦單位：臺南市崇明國中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六、協辦單位：臺南市體育總會游泳委員會、台南市水都游泳池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七、比賽日期：中華民國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星期四</w:t>
      </w:r>
      <w:r>
        <w:rPr>
          <w:rFonts w:ascii="標楷體" w:eastAsia="標楷體" w:hAnsi="標楷體"/>
        </w:rPr>
        <w:t>~</w:t>
      </w:r>
      <w:r>
        <w:rPr>
          <w:rFonts w:ascii="標楷體" w:eastAsia="標楷體" w:hAnsi="標楷體"/>
        </w:rPr>
        <w:t>星期日</w:t>
      </w:r>
      <w:r>
        <w:rPr>
          <w:rFonts w:ascii="標楷體" w:eastAsia="標楷體" w:hAnsi="標楷體"/>
        </w:rPr>
        <w:t>)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八、比賽地點：成大游泳池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室外池</w:t>
      </w:r>
      <w:r>
        <w:rPr>
          <w:rFonts w:ascii="標楷體" w:eastAsia="標楷體" w:hAnsi="標楷體"/>
        </w:rPr>
        <w:t>)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九、報名資格及辦法：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限本市國小、國中及高中職學生參加，以校為單位報名參加。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比賽分組：共分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組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1.</w:t>
      </w:r>
      <w:r>
        <w:rPr>
          <w:rFonts w:ascii="標楷體" w:eastAsia="標楷體" w:hAnsi="標楷體"/>
        </w:rPr>
        <w:t>國小低年級女子組</w:t>
      </w:r>
      <w:r>
        <w:rPr>
          <w:rFonts w:ascii="標楷體" w:eastAsia="標楷體" w:hAnsi="標楷體"/>
        </w:rPr>
        <w:t xml:space="preserve">          2.</w:t>
      </w:r>
      <w:r>
        <w:rPr>
          <w:rFonts w:ascii="標楷體" w:eastAsia="標楷體" w:hAnsi="標楷體"/>
        </w:rPr>
        <w:t>國小低年級男子組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3.</w:t>
      </w:r>
      <w:r>
        <w:rPr>
          <w:rFonts w:ascii="標楷體" w:eastAsia="標楷體" w:hAnsi="標楷體"/>
        </w:rPr>
        <w:t>國小中年級女子組</w:t>
      </w:r>
      <w:r>
        <w:rPr>
          <w:rFonts w:ascii="標楷體" w:eastAsia="標楷體" w:hAnsi="標楷體"/>
        </w:rPr>
        <w:t xml:space="preserve">          4.</w:t>
      </w:r>
      <w:r>
        <w:rPr>
          <w:rFonts w:ascii="標楷體" w:eastAsia="標楷體" w:hAnsi="標楷體"/>
        </w:rPr>
        <w:t>國小中年級男</w:t>
      </w:r>
      <w:r>
        <w:rPr>
          <w:rFonts w:ascii="標楷體" w:eastAsia="標楷體" w:hAnsi="標楷體"/>
        </w:rPr>
        <w:t>子組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5.</w:t>
      </w:r>
      <w:r>
        <w:rPr>
          <w:rFonts w:ascii="標楷體" w:eastAsia="標楷體" w:hAnsi="標楷體"/>
        </w:rPr>
        <w:t>國小高年級女子組</w:t>
      </w:r>
      <w:r>
        <w:rPr>
          <w:rFonts w:ascii="標楷體" w:eastAsia="標楷體" w:hAnsi="標楷體"/>
        </w:rPr>
        <w:t xml:space="preserve">          6.</w:t>
      </w:r>
      <w:r>
        <w:rPr>
          <w:rFonts w:ascii="標楷體" w:eastAsia="標楷體" w:hAnsi="標楷體"/>
        </w:rPr>
        <w:t>國小高年級男子組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7.</w:t>
      </w:r>
      <w:r>
        <w:rPr>
          <w:rFonts w:ascii="標楷體" w:eastAsia="標楷體" w:hAnsi="標楷體"/>
        </w:rPr>
        <w:t xml:space="preserve">國中女子組　</w:t>
      </w:r>
      <w:r>
        <w:rPr>
          <w:rFonts w:ascii="標楷體" w:eastAsia="標楷體" w:hAnsi="標楷體"/>
        </w:rPr>
        <w:t xml:space="preserve">              8.</w:t>
      </w:r>
      <w:r>
        <w:rPr>
          <w:rFonts w:ascii="標楷體" w:eastAsia="標楷體" w:hAnsi="標楷體"/>
        </w:rPr>
        <w:t>國中男子組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9.</w:t>
      </w:r>
      <w:r>
        <w:rPr>
          <w:rFonts w:ascii="標楷體" w:eastAsia="標楷體" w:hAnsi="標楷體"/>
        </w:rPr>
        <w:t>高中職女子組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         10.</w:t>
      </w:r>
      <w:r>
        <w:rPr>
          <w:rFonts w:ascii="標楷體" w:eastAsia="標楷體" w:hAnsi="標楷體"/>
        </w:rPr>
        <w:t>高中職男子組</w:t>
      </w:r>
    </w:p>
    <w:p w:rsidR="00A403FC" w:rsidRDefault="00DD0359">
      <w:pPr>
        <w:snapToGrid w:val="0"/>
        <w:spacing w:line="480" w:lineRule="atLeas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報名日期：即日起自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日截止。</w:t>
      </w:r>
    </w:p>
    <w:p w:rsidR="00A403FC" w:rsidRDefault="00DD0359">
      <w:pPr>
        <w:snapToGrid w:val="0"/>
        <w:spacing w:line="480" w:lineRule="atLeas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報名方式：採線上報名，且需填寫選手英文名，報名後請列完成報名表，核章後寄到崇明國中</w:t>
      </w:r>
    </w:p>
    <w:p w:rsidR="00A403FC" w:rsidRDefault="00DD0359">
      <w:pPr>
        <w:snapToGrid w:val="0"/>
        <w:spacing w:line="480" w:lineRule="atLeas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學務處體育組洪韻蕎組長收。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臺南市崇明路</w:t>
      </w:r>
      <w:r>
        <w:rPr>
          <w:rFonts w:ascii="標楷體" w:eastAsia="標楷體" w:hAnsi="標楷體"/>
        </w:rPr>
        <w:t>700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網路報名後由大會製作選手證。</w:t>
      </w:r>
    </w:p>
    <w:p w:rsidR="00A403FC" w:rsidRDefault="00DD0359">
      <w:pPr>
        <w:snapToGrid w:val="0"/>
        <w:spacing w:line="480" w:lineRule="atLeast"/>
        <w:ind w:left="425"/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註冊報名網址：</w:t>
      </w:r>
      <w:r>
        <w:rPr>
          <w:rFonts w:ascii="標楷體" w:eastAsia="標楷體" w:hAnsi="標楷體"/>
        </w:rPr>
        <w:t xml:space="preserve"> </w:t>
      </w:r>
      <w:hyperlink r:id="rId7" w:history="1">
        <w:r>
          <w:rPr>
            <w:rFonts w:ascii="標楷體" w:eastAsia="標楷體" w:hAnsi="標楷體"/>
            <w:u w:val="single"/>
          </w:rPr>
          <w:t>http://www.tainanswim.com.tw/</w:t>
        </w:r>
      </w:hyperlink>
    </w:p>
    <w:p w:rsidR="00A403FC" w:rsidRDefault="00DD0359">
      <w:pPr>
        <w:snapToGrid w:val="0"/>
        <w:spacing w:line="480" w:lineRule="atLeas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報名聯絡人：洪韻蕎組長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06-2907261-826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</w:t>
      </w:r>
      <w:r>
        <w:rPr>
          <w:rFonts w:ascii="標楷體" w:eastAsia="標楷體" w:hAnsi="標楷體"/>
        </w:rPr>
        <w:t>洪義雄總幹事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0939-201-180</w:t>
      </w:r>
    </w:p>
    <w:p w:rsidR="00A403FC" w:rsidRDefault="00DD0359">
      <w:pPr>
        <w:snapToGrid w:val="0"/>
        <w:spacing w:line="480" w:lineRule="atLeas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領隊會議：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日下午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時臺南市崇明國中三樓會議室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練習時段：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上午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上午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)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十、比賽分組：</w:t>
      </w:r>
    </w:p>
    <w:tbl>
      <w:tblPr>
        <w:tblW w:w="107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9101"/>
      </w:tblGrid>
      <w:tr w:rsidR="00A403FC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A403FC">
            <w:pPr>
              <w:rPr>
                <w:rFonts w:ascii="標楷體" w:eastAsia="標楷體" w:hAnsi="標楷體"/>
              </w:rPr>
            </w:pPr>
          </w:p>
        </w:tc>
      </w:tr>
      <w:tr w:rsidR="00A403FC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eastAsia="標楷體"/>
              </w:rPr>
              <w:t xml:space="preserve">( </w:t>
            </w:r>
            <w:r>
              <w:rPr>
                <w:rFonts w:eastAsia="標楷體"/>
              </w:rPr>
              <w:t>可採跳水或不跳水出發</w:t>
            </w:r>
            <w:r>
              <w:rPr>
                <w:rFonts w:eastAsia="標楷體"/>
              </w:rPr>
              <w:t xml:space="preserve"> )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公尺混式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力：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公尺自由式、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公尺混合式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國小中年級組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公尺混式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力：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公尺自由式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200</w:t>
            </w:r>
            <w:r>
              <w:rPr>
                <w:rFonts w:ascii="標楷體" w:eastAsia="標楷體" w:hAnsi="標楷體"/>
              </w:rPr>
              <w:t>公尺混合式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400</w:t>
            </w:r>
            <w:r>
              <w:rPr>
                <w:rFonts w:ascii="標楷體" w:eastAsia="標楷體" w:hAnsi="標楷體"/>
              </w:rPr>
              <w:t>公尺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公尺混合式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力：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公尺自由式、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公尺混合式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國高中職組</w:t>
            </w:r>
          </w:p>
        </w:tc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r>
              <w:rPr>
                <w:rFonts w:ascii="標楷體" w:eastAsia="標楷體" w:hAnsi="標楷體"/>
              </w:rPr>
              <w:t>自由式：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400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800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公尺、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1500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公尺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式：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公尺、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</w:t>
            </w:r>
            <w:r>
              <w:rPr>
                <w:rFonts w:ascii="標楷體" w:eastAsia="標楷體" w:hAnsi="標楷體"/>
              </w:rPr>
              <w:t>200</w:t>
            </w:r>
            <w:r>
              <w:rPr>
                <w:rFonts w:ascii="標楷體" w:eastAsia="標楷體" w:hAnsi="標楷體"/>
              </w:rPr>
              <w:t>公尺混合式、</w:t>
            </w:r>
            <w:r>
              <w:rPr>
                <w:rFonts w:ascii="標楷體" w:eastAsia="標楷體" w:hAnsi="標楷體"/>
              </w:rPr>
              <w:t>400</w:t>
            </w:r>
            <w:r>
              <w:rPr>
                <w:rFonts w:ascii="標楷體" w:eastAsia="標楷體" w:hAnsi="標楷體"/>
              </w:rPr>
              <w:t>公尺混合式</w:t>
            </w:r>
          </w:p>
          <w:p w:rsidR="00A403FC" w:rsidRDefault="00DD0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力</w:t>
            </w:r>
            <w:r>
              <w:rPr>
                <w:rFonts w:ascii="標楷體" w:eastAsia="標楷體" w:hAnsi="標楷體"/>
              </w:rPr>
              <w:t>:400</w:t>
            </w:r>
            <w:r>
              <w:rPr>
                <w:rFonts w:ascii="標楷體" w:eastAsia="標楷體" w:hAnsi="標楷體"/>
              </w:rPr>
              <w:t>公尺自由式、</w:t>
            </w:r>
            <w:r>
              <w:rPr>
                <w:rFonts w:ascii="標楷體" w:eastAsia="標楷體" w:hAnsi="標楷體"/>
              </w:rPr>
              <w:t>400</w:t>
            </w:r>
            <w:r>
              <w:rPr>
                <w:rFonts w:ascii="標楷體" w:eastAsia="標楷體" w:hAnsi="標楷體"/>
              </w:rPr>
              <w:t>公尺混合式、</w:t>
            </w:r>
            <w:r>
              <w:rPr>
                <w:rFonts w:ascii="標楷體" w:eastAsia="標楷體" w:hAnsi="標楷體"/>
              </w:rPr>
              <w:t>800</w:t>
            </w:r>
            <w:r>
              <w:rPr>
                <w:rFonts w:ascii="標楷體" w:eastAsia="標楷體" w:hAnsi="標楷體"/>
              </w:rPr>
              <w:t>公尺自由式</w:t>
            </w:r>
          </w:p>
        </w:tc>
      </w:tr>
    </w:tbl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十一、競賽辦法：</w:t>
      </w:r>
    </w:p>
    <w:p w:rsidR="00A403FC" w:rsidRDefault="00DD0359">
      <w:pPr>
        <w:numPr>
          <w:ilvl w:val="0"/>
          <w:numId w:val="2"/>
        </w:numPr>
        <w:tabs>
          <w:tab w:val="left" w:pos="990"/>
        </w:tabs>
        <w:snapToGrid w:val="0"/>
        <w:spacing w:line="480" w:lineRule="atLeast"/>
        <w:ind w:left="992"/>
      </w:pPr>
      <w:r w:rsidRPr="00211AB3">
        <w:rPr>
          <w:rFonts w:ascii="標楷體" w:eastAsia="標楷體" w:hAnsi="標楷體"/>
          <w:color w:val="FF0000"/>
        </w:rPr>
        <w:t>各單位每項報名人</w:t>
      </w:r>
      <w:r w:rsidRPr="00211AB3">
        <w:rPr>
          <w:rFonts w:ascii="標楷體" w:eastAsia="標楷體" w:hAnsi="標楷體"/>
          <w:color w:val="FF0000"/>
        </w:rPr>
        <w:t>數最多</w:t>
      </w:r>
      <w:r w:rsidRPr="00211AB3">
        <w:rPr>
          <w:rFonts w:ascii="標楷體" w:eastAsia="標楷體" w:hAnsi="標楷體"/>
          <w:color w:val="FF0000"/>
        </w:rPr>
        <w:t>3</w:t>
      </w:r>
      <w:r w:rsidRPr="00211AB3">
        <w:rPr>
          <w:rFonts w:ascii="標楷體" w:eastAsia="標楷體" w:hAnsi="標楷體"/>
          <w:color w:val="FF0000"/>
        </w:rPr>
        <w:t>人</w:t>
      </w:r>
      <w:r w:rsidRPr="00211AB3">
        <w:rPr>
          <w:rFonts w:ascii="標楷體" w:eastAsia="標楷體" w:hAnsi="標楷體"/>
          <w:color w:val="FF0000"/>
        </w:rPr>
        <w:t>，</w:t>
      </w:r>
      <w:r w:rsidRPr="00211AB3">
        <w:rPr>
          <w:rFonts w:ascii="標楷體" w:eastAsia="標楷體" w:hAnsi="標楷體"/>
          <w:color w:val="FF0000"/>
        </w:rPr>
        <w:t>接力只能同組別一隊出賽</w:t>
      </w:r>
      <w:r w:rsidRPr="00211AB3">
        <w:rPr>
          <w:rFonts w:ascii="標楷體" w:eastAsia="標楷體" w:hAnsi="標楷體"/>
          <w:color w:val="FF0000"/>
        </w:rPr>
        <w:t>。</w:t>
      </w:r>
    </w:p>
    <w:p w:rsidR="00A403FC" w:rsidRDefault="00DD0359">
      <w:pPr>
        <w:numPr>
          <w:ilvl w:val="0"/>
          <w:numId w:val="1"/>
        </w:numPr>
        <w:tabs>
          <w:tab w:val="left" w:pos="990"/>
        </w:tabs>
        <w:snapToGrid w:val="0"/>
        <w:spacing w:line="480" w:lineRule="atLeast"/>
        <w:ind w:left="992"/>
        <w:rPr>
          <w:rFonts w:ascii="標楷體" w:eastAsia="標楷體" w:hAnsi="標楷體"/>
        </w:rPr>
      </w:pPr>
      <w:r w:rsidRPr="00211AB3">
        <w:rPr>
          <w:rFonts w:ascii="標楷體" w:eastAsia="標楷體" w:hAnsi="標楷體"/>
          <w:color w:val="FF0000"/>
        </w:rPr>
        <w:t>個人項目限報名</w:t>
      </w:r>
      <w:r w:rsidRPr="00211AB3">
        <w:rPr>
          <w:rFonts w:ascii="標楷體" w:eastAsia="標楷體" w:hAnsi="標楷體"/>
          <w:color w:val="FF0000"/>
        </w:rPr>
        <w:t>3</w:t>
      </w:r>
      <w:r w:rsidRPr="00211AB3">
        <w:rPr>
          <w:rFonts w:ascii="標楷體" w:eastAsia="標楷體" w:hAnsi="標楷體"/>
          <w:color w:val="FF0000"/>
        </w:rPr>
        <w:t>項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接力不在此限</w:t>
      </w:r>
      <w:r>
        <w:rPr>
          <w:rFonts w:ascii="標楷體" w:eastAsia="標楷體" w:hAnsi="標楷體"/>
        </w:rPr>
        <w:t>)</w:t>
      </w:r>
    </w:p>
    <w:p w:rsidR="00A403FC" w:rsidRDefault="00DD0359">
      <w:pPr>
        <w:numPr>
          <w:ilvl w:val="0"/>
          <w:numId w:val="1"/>
        </w:numPr>
        <w:tabs>
          <w:tab w:val="left" w:pos="990"/>
        </w:tabs>
        <w:snapToGrid w:val="0"/>
        <w:spacing w:line="480" w:lineRule="atLeast"/>
        <w:ind w:left="9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本比賽採用電動計時決賽制，檢錄時請攜帶大會所頒發之選手證件。</w:t>
      </w:r>
    </w:p>
    <w:p w:rsidR="00A403FC" w:rsidRDefault="00DD0359">
      <w:pPr>
        <w:numPr>
          <w:ilvl w:val="0"/>
          <w:numId w:val="1"/>
        </w:numPr>
        <w:tabs>
          <w:tab w:val="left" w:pos="990"/>
        </w:tabs>
        <w:snapToGrid w:val="0"/>
        <w:spacing w:line="480" w:lineRule="atLeast"/>
        <w:ind w:left="9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個人項目及接力比賽報名不足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者則取消比賽。</w:t>
      </w:r>
    </w:p>
    <w:p w:rsidR="00A403FC" w:rsidRDefault="00DD0359">
      <w:pPr>
        <w:numPr>
          <w:ilvl w:val="0"/>
          <w:numId w:val="1"/>
        </w:numPr>
        <w:tabs>
          <w:tab w:val="left" w:pos="990"/>
        </w:tabs>
        <w:snapToGrid w:val="0"/>
        <w:spacing w:line="480" w:lineRule="atLeast"/>
        <w:ind w:left="9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為使比賽順利進行，未於時間內完成大會有權停止該項目繼續進行。</w:t>
      </w:r>
    </w:p>
    <w:tbl>
      <w:tblPr>
        <w:tblW w:w="94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1912"/>
        <w:gridCol w:w="1843"/>
        <w:gridCol w:w="2126"/>
        <w:gridCol w:w="1985"/>
      </w:tblGrid>
      <w:tr w:rsidR="00A403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A403FC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  <w:r>
              <w:rPr>
                <w:rFonts w:ascii="標楷體" w:eastAsia="標楷體" w:hAnsi="標楷體"/>
              </w:rPr>
              <w:t>公尺自由式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800</w:t>
            </w:r>
            <w:r>
              <w:rPr>
                <w:rFonts w:ascii="標楷體" w:eastAsia="標楷體" w:hAnsi="標楷體"/>
              </w:rPr>
              <w:t>公尺自由式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1500</w:t>
            </w:r>
            <w:r>
              <w:rPr>
                <w:rFonts w:ascii="標楷體" w:eastAsia="標楷體" w:hAnsi="標楷體"/>
              </w:rPr>
              <w:t>公尺自由式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  <w:r>
              <w:rPr>
                <w:rFonts w:ascii="標楷體" w:eastAsia="標楷體" w:hAnsi="標楷體"/>
              </w:rPr>
              <w:t>公尺混合式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國中女子組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07:30.00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24:00.00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08:00.00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國中男子組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22:00.00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07:30.00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高中女子組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07:20.00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24:00.00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08:00.00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高中男子組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06:40.00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22:00.00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3FC" w:rsidRDefault="00DD035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07:30.00</w:t>
            </w:r>
          </w:p>
        </w:tc>
      </w:tr>
    </w:tbl>
    <w:p w:rsidR="00A403FC" w:rsidRDefault="00DD0359">
      <w:pPr>
        <w:numPr>
          <w:ilvl w:val="0"/>
          <w:numId w:val="1"/>
        </w:numPr>
        <w:tabs>
          <w:tab w:val="left" w:pos="990"/>
        </w:tabs>
        <w:snapToGrid w:val="0"/>
        <w:spacing w:line="480" w:lineRule="atLeast"/>
        <w:ind w:left="992"/>
      </w:pPr>
      <w:r>
        <w:rPr>
          <w:rFonts w:ascii="標楷體" w:eastAsia="標楷體" w:hAnsi="標楷體"/>
        </w:rPr>
        <w:t>為使賽事順利進行，</w:t>
      </w:r>
      <w:r>
        <w:rPr>
          <w:rFonts w:ascii="標楷體" w:eastAsia="標楷體" w:hAnsi="標楷體"/>
          <w:b/>
        </w:rPr>
        <w:t>各單位填寫接力棒次表請教練或老師親筆填寫</w:t>
      </w:r>
      <w:r>
        <w:rPr>
          <w:rFonts w:ascii="標楷體" w:eastAsia="標楷體" w:hAnsi="標楷體"/>
        </w:rPr>
        <w:t>，並正確書寫選手證號，以便系統作業。選手或家長填寫大會一律不受理，亦請於當天接力棒次表於</w:t>
      </w:r>
      <w:r>
        <w:rPr>
          <w:rFonts w:ascii="標楷體" w:eastAsia="標楷體" w:hAnsi="標楷體"/>
          <w:b/>
        </w:rPr>
        <w:t>下午開賽前</w:t>
      </w:r>
      <w:r>
        <w:rPr>
          <w:rFonts w:ascii="標楷體" w:eastAsia="標楷體" w:hAnsi="標楷體"/>
        </w:rPr>
        <w:t>繳交，否則視同放棄賽事。</w:t>
      </w:r>
    </w:p>
    <w:p w:rsidR="00A403FC" w:rsidRDefault="00DD0359">
      <w:pPr>
        <w:numPr>
          <w:ilvl w:val="0"/>
          <w:numId w:val="1"/>
        </w:numPr>
        <w:tabs>
          <w:tab w:val="left" w:pos="990"/>
        </w:tabs>
        <w:snapToGrid w:val="0"/>
        <w:spacing w:line="480" w:lineRule="atLeast"/>
        <w:ind w:left="99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請假需於賽程檢錄前完成請假手續，且需檢附證明，當天請假後之項目將不得出賽，接力項目仍不得下場。選手無故棄權，往後之賽程將都不得再出賽，接力亦同。</w:t>
      </w:r>
    </w:p>
    <w:p w:rsidR="00A403FC" w:rsidRDefault="00DD0359">
      <w:pPr>
        <w:numPr>
          <w:ilvl w:val="0"/>
          <w:numId w:val="1"/>
        </w:numPr>
        <w:tabs>
          <w:tab w:val="left" w:pos="990"/>
        </w:tabs>
        <w:snapToGrid w:val="0"/>
        <w:spacing w:line="480" w:lineRule="atLeast"/>
        <w:ind w:left="9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本次賽事規則將依照中華民國游泳協會所公佈之最新規則執行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十二、獎勵辦法：</w:t>
      </w:r>
    </w:p>
    <w:p w:rsidR="00A403FC" w:rsidRDefault="00DD0359">
      <w:pPr>
        <w:snapToGrid w:val="0"/>
        <w:spacing w:line="480" w:lineRule="atLeast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選手：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</w:rPr>
        <w:t>前三名之選手</w:t>
      </w:r>
      <w:r>
        <w:rPr>
          <w:rFonts w:ascii="標楷體" w:eastAsia="標楷體" w:hAnsi="標楷體"/>
          <w:b/>
          <w:u w:val="double"/>
        </w:rPr>
        <w:t>現場領取</w:t>
      </w:r>
      <w:r>
        <w:rPr>
          <w:rFonts w:ascii="標楷體" w:eastAsia="標楷體" w:hAnsi="標楷體"/>
          <w:b/>
        </w:rPr>
        <w:t>獎牌及獎狀，四</w:t>
      </w:r>
      <w:r>
        <w:rPr>
          <w:rFonts w:ascii="標楷體" w:eastAsia="標楷體" w:hAnsi="標楷體"/>
          <w:b/>
        </w:rPr>
        <w:t>~</w:t>
      </w:r>
      <w:r>
        <w:rPr>
          <w:rFonts w:ascii="標楷體" w:eastAsia="標楷體" w:hAnsi="標楷體"/>
          <w:b/>
        </w:rPr>
        <w:t>八名選手</w:t>
      </w:r>
      <w:r>
        <w:rPr>
          <w:rFonts w:ascii="標楷體" w:eastAsia="標楷體" w:hAnsi="標楷體"/>
          <w:b/>
          <w:u w:val="double"/>
        </w:rPr>
        <w:t>現場領取</w:t>
      </w:r>
      <w:r>
        <w:rPr>
          <w:rFonts w:ascii="標楷體" w:eastAsia="標楷體" w:hAnsi="標楷體"/>
          <w:b/>
        </w:rPr>
        <w:t>獎狀</w:t>
      </w:r>
      <w:r>
        <w:rPr>
          <w:rFonts w:ascii="標楷體" w:eastAsia="標楷體" w:hAnsi="標楷體"/>
        </w:rPr>
        <w:t>，接力則</w:t>
      </w:r>
      <w:r>
        <w:rPr>
          <w:rFonts w:ascii="標楷體" w:eastAsia="標楷體" w:hAnsi="標楷體"/>
          <w:b/>
        </w:rPr>
        <w:t>不頒發獎牌</w:t>
      </w:r>
      <w:r>
        <w:rPr>
          <w:rFonts w:ascii="標楷體" w:eastAsia="標楷體" w:hAnsi="標楷體"/>
        </w:rPr>
        <w:t>。</w:t>
      </w:r>
    </w:p>
    <w:p w:rsidR="00A403FC" w:rsidRDefault="00DD0359">
      <w:pPr>
        <w:snapToGrid w:val="0"/>
        <w:spacing w:line="480" w:lineRule="atLeast"/>
        <w:ind w:left="1983" w:hanging="1114"/>
      </w:pPr>
      <w:r>
        <w:rPr>
          <w:rFonts w:ascii="標楷體" w:eastAsia="標楷體" w:hAnsi="標楷體"/>
        </w:rPr>
        <w:t xml:space="preserve">       2.</w:t>
      </w:r>
      <w:r>
        <w:rPr>
          <w:rFonts w:ascii="標楷體" w:eastAsia="標楷體" w:hAnsi="標楷體"/>
        </w:rPr>
        <w:t>名次為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人以上取</w:t>
      </w:r>
      <w:r>
        <w:rPr>
          <w:rFonts w:ascii="標楷體" w:eastAsia="標楷體" w:hAnsi="標楷體"/>
        </w:rPr>
        <w:t xml:space="preserve">8 </w:t>
      </w:r>
      <w:r>
        <w:rPr>
          <w:rFonts w:ascii="標楷體" w:eastAsia="標楷體" w:hAnsi="標楷體"/>
        </w:rPr>
        <w:t>名、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人取</w:t>
      </w:r>
      <w:r>
        <w:rPr>
          <w:rFonts w:ascii="標楷體" w:eastAsia="標楷體" w:hAnsi="標楷體"/>
        </w:rPr>
        <w:t xml:space="preserve">7 </w:t>
      </w:r>
      <w:r>
        <w:rPr>
          <w:rFonts w:ascii="標楷體" w:eastAsia="標楷體" w:hAnsi="標楷體"/>
        </w:rPr>
        <w:t>名、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人取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名、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人取</w:t>
      </w:r>
      <w:r>
        <w:rPr>
          <w:rFonts w:ascii="標楷體" w:eastAsia="標楷體" w:hAnsi="標楷體"/>
        </w:rPr>
        <w:t xml:space="preserve">5 </w:t>
      </w:r>
      <w:r>
        <w:rPr>
          <w:rFonts w:ascii="標楷體" w:eastAsia="標楷體" w:hAnsi="標楷體"/>
        </w:rPr>
        <w:t>名、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人取</w:t>
      </w:r>
      <w:r>
        <w:rPr>
          <w:rFonts w:ascii="標楷體" w:eastAsia="標楷體" w:hAnsi="標楷體"/>
        </w:rPr>
        <w:t xml:space="preserve">4 </w:t>
      </w:r>
      <w:r>
        <w:rPr>
          <w:rFonts w:ascii="標楷體" w:eastAsia="標楷體" w:hAnsi="標楷體"/>
        </w:rPr>
        <w:t>名、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人取</w:t>
      </w:r>
      <w:r>
        <w:rPr>
          <w:rFonts w:ascii="標楷體" w:eastAsia="標楷體" w:hAnsi="標楷體"/>
        </w:rPr>
        <w:t xml:space="preserve">3 </w:t>
      </w:r>
      <w:r>
        <w:rPr>
          <w:rFonts w:ascii="標楷體" w:eastAsia="標楷體" w:hAnsi="標楷體"/>
        </w:rPr>
        <w:t>名、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人取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人取</w:t>
      </w:r>
      <w:r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/>
        </w:rPr>
        <w:t>名，</w:t>
      </w:r>
      <w:r>
        <w:rPr>
          <w:rFonts w:ascii="標楷體" w:eastAsia="標楷體" w:hAnsi="標楷體"/>
          <w:b/>
        </w:rPr>
        <w:t>但參賽未足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名選手不計算團體積分</w:t>
      </w:r>
      <w:r>
        <w:rPr>
          <w:rFonts w:ascii="標楷體" w:eastAsia="標楷體" w:hAnsi="標楷體"/>
        </w:rPr>
        <w:t>。</w:t>
      </w:r>
    </w:p>
    <w:p w:rsidR="00A403FC" w:rsidRDefault="00DD0359">
      <w:pPr>
        <w:snapToGrid w:val="0"/>
        <w:spacing w:line="480" w:lineRule="atLeast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團體成績：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頒發</w:t>
      </w:r>
      <w:r>
        <w:rPr>
          <w:rFonts w:ascii="標楷體" w:eastAsia="標楷體" w:hAnsi="標楷體"/>
          <w:b/>
        </w:rPr>
        <w:t>前五名</w:t>
      </w:r>
      <w:r>
        <w:rPr>
          <w:rFonts w:ascii="標楷體" w:eastAsia="標楷體" w:hAnsi="標楷體"/>
        </w:rPr>
        <w:t>得獎單位，團體獎盃接力亦同則無雙倍積分。</w:t>
      </w:r>
    </w:p>
    <w:p w:rsidR="00A403FC" w:rsidRDefault="00DD0359">
      <w:pPr>
        <w:snapToGrid w:val="0"/>
        <w:spacing w:line="480" w:lineRule="atLeast"/>
        <w:ind w:left="87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2.</w:t>
      </w:r>
      <w:r>
        <w:rPr>
          <w:rFonts w:ascii="標楷體" w:eastAsia="標楷體" w:hAnsi="標楷體"/>
        </w:rPr>
        <w:t>積分計算：以前三名，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計算。</w:t>
      </w:r>
    </w:p>
    <w:p w:rsidR="00A403FC" w:rsidRDefault="00DD0359">
      <w:pPr>
        <w:snapToGrid w:val="0"/>
        <w:spacing w:line="480" w:lineRule="atLeast"/>
        <w:ind w:left="870"/>
      </w:pPr>
      <w:r>
        <w:rPr>
          <w:rFonts w:ascii="標楷體" w:eastAsia="標楷體" w:hAnsi="標楷體"/>
        </w:rPr>
        <w:lastRenderedPageBreak/>
        <w:t xml:space="preserve">           3.</w:t>
      </w:r>
      <w:r>
        <w:rPr>
          <w:rFonts w:ascii="標楷體" w:eastAsia="標楷體" w:hAnsi="標楷體"/>
        </w:rPr>
        <w:t>該組別不足選手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人則不頒發團體獎項。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優勝隊伍隊職員、辦理活動有功人員，依「臺南市政府所屬各級學校教職員獎懲案件處理要</w:t>
      </w:r>
    </w:p>
    <w:p w:rsidR="00A403FC" w:rsidRDefault="00DD0359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點」辦理敘獎。</w:t>
      </w:r>
    </w:p>
    <w:p w:rsidR="00A403FC" w:rsidRDefault="00DD0359">
      <w:pPr>
        <w:snapToGrid w:val="0"/>
        <w:spacing w:line="48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比賽參賽單位教練人數對照表</w:t>
      </w:r>
    </w:p>
    <w:tbl>
      <w:tblPr>
        <w:tblW w:w="567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6"/>
        <w:gridCol w:w="1399"/>
        <w:gridCol w:w="1417"/>
        <w:gridCol w:w="1418"/>
      </w:tblGrid>
      <w:tr w:rsidR="00A403F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選手數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教練數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選手數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教練數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43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9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51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11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16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59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11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17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67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12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23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28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75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13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29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35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83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14</w:t>
            </w:r>
          </w:p>
        </w:tc>
      </w:tr>
      <w:tr w:rsidR="00A403F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36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42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91 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 xml:space="preserve">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FC" w:rsidRDefault="00DD035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15</w:t>
            </w:r>
          </w:p>
        </w:tc>
      </w:tr>
    </w:tbl>
    <w:p w:rsidR="00A403FC" w:rsidRDefault="00DD0359">
      <w:pPr>
        <w:pStyle w:val="a3"/>
        <w:snapToGrid w:val="0"/>
        <w:spacing w:line="480" w:lineRule="atLeast"/>
      </w:pPr>
      <w:r>
        <w:rPr>
          <w:rFonts w:ascii="標楷體" w:eastAsia="標楷體" w:hAnsi="標楷體"/>
          <w:sz w:val="24"/>
          <w:szCs w:val="24"/>
        </w:rPr>
        <w:t>十三、</w:t>
      </w:r>
      <w:r>
        <w:rPr>
          <w:rFonts w:eastAsia="標楷體"/>
          <w:sz w:val="24"/>
          <w:szCs w:val="24"/>
        </w:rPr>
        <w:t>申訴</w:t>
      </w:r>
      <w:r>
        <w:rPr>
          <w:rFonts w:eastAsia="標楷體"/>
          <w:sz w:val="24"/>
          <w:szCs w:val="24"/>
        </w:rPr>
        <w:t xml:space="preserve"> </w:t>
      </w:r>
      <w:r>
        <w:rPr>
          <w:rFonts w:eastAsia="標楷體"/>
          <w:sz w:val="24"/>
          <w:szCs w:val="24"/>
        </w:rPr>
        <w:t>：有關競賽上所發生的問題，應遵守大會審判委員會裁判的判決。如有爭議可由領隊、教練</w:t>
      </w:r>
      <w:r>
        <w:rPr>
          <w:rFonts w:eastAsia="標楷體"/>
          <w:color w:val="FF0000"/>
          <w:sz w:val="24"/>
          <w:szCs w:val="24"/>
        </w:rPr>
        <w:t>以</w:t>
      </w:r>
      <w:r>
        <w:rPr>
          <w:rFonts w:eastAsia="標楷體"/>
          <w:color w:val="FF0000"/>
          <w:sz w:val="24"/>
          <w:szCs w:val="24"/>
          <w:shd w:val="clear" w:color="auto" w:fill="FFFFFF"/>
        </w:rPr>
        <w:t>書面</w:t>
      </w:r>
      <w:r>
        <w:rPr>
          <w:rFonts w:eastAsia="標楷體"/>
          <w:color w:val="FF0000"/>
          <w:sz w:val="24"/>
          <w:szCs w:val="24"/>
        </w:rPr>
        <w:t>方式向大會審判委員會提出申訴，並繳交申訴保證金</w:t>
      </w:r>
      <w:r>
        <w:rPr>
          <w:rFonts w:eastAsia="標楷體"/>
          <w:color w:val="FF0000"/>
          <w:sz w:val="24"/>
          <w:szCs w:val="24"/>
        </w:rPr>
        <w:t>3000</w:t>
      </w:r>
      <w:r>
        <w:rPr>
          <w:rFonts w:eastAsia="標楷體"/>
          <w:color w:val="FF0000"/>
          <w:sz w:val="24"/>
          <w:szCs w:val="24"/>
        </w:rPr>
        <w:t>元</w:t>
      </w:r>
      <w:r>
        <w:rPr>
          <w:rFonts w:eastAsia="標楷體"/>
          <w:sz w:val="24"/>
          <w:szCs w:val="24"/>
        </w:rPr>
        <w:t>。大會不受理家長及選手自行至大會申訴，否則不予受理，並以大會審判委員會判決為終決。</w:t>
      </w:r>
    </w:p>
    <w:p w:rsidR="00A403FC" w:rsidRDefault="00DD0359">
      <w:pPr>
        <w:pStyle w:val="a3"/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十四、議處：如選手及教練不符裁判之判決或搗亂賽事之情事，大會將招開紀律委員會，經由紀律員會決議，議處相關滋事之隊職員。</w:t>
      </w:r>
    </w:p>
    <w:p w:rsidR="00A403FC" w:rsidRDefault="00DD0359">
      <w:pPr>
        <w:pStyle w:val="a3"/>
        <w:snapToGrid w:val="0"/>
        <w:spacing w:line="480" w:lineRule="atLeast"/>
      </w:pPr>
      <w:r>
        <w:rPr>
          <w:rFonts w:ascii="標楷體" w:eastAsia="標楷體" w:hAnsi="標楷體"/>
          <w:sz w:val="24"/>
          <w:szCs w:val="24"/>
        </w:rPr>
        <w:t>十五、</w:t>
      </w:r>
      <w:r>
        <w:rPr>
          <w:rFonts w:eastAsia="標楷體"/>
          <w:sz w:val="24"/>
          <w:szCs w:val="24"/>
        </w:rPr>
        <w:t>附則：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(</w:t>
      </w:r>
      <w:r>
        <w:rPr>
          <w:rFonts w:eastAsia="標楷體"/>
          <w:sz w:val="24"/>
          <w:szCs w:val="24"/>
        </w:rPr>
        <w:t>一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賽事中如有資格不符合事實者，立即取消比賽資格，後續賽事將不得再參賽，已賽完之獎勵也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</w:pPr>
      <w:r>
        <w:rPr>
          <w:rFonts w:eastAsia="標楷體"/>
          <w:sz w:val="24"/>
          <w:szCs w:val="24"/>
        </w:rPr>
        <w:t xml:space="preserve">         </w:t>
      </w:r>
      <w:r>
        <w:rPr>
          <w:rFonts w:eastAsia="標楷體"/>
          <w:sz w:val="24"/>
          <w:szCs w:val="24"/>
        </w:rPr>
        <w:t>不予計算，獎狀一律繳回。</w:t>
      </w:r>
      <w:r>
        <w:rPr>
          <w:rFonts w:eastAsia="標楷體"/>
          <w:color w:val="FF0000"/>
          <w:sz w:val="24"/>
          <w:szCs w:val="24"/>
        </w:rPr>
        <w:t>並呈報相關教育單位給予懲處。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(</w:t>
      </w:r>
      <w:r>
        <w:rPr>
          <w:rFonts w:eastAsia="標楷體"/>
          <w:sz w:val="24"/>
          <w:szCs w:val="24"/>
        </w:rPr>
        <w:t>二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選手檢錄時請攜帶選手證，如爭議時檢驗：健保卡及身分證件以便查核身分，否則不予參賽。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(</w:t>
      </w:r>
      <w:r>
        <w:rPr>
          <w:rFonts w:eastAsia="標楷體"/>
          <w:sz w:val="24"/>
          <w:szCs w:val="24"/>
        </w:rPr>
        <w:t>三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本次比賽單項如未達三人報名，將取消該項目，選手可以改其他項目。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(</w:t>
      </w:r>
      <w:r>
        <w:rPr>
          <w:rFonts w:eastAsia="標楷體"/>
          <w:sz w:val="24"/>
          <w:szCs w:val="24"/>
        </w:rPr>
        <w:t>四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比賽當天大會沒有搭設遮陽棚，請自行攜帶遮陽帆布及捆綁器具。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</w:pPr>
      <w:r>
        <w:rPr>
          <w:rFonts w:eastAsia="標楷體"/>
          <w:sz w:val="24"/>
          <w:szCs w:val="24"/>
        </w:rPr>
        <w:t xml:space="preserve">     (</w:t>
      </w:r>
      <w:r>
        <w:rPr>
          <w:rFonts w:eastAsia="標楷體"/>
          <w:sz w:val="24"/>
          <w:szCs w:val="24"/>
        </w:rPr>
        <w:t>五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競賽場區只允許參賽選手及裁判工作人員進入，家長及帶隊教練必須於賽場外觀看，配合裁判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   </w:t>
      </w:r>
      <w:r>
        <w:rPr>
          <w:rFonts w:eastAsia="標楷體"/>
          <w:sz w:val="24"/>
          <w:szCs w:val="24"/>
        </w:rPr>
        <w:t>執法工作，未配合者，嚴重影響比賽，則取消該隊之團體總成績。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</w:pPr>
      <w:r>
        <w:rPr>
          <w:rFonts w:eastAsia="標楷體"/>
          <w:sz w:val="24"/>
          <w:szCs w:val="24"/>
        </w:rPr>
        <w:t xml:space="preserve">    </w:t>
      </w:r>
      <w:r>
        <w:rPr>
          <w:rFonts w:eastAsia="標楷體"/>
          <w:sz w:val="24"/>
          <w:szCs w:val="24"/>
        </w:rPr>
        <w:t xml:space="preserve"> (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為減少地球資源之浪費，會於賽前公告賽事分組表。各單位</w:t>
      </w:r>
      <w:r>
        <w:rPr>
          <w:rFonts w:eastAsia="標楷體"/>
          <w:sz w:val="24"/>
          <w:szCs w:val="24"/>
        </w:rPr>
        <w:t>10</w:t>
      </w:r>
      <w:r>
        <w:rPr>
          <w:rFonts w:eastAsia="標楷體"/>
          <w:sz w:val="24"/>
          <w:szCs w:val="24"/>
        </w:rPr>
        <w:t>位選手則頒發一本秩序冊，賽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   </w:t>
      </w:r>
      <w:r>
        <w:rPr>
          <w:rFonts w:eastAsia="標楷體"/>
          <w:sz w:val="24"/>
          <w:szCs w:val="24"/>
        </w:rPr>
        <w:t>後如需留存之單位，請再向大會索取。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(</w:t>
      </w:r>
      <w:r>
        <w:rPr>
          <w:rFonts w:eastAsia="標楷體"/>
          <w:sz w:val="24"/>
          <w:szCs w:val="24"/>
        </w:rPr>
        <w:t>七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為使賽事順利進行大會有權合併組別共同競賽，比賽當天如遇天災，不可抗拒之災害，大會有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   </w:t>
      </w:r>
      <w:r>
        <w:rPr>
          <w:rFonts w:eastAsia="標楷體"/>
          <w:sz w:val="24"/>
          <w:szCs w:val="24"/>
        </w:rPr>
        <w:t>權改期舉行。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 xml:space="preserve">     (</w:t>
      </w:r>
      <w:r>
        <w:rPr>
          <w:rFonts w:eastAsia="標楷體"/>
          <w:sz w:val="24"/>
          <w:szCs w:val="24"/>
        </w:rPr>
        <w:t>八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本次賽會報名網站會於賽事當天，於報名官網首頁同步顯示檢錄項目，可供各單位參考。</w:t>
      </w:r>
    </w:p>
    <w:p w:rsidR="00A403FC" w:rsidRDefault="00DD0359">
      <w:pPr>
        <w:pStyle w:val="a3"/>
        <w:tabs>
          <w:tab w:val="left" w:pos="2400"/>
        </w:tabs>
        <w:snapToGrid w:val="0"/>
        <w:spacing w:line="480" w:lineRule="atLeast"/>
      </w:pPr>
      <w:r>
        <w:rPr>
          <w:rFonts w:eastAsia="標楷體"/>
          <w:sz w:val="24"/>
          <w:szCs w:val="24"/>
        </w:rPr>
        <w:t xml:space="preserve">     (</w:t>
      </w:r>
      <w:r>
        <w:rPr>
          <w:rFonts w:eastAsia="標楷體"/>
          <w:sz w:val="24"/>
          <w:szCs w:val="24"/>
        </w:rPr>
        <w:t>九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本規程如有未盡事宜，會</w:t>
      </w:r>
      <w:r>
        <w:rPr>
          <w:rFonts w:ascii="標楷體" w:eastAsia="標楷體" w:hAnsi="標楷體"/>
          <w:sz w:val="24"/>
          <w:szCs w:val="24"/>
        </w:rPr>
        <w:t>得於領隊會議修定，並在賽事大會中公告之</w:t>
      </w:r>
      <w:r>
        <w:rPr>
          <w:rFonts w:eastAsia="標楷體"/>
          <w:sz w:val="24"/>
          <w:szCs w:val="24"/>
        </w:rPr>
        <w:t>。</w:t>
      </w:r>
    </w:p>
    <w:sectPr w:rsidR="00A403FC">
      <w:pgSz w:w="11906" w:h="16838"/>
      <w:pgMar w:top="567" w:right="567" w:bottom="567" w:left="567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59" w:rsidRDefault="00DD0359">
      <w:r>
        <w:separator/>
      </w:r>
    </w:p>
  </w:endnote>
  <w:endnote w:type="continuationSeparator" w:id="0">
    <w:p w:rsidR="00DD0359" w:rsidRDefault="00DD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59" w:rsidRDefault="00DD0359">
      <w:r>
        <w:rPr>
          <w:color w:val="000000"/>
        </w:rPr>
        <w:separator/>
      </w:r>
    </w:p>
  </w:footnote>
  <w:footnote w:type="continuationSeparator" w:id="0">
    <w:p w:rsidR="00DD0359" w:rsidRDefault="00DD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3412F"/>
    <w:multiLevelType w:val="multilevel"/>
    <w:tmpl w:val="E24E61C6"/>
    <w:lvl w:ilvl="0">
      <w:start w:val="1"/>
      <w:numFmt w:val="taiwaneseCountingThousand"/>
      <w:lvlText w:val="(%1)"/>
      <w:lvlJc w:val="left"/>
      <w:pPr>
        <w:ind w:left="990" w:hanging="510"/>
      </w:pPr>
      <w:rPr>
        <w:rFonts w:ascii="Times New Roman" w:hAnsi="Times New Roman" w:cs="Times New Roman"/>
      </w:rPr>
    </w:lvl>
    <w:lvl w:ilvl="1">
      <w:start w:val="1"/>
      <w:numFmt w:val="taiwaneseCountingThousand"/>
      <w:lvlText w:val="%2，"/>
      <w:lvlJc w:val="left"/>
      <w:pPr>
        <w:ind w:left="1440" w:hanging="480"/>
      </w:pPr>
    </w:lvl>
    <w:lvl w:ilvl="2">
      <w:start w:val="1"/>
      <w:numFmt w:val="decimalFullWidth"/>
      <w:lvlText w:val="%3."/>
      <w:lvlJc w:val="left"/>
      <w:pPr>
        <w:ind w:left="1830" w:hanging="39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03FC"/>
    <w:rsid w:val="00211AB3"/>
    <w:rsid w:val="00A403FC"/>
    <w:rsid w:val="00D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DB696-1FC3-4719-8D98-3F7B71E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19" w:hanging="1619"/>
    </w:pPr>
    <w:rPr>
      <w:sz w:val="32"/>
      <w:szCs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5">
    <w:name w:val="Strong"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pPr>
      <w:ind w:left="480"/>
    </w:pPr>
  </w:style>
  <w:style w:type="character" w:styleId="ac">
    <w:name w:val="page number"/>
    <w:basedOn w:val="a0"/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inanswi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 賽 規 程</dc:title>
  <dc:subject/>
  <dc:creator>劉承宗</dc:creator>
  <cp:lastModifiedBy>jlesuser</cp:lastModifiedBy>
  <cp:revision>2</cp:revision>
  <cp:lastPrinted>2018-08-01T03:41:00Z</cp:lastPrinted>
  <dcterms:created xsi:type="dcterms:W3CDTF">2021-08-20T07:03:00Z</dcterms:created>
  <dcterms:modified xsi:type="dcterms:W3CDTF">2021-08-20T07:03:00Z</dcterms:modified>
</cp:coreProperties>
</file>