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"/>
        <w:gridCol w:w="1032"/>
        <w:gridCol w:w="2154"/>
        <w:gridCol w:w="3483"/>
        <w:gridCol w:w="2006"/>
        <w:gridCol w:w="63"/>
      </w:tblGrid>
      <w:tr w:rsidR="004C25EC" w:rsidRPr="004C25EC" w:rsidTr="004C25EC">
        <w:trPr>
          <w:trHeight w:val="864"/>
        </w:trPr>
        <w:tc>
          <w:tcPr>
            <w:tcW w:w="8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4"/>
                <w:szCs w:val="34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4"/>
                <w:szCs w:val="34"/>
              </w:rPr>
              <w:t>108均質化計畫之108-5-3「找尋墊上的平衡點」子計畫活動</w:t>
            </w: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5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授課老師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4/18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0910~1000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全身動一動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黃合旬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1000~1010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1010~1200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大地運動I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授課老師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4/25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0910~1000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大地運動II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黃合旬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1000~1010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1010~1200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翻天覆地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授課老師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5/2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0910~1000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翻滾吧！同學！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黃合旬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1000~1010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1010~1200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找尋墊上的平衡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授課老師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5/9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0910~1000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大步邁進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黃合旬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1000~1010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1010~1200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活力跳一跳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833C7B" w:rsidRDefault="00833C7B">
      <w:bookmarkStart w:id="0" w:name="_GoBack"/>
      <w:bookmarkEnd w:id="0"/>
    </w:p>
    <w:sectPr w:rsidR="00833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EC"/>
    <w:rsid w:val="004C25EC"/>
    <w:rsid w:val="008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AC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1</cp:revision>
  <dcterms:created xsi:type="dcterms:W3CDTF">2020-04-09T01:44:00Z</dcterms:created>
  <dcterms:modified xsi:type="dcterms:W3CDTF">2020-04-09T01:45:00Z</dcterms:modified>
</cp:coreProperties>
</file>