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05D" w:rsidRDefault="0092781A">
      <w:pPr>
        <w:spacing w:before="120" w:line="400" w:lineRule="exact"/>
        <w:jc w:val="center"/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258EDD" wp14:editId="58E6819C">
                <wp:simplePos x="0" y="0"/>
                <wp:positionH relativeFrom="column">
                  <wp:posOffset>-136121</wp:posOffset>
                </wp:positionH>
                <wp:positionV relativeFrom="paragraph">
                  <wp:posOffset>-28575</wp:posOffset>
                </wp:positionV>
                <wp:extent cx="761996" cy="393704"/>
                <wp:effectExtent l="0" t="0" r="0" b="635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96" cy="393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2781A" w:rsidRDefault="0092781A" w:rsidP="0092781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7pt;margin-top:-2.25pt;width:60pt;height:3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" filled="f" stroked="f">
                <v:textbox>
                  <w:txbxContent>
                    <w:p w:rsidR="0092781A" w:rsidRDefault="0092781A" w:rsidP="0092781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EB79EE">
        <w:rPr>
          <w:rFonts w:ascii="標楷體" w:eastAsia="標楷體" w:hAnsi="標楷體"/>
          <w:sz w:val="36"/>
          <w:szCs w:val="36"/>
        </w:rPr>
        <w:t>臺南市政府教育局所屬國中食物製備課程注意事項</w:t>
      </w:r>
    </w:p>
    <w:p w:rsidR="0028405D" w:rsidRDefault="00EB79EE">
      <w:pPr>
        <w:spacing w:before="120" w:line="400" w:lineRule="exact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食物製備課程「課前注意事項」確認表(參考範本)</w:t>
      </w:r>
    </w:p>
    <w:p w:rsidR="0028405D" w:rsidRDefault="00EB79EE">
      <w:pPr>
        <w:spacing w:before="120" w:line="400" w:lineRule="exact"/>
        <w:jc w:val="center"/>
      </w:pPr>
      <w:r>
        <w:rPr>
          <w:rFonts w:ascii="標楷體" w:eastAsia="標楷體" w:hAnsi="標楷體" w:cs="標楷體"/>
          <w:sz w:val="28"/>
          <w:szCs w:val="28"/>
        </w:rPr>
        <w:t xml:space="preserve">          </w:t>
      </w:r>
      <w:r>
        <w:rPr>
          <w:rFonts w:ascii="標楷體" w:eastAsia="標楷體" w:hAnsi="標楷體" w:cs="標楷體"/>
          <w:sz w:val="32"/>
          <w:szCs w:val="32"/>
        </w:rPr>
        <w:t>臺南市</w:t>
      </w:r>
      <w:r w:rsidR="00D44955"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 w:rsidR="00D44955" w:rsidRPr="00D44955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  </w:t>
      </w:r>
      <w:r w:rsidR="00D44955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 </w:t>
      </w:r>
      <w:bookmarkStart w:id="0" w:name="_GoBack"/>
      <w:bookmarkEnd w:id="0"/>
      <w:r w:rsidR="00D44955" w:rsidRPr="00D44955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  </w:t>
      </w:r>
      <w:r w:rsidR="00D44955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>國中</w:t>
      </w:r>
      <w:r w:rsidR="00D44955"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 w:rsidR="00D44955" w:rsidRPr="00D44955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   </w:t>
      </w:r>
      <w:r w:rsidR="00D44955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</w:t>
      </w:r>
      <w:r w:rsidR="00D44955" w:rsidRPr="00D44955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</w:t>
      </w:r>
      <w:r w:rsidR="00D44955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</w:t>
      </w:r>
      <w:r w:rsidR="00D44955" w:rsidRPr="00D44955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</w:t>
      </w:r>
      <w:r w:rsidR="00D44955"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>(班別)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28405D" w:rsidRDefault="00EB79EE">
      <w:pPr>
        <w:spacing w:before="120" w:line="400" w:lineRule="exact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                              (日期</w:t>
      </w:r>
      <w:r w:rsidR="00D44955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cs="標楷體"/>
          <w:sz w:val="28"/>
          <w:szCs w:val="28"/>
        </w:rPr>
        <w:t>年</w:t>
      </w:r>
      <w:r w:rsidR="00D44955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月</w:t>
      </w:r>
      <w:r w:rsidR="00D44955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>日)</w:t>
      </w: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2"/>
        <w:gridCol w:w="1445"/>
        <w:gridCol w:w="5386"/>
        <w:gridCol w:w="2268"/>
      </w:tblGrid>
      <w:tr w:rsidR="0028405D">
        <w:trPr>
          <w:trHeight w:val="660"/>
          <w:jc w:val="center"/>
        </w:trPr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5D" w:rsidRDefault="00EB79E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項目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5D" w:rsidRDefault="00EB79E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瞭解內容並依內容執行</w:t>
            </w:r>
          </w:p>
        </w:tc>
      </w:tr>
      <w:tr w:rsidR="0028405D">
        <w:trPr>
          <w:trHeight w:val="420"/>
          <w:jc w:val="center"/>
        </w:trPr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5D" w:rsidRDefault="0028405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5D" w:rsidRDefault="00EB79E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內容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5D" w:rsidRDefault="00EB79E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能瞭解內容並執行請打「ˇ」</w:t>
            </w:r>
          </w:p>
        </w:tc>
      </w:tr>
      <w:tr w:rsidR="0028405D">
        <w:trPr>
          <w:trHeight w:val="1637"/>
          <w:jc w:val="center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5D" w:rsidRDefault="00EB79EE">
            <w:pPr>
              <w:spacing w:line="3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</w:t>
            </w:r>
          </w:p>
          <w:p w:rsidR="0028405D" w:rsidRDefault="00EB79EE">
            <w:pPr>
              <w:spacing w:line="3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程</w:t>
            </w:r>
          </w:p>
          <w:p w:rsidR="0028405D" w:rsidRDefault="00EB79EE">
            <w:pPr>
              <w:spacing w:line="3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前</w:t>
            </w:r>
          </w:p>
          <w:p w:rsidR="0028405D" w:rsidRDefault="00EB79EE">
            <w:pPr>
              <w:spacing w:line="3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衛</w:t>
            </w:r>
          </w:p>
          <w:p w:rsidR="0028405D" w:rsidRDefault="00EB79EE">
            <w:pPr>
              <w:spacing w:line="3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生</w:t>
            </w:r>
          </w:p>
          <w:p w:rsidR="0028405D" w:rsidRDefault="00EB79EE">
            <w:pPr>
              <w:spacing w:line="3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管</w:t>
            </w:r>
          </w:p>
          <w:p w:rsidR="0028405D" w:rsidRDefault="00EB79EE">
            <w:pPr>
              <w:spacing w:line="3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理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5D" w:rsidRDefault="00EB79EE">
            <w:pPr>
              <w:spacing w:line="380" w:lineRule="exact"/>
              <w:ind w:right="-2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食材</w:t>
            </w:r>
          </w:p>
          <w:p w:rsidR="0028405D" w:rsidRDefault="00EB79EE">
            <w:pPr>
              <w:spacing w:line="380" w:lineRule="exact"/>
              <w:ind w:right="-2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選擇注意事項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5D" w:rsidRDefault="00EB79EE">
            <w:pPr>
              <w:spacing w:line="3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食品外觀色澤、味道是否正常;外包裝是否完整、密封、無破損；標示是否符合食品安全衛生相關法規，是否仍在有效期限內。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5D" w:rsidRDefault="00EB79EE">
            <w:pPr>
              <w:spacing w:line="3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□完成</w:t>
            </w:r>
          </w:p>
          <w:p w:rsidR="0028405D" w:rsidRDefault="00EB79EE">
            <w:pPr>
              <w:spacing w:line="3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□未完成</w:t>
            </w:r>
          </w:p>
        </w:tc>
      </w:tr>
      <w:tr w:rsidR="0028405D">
        <w:trPr>
          <w:trHeight w:val="921"/>
          <w:jc w:val="center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5D" w:rsidRDefault="0028405D">
            <w:pPr>
              <w:spacing w:line="3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5D" w:rsidRDefault="00EB79EE">
            <w:pPr>
              <w:spacing w:line="380" w:lineRule="exact"/>
              <w:ind w:right="-2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保存方式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5D" w:rsidRDefault="00EB79EE">
            <w:pPr>
              <w:pStyle w:val="Web"/>
              <w:shd w:val="clear" w:color="auto" w:fill="FFFFFF"/>
              <w:snapToGrid w:val="0"/>
              <w:spacing w:before="0" w:after="0" w:line="38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食品應保存於適當的溫度及設備；</w:t>
            </w:r>
          </w:p>
          <w:p w:rsidR="0028405D" w:rsidRDefault="00EB79EE">
            <w:pPr>
              <w:pStyle w:val="Web"/>
              <w:shd w:val="clear" w:color="auto" w:fill="FFFFFF"/>
              <w:snapToGrid w:val="0"/>
              <w:spacing w:before="0" w:after="0" w:line="38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生、熟食應分開儲存，避免交叉污染；</w:t>
            </w:r>
          </w:p>
          <w:p w:rsidR="0028405D" w:rsidRDefault="00EB79EE">
            <w:pPr>
              <w:pStyle w:val="Web"/>
              <w:shd w:val="clear" w:color="auto" w:fill="FFFFFF"/>
              <w:snapToGrid w:val="0"/>
              <w:spacing w:before="0" w:after="0" w:line="38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避免將食物存放於室溫下超過兩小時。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5D" w:rsidRDefault="00EB79EE">
            <w:pPr>
              <w:spacing w:line="3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□完成</w:t>
            </w:r>
          </w:p>
          <w:p w:rsidR="0028405D" w:rsidRDefault="00EB79EE">
            <w:pPr>
              <w:spacing w:line="3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□未完成</w:t>
            </w:r>
          </w:p>
        </w:tc>
      </w:tr>
      <w:tr w:rsidR="0028405D">
        <w:trPr>
          <w:trHeight w:val="921"/>
          <w:jc w:val="center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5D" w:rsidRDefault="0028405D">
            <w:pPr>
              <w:spacing w:line="3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5D" w:rsidRDefault="00EB79EE">
            <w:pPr>
              <w:spacing w:line="380" w:lineRule="exact"/>
              <w:ind w:right="-24"/>
              <w:jc w:val="center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設備器具管理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5D" w:rsidRDefault="00EB79EE">
            <w:pPr>
              <w:pStyle w:val="Web"/>
              <w:shd w:val="clear" w:color="auto" w:fill="FFFFFF"/>
              <w:snapToGrid w:val="0"/>
              <w:spacing w:before="0" w:after="0" w:line="38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食物製備相關設施、設備及器具均清洗乾淨；處理生、熟食使用之各項器具(如切割器具、砧板及盛裝容器等)應準備2套分別置放，並以明顯標示區分，分別標示區分使用。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5D" w:rsidRDefault="00EB79EE">
            <w:pPr>
              <w:spacing w:line="3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□完成</w:t>
            </w:r>
          </w:p>
          <w:p w:rsidR="0028405D" w:rsidRDefault="00EB79EE">
            <w:pPr>
              <w:spacing w:line="3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□未完成</w:t>
            </w:r>
          </w:p>
        </w:tc>
      </w:tr>
      <w:tr w:rsidR="0028405D">
        <w:trPr>
          <w:trHeight w:val="570"/>
          <w:jc w:val="center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5D" w:rsidRDefault="00EB79EE">
            <w:pPr>
              <w:spacing w:line="380" w:lineRule="exact"/>
              <w:ind w:left="-10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</w:t>
            </w:r>
          </w:p>
          <w:p w:rsidR="0028405D" w:rsidRDefault="00EB79EE">
            <w:pPr>
              <w:spacing w:line="380" w:lineRule="exact"/>
              <w:ind w:left="-10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程</w:t>
            </w:r>
          </w:p>
          <w:p w:rsidR="0028405D" w:rsidRDefault="00EB79EE">
            <w:pPr>
              <w:spacing w:line="380" w:lineRule="exact"/>
              <w:ind w:left="-10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中</w:t>
            </w:r>
          </w:p>
          <w:p w:rsidR="0028405D" w:rsidRDefault="00EB79EE">
            <w:pPr>
              <w:spacing w:line="380" w:lineRule="exact"/>
              <w:ind w:left="-10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衛</w:t>
            </w:r>
          </w:p>
          <w:p w:rsidR="0028405D" w:rsidRDefault="00EB79EE">
            <w:pPr>
              <w:spacing w:line="380" w:lineRule="exact"/>
              <w:ind w:left="-10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生</w:t>
            </w:r>
          </w:p>
          <w:p w:rsidR="0028405D" w:rsidRDefault="00EB79EE">
            <w:pPr>
              <w:spacing w:line="380" w:lineRule="exact"/>
              <w:ind w:left="-10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管</w:t>
            </w:r>
          </w:p>
          <w:p w:rsidR="0028405D" w:rsidRDefault="00EB79EE">
            <w:pPr>
              <w:spacing w:line="380" w:lineRule="exact"/>
              <w:ind w:left="-10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理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5D" w:rsidRDefault="00EB79EE">
            <w:pPr>
              <w:spacing w:line="380" w:lineRule="exact"/>
              <w:ind w:left="-10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人員</w:t>
            </w:r>
          </w:p>
          <w:p w:rsidR="0028405D" w:rsidRDefault="00EB79EE">
            <w:pPr>
              <w:spacing w:line="380" w:lineRule="exact"/>
              <w:ind w:left="-10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衛生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5D" w:rsidRDefault="00EB79EE">
            <w:pPr>
              <w:spacing w:line="3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師生應穿戴圍裙、髮帽、口罩、手套，雙手不配戴飾品及手錶等並保持乾淨。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5D" w:rsidRDefault="00EB79EE">
            <w:pPr>
              <w:spacing w:line="3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□完成</w:t>
            </w:r>
          </w:p>
          <w:p w:rsidR="0028405D" w:rsidRDefault="00EB79EE">
            <w:pPr>
              <w:spacing w:line="3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□未完成</w:t>
            </w:r>
          </w:p>
        </w:tc>
      </w:tr>
      <w:tr w:rsidR="0028405D">
        <w:trPr>
          <w:trHeight w:val="270"/>
          <w:jc w:val="center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5D" w:rsidRDefault="0028405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5D" w:rsidRDefault="0028405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5D" w:rsidRDefault="00EB79EE">
            <w:pPr>
              <w:spacing w:line="3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製備前、如廁後應確實洗淨雙手，所有人員都應注意衛生安全。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5D" w:rsidRDefault="00EB79EE">
            <w:pPr>
              <w:spacing w:line="3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□完成</w:t>
            </w:r>
          </w:p>
          <w:p w:rsidR="0028405D" w:rsidRDefault="00EB79EE">
            <w:pPr>
              <w:spacing w:line="3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□未完成</w:t>
            </w:r>
          </w:p>
        </w:tc>
      </w:tr>
      <w:tr w:rsidR="0028405D">
        <w:trPr>
          <w:trHeight w:val="1206"/>
          <w:jc w:val="center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5D" w:rsidRDefault="0028405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5D" w:rsidRDefault="00EB79EE">
            <w:pPr>
              <w:spacing w:line="380" w:lineRule="exact"/>
              <w:ind w:left="-10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食材處理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5D" w:rsidRDefault="00EB79EE">
            <w:pPr>
              <w:spacing w:line="3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生、熟食分別以2套器具分開處理，且食 材應徹底清洗乾淨及切割完成，避免食材交叉污染。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5D" w:rsidRDefault="00EB79EE">
            <w:pPr>
              <w:spacing w:line="3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□完成</w:t>
            </w:r>
          </w:p>
          <w:p w:rsidR="0028405D" w:rsidRDefault="00EB79EE">
            <w:pPr>
              <w:spacing w:line="3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□未完成</w:t>
            </w:r>
          </w:p>
        </w:tc>
      </w:tr>
      <w:tr w:rsidR="0028405D">
        <w:trPr>
          <w:trHeight w:val="500"/>
          <w:jc w:val="center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5D" w:rsidRDefault="0028405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3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5D" w:rsidRDefault="00EB79EE">
            <w:pPr>
              <w:spacing w:line="380" w:lineRule="exact"/>
              <w:ind w:left="-10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料理</w:t>
            </w:r>
          </w:p>
          <w:p w:rsidR="0028405D" w:rsidRDefault="00EB79EE">
            <w:pPr>
              <w:spacing w:line="380" w:lineRule="exact"/>
              <w:ind w:left="-10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烹調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5D" w:rsidRDefault="00EB79EE">
            <w:pPr>
              <w:spacing w:line="38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混合食物應使用器具避免徒手混合；試吃勿以調理湯匙直接取食，應另備碗、盤、匙使用；</w:t>
            </w:r>
            <w:r>
              <w:rPr>
                <w:rFonts w:ascii="標楷體" w:eastAsia="標楷體" w:hAnsi="標楷體"/>
                <w:sz w:val="28"/>
                <w:szCs w:val="28"/>
              </w:rPr>
              <w:t>若為熟食請確實煮熟始得起鍋。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5D" w:rsidRDefault="00EB79EE">
            <w:pPr>
              <w:spacing w:line="3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□完成</w:t>
            </w:r>
          </w:p>
          <w:p w:rsidR="0028405D" w:rsidRDefault="00EB79EE">
            <w:pPr>
              <w:spacing w:line="3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□未完成</w:t>
            </w:r>
          </w:p>
        </w:tc>
      </w:tr>
      <w:tr w:rsidR="0028405D">
        <w:trPr>
          <w:trHeight w:val="845"/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5D" w:rsidRDefault="00EB79EE">
            <w:pPr>
              <w:spacing w:line="3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課程後</w:t>
            </w:r>
          </w:p>
          <w:p w:rsidR="0028405D" w:rsidRDefault="00EB79EE">
            <w:pPr>
              <w:spacing w:line="3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衛生管理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5D" w:rsidRDefault="00EB79EE">
            <w:pPr>
              <w:spacing w:line="3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確實清洗所有使用後設施、設備及器具及作業場所；提醒製成食物可食用之保留時間。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5D" w:rsidRDefault="00EB79EE">
            <w:pPr>
              <w:spacing w:line="3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□完成</w:t>
            </w:r>
          </w:p>
          <w:p w:rsidR="0028405D" w:rsidRDefault="00EB79EE">
            <w:pPr>
              <w:spacing w:line="3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□未完成</w:t>
            </w:r>
          </w:p>
        </w:tc>
      </w:tr>
      <w:tr w:rsidR="0028405D">
        <w:trPr>
          <w:trHeight w:val="551"/>
          <w:jc w:val="center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05D" w:rsidRDefault="00EB79EE">
            <w:pPr>
              <w:spacing w:line="3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※食材驗收標準請參酌國民中學綜合活動備課用書※</w:t>
            </w:r>
          </w:p>
        </w:tc>
      </w:tr>
    </w:tbl>
    <w:p w:rsidR="0028405D" w:rsidRDefault="0028405D">
      <w:pPr>
        <w:rPr>
          <w:vanish/>
        </w:rPr>
      </w:pPr>
    </w:p>
    <w:tbl>
      <w:tblPr>
        <w:tblW w:w="1020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0"/>
        <w:gridCol w:w="2548"/>
        <w:gridCol w:w="2549"/>
        <w:gridCol w:w="2669"/>
      </w:tblGrid>
      <w:tr w:rsidR="0028405D" w:rsidTr="005A3853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5D" w:rsidRDefault="00EB79EE">
            <w:pPr>
              <w:spacing w:before="120"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每組代表或每生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5D" w:rsidRDefault="00EB79EE">
            <w:pPr>
              <w:spacing w:before="120"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授課教師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5D" w:rsidRDefault="00EB79EE">
            <w:pPr>
              <w:spacing w:before="120"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5D" w:rsidRDefault="00EB79EE">
            <w:pPr>
              <w:spacing w:before="120"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校長</w:t>
            </w:r>
          </w:p>
        </w:tc>
      </w:tr>
      <w:tr w:rsidR="0028405D" w:rsidTr="005A3853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5D" w:rsidRDefault="0028405D">
            <w:pPr>
              <w:spacing w:before="120"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5D" w:rsidRDefault="0028405D">
            <w:pPr>
              <w:spacing w:before="120"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5D" w:rsidRDefault="0028405D">
            <w:pPr>
              <w:spacing w:before="120"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5D" w:rsidRDefault="0028405D">
            <w:pPr>
              <w:spacing w:before="120"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8405D" w:rsidRDefault="00EB79EE">
      <w:pPr>
        <w:spacing w:before="120" w:line="360" w:lineRule="auto"/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     </w: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-630</wp:posOffset>
                </wp:positionH>
                <wp:positionV relativeFrom="paragraph">
                  <wp:posOffset>1901</wp:posOffset>
                </wp:positionV>
                <wp:extent cx="761996" cy="330198"/>
                <wp:effectExtent l="0" t="0" r="0" b="0"/>
                <wp:wrapNone/>
                <wp:docPr id="2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96" cy="330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8405D" w:rsidRDefault="00EB79EE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文字方塊 3" o:spid="_x0000_s1027" type="#_x0000_t202" style="position:absolute;margin-left:-.05pt;margin-top:.15pt;width:60pt;height:2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" filled="f" stroked="f">
                <v:textbox>
                  <w:txbxContent>
                    <w:p w:rsidR="0028405D" w:rsidRDefault="00EB79EE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b/>
          <w:sz w:val="32"/>
          <w:szCs w:val="32"/>
        </w:rPr>
        <w:t>臺南市</w:t>
      </w:r>
      <w:r>
        <w:rPr>
          <w:rFonts w:ascii="標楷體" w:eastAsia="標楷體" w:hAnsi="標楷體" w:cs="標楷體"/>
          <w:b/>
          <w:sz w:val="32"/>
          <w:szCs w:val="32"/>
        </w:rPr>
        <w:t>高級中等以下學校發生疑似食品中毒事件速報單</w:t>
      </w:r>
    </w:p>
    <w:p w:rsidR="0028405D" w:rsidRDefault="0028405D">
      <w:pPr>
        <w:tabs>
          <w:tab w:val="left" w:pos="1640"/>
        </w:tabs>
        <w:rPr>
          <w:rFonts w:ascii="標楷體" w:eastAsia="標楷體" w:hAnsi="標楷體" w:cs="標楷體"/>
          <w:b/>
          <w:sz w:val="32"/>
          <w:szCs w:val="32"/>
        </w:rPr>
      </w:pPr>
    </w:p>
    <w:tbl>
      <w:tblPr>
        <w:tblW w:w="99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7973"/>
      </w:tblGrid>
      <w:tr w:rsidR="0028405D">
        <w:trPr>
          <w:trHeight w:val="449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05D" w:rsidRDefault="00EB79EE">
            <w:pPr>
              <w:spacing w:line="440" w:lineRule="exact"/>
              <w:rPr>
                <w:rFonts w:ascii="標楷體" w:eastAsia="標楷體" w:hAnsi="標楷體" w:cs="文鼎粗隸"/>
                <w:sz w:val="28"/>
                <w:szCs w:val="28"/>
              </w:rPr>
            </w:pPr>
            <w:r>
              <w:rPr>
                <w:rFonts w:ascii="標楷體" w:eastAsia="標楷體" w:hAnsi="標楷體" w:cs="文鼎粗隸"/>
                <w:sz w:val="28"/>
                <w:szCs w:val="28"/>
              </w:rPr>
              <w:t>學校名稱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05D" w:rsidRDefault="00EB79EE">
            <w:pPr>
              <w:spacing w:line="44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臺南市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區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學校</w:t>
            </w:r>
          </w:p>
        </w:tc>
      </w:tr>
      <w:tr w:rsidR="0028405D">
        <w:trPr>
          <w:trHeight w:val="449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05D" w:rsidRDefault="00EB79EE">
            <w:pPr>
              <w:spacing w:line="440" w:lineRule="exact"/>
              <w:rPr>
                <w:rFonts w:ascii="標楷體" w:eastAsia="標楷體" w:hAnsi="標楷體" w:cs="文鼎粗隸"/>
                <w:sz w:val="28"/>
                <w:szCs w:val="28"/>
              </w:rPr>
            </w:pPr>
            <w:r>
              <w:rPr>
                <w:rFonts w:ascii="標楷體" w:eastAsia="標楷體" w:hAnsi="標楷體" w:cs="文鼎粗隸"/>
                <w:sz w:val="28"/>
                <w:szCs w:val="28"/>
              </w:rPr>
              <w:t>通報日期時間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05D" w:rsidRDefault="00EB79EE">
            <w:pPr>
              <w:spacing w:line="440" w:lineRule="exact"/>
            </w:pPr>
            <w:r>
              <w:rPr>
                <w:rFonts w:ascii="標楷體" w:eastAsia="標楷體" w:hAnsi="標楷體" w:cs="細明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細明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細明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細明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時</w:t>
            </w:r>
            <w:r>
              <w:rPr>
                <w:rFonts w:ascii="標楷體" w:eastAsia="標楷體" w:hAnsi="標楷體" w:cs="細明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分</w:t>
            </w:r>
          </w:p>
        </w:tc>
      </w:tr>
      <w:tr w:rsidR="0028405D">
        <w:trPr>
          <w:trHeight w:val="1265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05D" w:rsidRDefault="00EB79EE">
            <w:pPr>
              <w:spacing w:line="440" w:lineRule="exact"/>
              <w:rPr>
                <w:rFonts w:ascii="標楷體" w:eastAsia="標楷體" w:hAnsi="標楷體" w:cs="文鼎粗隸"/>
                <w:sz w:val="28"/>
                <w:szCs w:val="28"/>
              </w:rPr>
            </w:pPr>
            <w:r>
              <w:rPr>
                <w:rFonts w:ascii="標楷體" w:eastAsia="標楷體" w:hAnsi="標楷體" w:cs="文鼎粗隸"/>
                <w:sz w:val="28"/>
                <w:szCs w:val="28"/>
              </w:rPr>
              <w:t>連絡資料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05D" w:rsidRDefault="00EB79EE">
            <w:pPr>
              <w:spacing w:line="44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聯絡電話（二線以上）：</w:t>
            </w:r>
            <w:r>
              <w:rPr>
                <w:rFonts w:ascii="標楷體" w:eastAsia="標楷體" w:hAnsi="標楷體" w:cs="細明體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細明體"/>
                <w:sz w:val="28"/>
                <w:szCs w:val="28"/>
                <w:u w:val="single"/>
              </w:rPr>
              <w:t xml:space="preserve">           </w:t>
            </w:r>
          </w:p>
          <w:p w:rsidR="0028405D" w:rsidRDefault="00EB79EE">
            <w:pPr>
              <w:spacing w:line="44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傳真電話：</w:t>
            </w:r>
            <w:r>
              <w:rPr>
                <w:rFonts w:ascii="標楷體" w:eastAsia="標楷體" w:hAnsi="標楷體" w:cs="細明體"/>
                <w:sz w:val="28"/>
                <w:szCs w:val="28"/>
                <w:u w:val="single"/>
              </w:rPr>
              <w:t xml:space="preserve">            </w:t>
            </w:r>
          </w:p>
          <w:p w:rsidR="0028405D" w:rsidRDefault="00EB79EE">
            <w:pPr>
              <w:spacing w:line="440" w:lineRule="exact"/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聯絡人：</w:t>
            </w:r>
            <w:r>
              <w:rPr>
                <w:rFonts w:ascii="標楷體" w:eastAsia="標楷體" w:hAnsi="標楷體" w:cs="細明體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職稱：</w:t>
            </w:r>
            <w:r>
              <w:rPr>
                <w:rFonts w:ascii="標楷體" w:eastAsia="標楷體" w:hAnsi="標楷體" w:cs="細明體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手機：</w:t>
            </w:r>
            <w:r>
              <w:rPr>
                <w:rFonts w:ascii="標楷體" w:eastAsia="標楷體" w:hAnsi="標楷體" w:cs="細明體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28405D">
        <w:trPr>
          <w:trHeight w:val="449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05D" w:rsidRDefault="00EB79EE">
            <w:pPr>
              <w:spacing w:line="440" w:lineRule="exact"/>
              <w:rPr>
                <w:rFonts w:ascii="標楷體" w:eastAsia="標楷體" w:hAnsi="標楷體" w:cs="文鼎粗隸"/>
                <w:sz w:val="28"/>
                <w:szCs w:val="28"/>
              </w:rPr>
            </w:pPr>
            <w:r>
              <w:rPr>
                <w:rFonts w:ascii="標楷體" w:eastAsia="標楷體" w:hAnsi="標楷體" w:cs="文鼎粗隸"/>
                <w:sz w:val="28"/>
                <w:szCs w:val="28"/>
              </w:rPr>
              <w:t>進食時間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05D" w:rsidRDefault="00EB79EE">
            <w:pPr>
              <w:spacing w:line="44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＿＿年＿＿月＿＿日＿＿時＿＿分</w:t>
            </w:r>
          </w:p>
        </w:tc>
      </w:tr>
      <w:tr w:rsidR="0028405D">
        <w:trPr>
          <w:trHeight w:val="449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05D" w:rsidRDefault="00EB79EE">
            <w:pPr>
              <w:spacing w:line="440" w:lineRule="exact"/>
              <w:rPr>
                <w:rFonts w:ascii="標楷體" w:eastAsia="標楷體" w:hAnsi="標楷體" w:cs="文鼎粗隸"/>
                <w:sz w:val="28"/>
                <w:szCs w:val="28"/>
              </w:rPr>
            </w:pPr>
            <w:r>
              <w:rPr>
                <w:rFonts w:ascii="標楷體" w:eastAsia="標楷體" w:hAnsi="標楷體" w:cs="文鼎粗隸"/>
                <w:sz w:val="28"/>
                <w:szCs w:val="28"/>
              </w:rPr>
              <w:t>發病時間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05D" w:rsidRDefault="00EB79EE">
            <w:pPr>
              <w:spacing w:line="44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＿＿年＿＿月＿＿日＿＿時＿＿分至＿＿時＿＿分</w:t>
            </w:r>
          </w:p>
        </w:tc>
      </w:tr>
      <w:tr w:rsidR="0028405D">
        <w:trPr>
          <w:trHeight w:val="1642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05D" w:rsidRDefault="00EB79EE">
            <w:pPr>
              <w:spacing w:line="440" w:lineRule="exact"/>
              <w:rPr>
                <w:rFonts w:ascii="標楷體" w:eastAsia="標楷體" w:hAnsi="標楷體" w:cs="文鼎粗隸"/>
                <w:sz w:val="28"/>
                <w:szCs w:val="28"/>
              </w:rPr>
            </w:pPr>
            <w:r>
              <w:rPr>
                <w:rFonts w:ascii="標楷體" w:eastAsia="標楷體" w:hAnsi="標楷體" w:cs="文鼎粗隸"/>
                <w:sz w:val="28"/>
                <w:szCs w:val="28"/>
              </w:rPr>
              <w:t>基本概況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05D" w:rsidRDefault="00EB79EE">
            <w:pPr>
              <w:spacing w:line="440" w:lineRule="exact"/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攝食人數：學生</w:t>
            </w:r>
            <w:r>
              <w:rPr>
                <w:rFonts w:ascii="標楷體" w:eastAsia="標楷體" w:hAnsi="標楷體" w:cs="細明體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人，教職員工：</w:t>
            </w:r>
            <w:r>
              <w:rPr>
                <w:rFonts w:ascii="標楷體" w:eastAsia="標楷體" w:hAnsi="標楷體" w:cs="細明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人</w:t>
            </w:r>
          </w:p>
          <w:p w:rsidR="0028405D" w:rsidRDefault="00EB79EE">
            <w:pPr>
              <w:spacing w:line="440" w:lineRule="exact"/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疑似中毒人數：學生</w:t>
            </w:r>
            <w:r>
              <w:rPr>
                <w:rFonts w:ascii="標楷體" w:eastAsia="標楷體" w:hAnsi="標楷體" w:cs="細明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人，教職員工：</w:t>
            </w:r>
            <w:r>
              <w:rPr>
                <w:rFonts w:ascii="標楷體" w:eastAsia="標楷體" w:hAnsi="標楷體" w:cs="細明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人</w:t>
            </w:r>
          </w:p>
          <w:p w:rsidR="0028405D" w:rsidRDefault="00EB79EE">
            <w:pPr>
              <w:spacing w:line="440" w:lineRule="exact"/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就醫人數：學生</w:t>
            </w:r>
            <w:r>
              <w:rPr>
                <w:rFonts w:ascii="標楷體" w:eastAsia="標楷體" w:hAnsi="標楷體" w:cs="細明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人，教職員工：</w:t>
            </w:r>
            <w:r>
              <w:rPr>
                <w:rFonts w:ascii="標楷體" w:eastAsia="標楷體" w:hAnsi="標楷體" w:cs="細明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人</w:t>
            </w:r>
          </w:p>
          <w:p w:rsidR="0028405D" w:rsidRDefault="00EB79EE">
            <w:pPr>
              <w:spacing w:after="120" w:line="440" w:lineRule="exact"/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就醫地點：</w:t>
            </w:r>
            <w:r>
              <w:rPr>
                <w:rFonts w:ascii="標楷體" w:eastAsia="標楷體" w:hAnsi="標楷體" w:cs="細明體"/>
                <w:sz w:val="28"/>
                <w:szCs w:val="28"/>
                <w:u w:val="single"/>
              </w:rPr>
              <w:t xml:space="preserve">                                            </w:t>
            </w:r>
          </w:p>
        </w:tc>
      </w:tr>
      <w:tr w:rsidR="0028405D">
        <w:trPr>
          <w:trHeight w:val="449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05D" w:rsidRDefault="00EB79EE">
            <w:pPr>
              <w:spacing w:line="440" w:lineRule="exact"/>
              <w:rPr>
                <w:rFonts w:ascii="標楷體" w:eastAsia="標楷體" w:hAnsi="標楷體" w:cs="文鼎粗隸"/>
                <w:sz w:val="28"/>
                <w:szCs w:val="28"/>
              </w:rPr>
            </w:pPr>
            <w:r>
              <w:rPr>
                <w:rFonts w:ascii="標楷體" w:eastAsia="標楷體" w:hAnsi="標楷體" w:cs="文鼎粗隸"/>
                <w:sz w:val="28"/>
                <w:szCs w:val="28"/>
              </w:rPr>
              <w:t>供餐方式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05D" w:rsidRDefault="00EB79EE">
            <w:pPr>
              <w:spacing w:line="44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□自辦廚房　□受</w:t>
            </w:r>
            <w:r>
              <w:rPr>
                <w:rFonts w:ascii="標楷體" w:eastAsia="標楷體" w:hAnsi="標楷體" w:cs="細明體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（學校）供應 </w:t>
            </w:r>
          </w:p>
          <w:p w:rsidR="0028405D" w:rsidRDefault="00EB79EE">
            <w:pPr>
              <w:spacing w:line="44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□委外供應  □其他</w:t>
            </w:r>
            <w:r>
              <w:rPr>
                <w:rFonts w:ascii="標楷體" w:eastAsia="標楷體" w:hAnsi="標楷體" w:cs="細明體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28405D">
        <w:trPr>
          <w:trHeight w:val="854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05D" w:rsidRDefault="00EB79EE">
            <w:pPr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當日午餐菜單</w:t>
            </w:r>
          </w:p>
          <w:p w:rsidR="0028405D" w:rsidRDefault="00EB79EE">
            <w:pPr>
              <w:spacing w:line="440" w:lineRule="exact"/>
              <w:rPr>
                <w:rFonts w:ascii="標楷體" w:eastAsia="標楷體" w:hAnsi="標楷體" w:cs="文鼎粗隸"/>
                <w:sz w:val="28"/>
                <w:szCs w:val="28"/>
              </w:rPr>
            </w:pPr>
            <w:r>
              <w:rPr>
                <w:rFonts w:ascii="標楷體" w:eastAsia="標楷體" w:hAnsi="標楷體" w:cs="文鼎粗隸"/>
                <w:sz w:val="28"/>
                <w:szCs w:val="28"/>
              </w:rPr>
              <w:t>及供應商資料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05D" w:rsidRDefault="00EB79EE">
            <w:pPr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主食：</w:t>
            </w:r>
            <w:r>
              <w:rPr>
                <w:rFonts w:ascii="標楷體" w:eastAsia="標楷體" w:hAnsi="標楷體" w:cs="細明體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副食：</w:t>
            </w:r>
            <w:r>
              <w:rPr>
                <w:rFonts w:ascii="標楷體" w:eastAsia="標楷體" w:hAnsi="標楷體" w:cs="細明體"/>
                <w:sz w:val="28"/>
                <w:szCs w:val="28"/>
                <w:u w:val="single"/>
              </w:rPr>
              <w:t xml:space="preserve">                                </w:t>
            </w:r>
          </w:p>
          <w:p w:rsidR="0028405D" w:rsidRDefault="00EB79EE">
            <w:pPr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湯：</w:t>
            </w:r>
            <w:r>
              <w:rPr>
                <w:rFonts w:ascii="標楷體" w:eastAsia="標楷體" w:hAnsi="標楷體" w:cs="細明體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其他(含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水果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)：</w:t>
            </w:r>
            <w:r>
              <w:rPr>
                <w:rFonts w:ascii="標楷體" w:eastAsia="標楷體" w:hAnsi="標楷體" w:cs="細明體"/>
                <w:sz w:val="28"/>
                <w:szCs w:val="28"/>
                <w:u w:val="single"/>
              </w:rPr>
              <w:t xml:space="preserve">                  </w:t>
            </w:r>
          </w:p>
          <w:p w:rsidR="0028405D" w:rsidRDefault="00EB79EE">
            <w:pPr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當日食材供應商：</w:t>
            </w:r>
            <w:r>
              <w:rPr>
                <w:rFonts w:ascii="標楷體" w:eastAsia="標楷體" w:hAnsi="標楷體" w:cs="細明體"/>
                <w:sz w:val="28"/>
                <w:szCs w:val="28"/>
                <w:u w:val="single"/>
              </w:rPr>
              <w:t>＿＿                                  ＿</w:t>
            </w:r>
          </w:p>
        </w:tc>
      </w:tr>
      <w:tr w:rsidR="0028405D">
        <w:trPr>
          <w:trHeight w:val="1770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05D" w:rsidRDefault="00EB79EE">
            <w:pPr>
              <w:spacing w:line="440" w:lineRule="exact"/>
              <w:rPr>
                <w:rFonts w:ascii="標楷體" w:eastAsia="標楷體" w:hAnsi="標楷體" w:cs="文鼎粗隸"/>
                <w:sz w:val="28"/>
                <w:szCs w:val="28"/>
              </w:rPr>
            </w:pPr>
            <w:r>
              <w:rPr>
                <w:rFonts w:ascii="標楷體" w:eastAsia="標楷體" w:hAnsi="標楷體" w:cs="文鼎粗隸"/>
                <w:sz w:val="28"/>
                <w:szCs w:val="28"/>
              </w:rPr>
              <w:t>主要症狀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05D" w:rsidRDefault="00EB79EE">
            <w:pPr>
              <w:spacing w:line="440" w:lineRule="exact"/>
              <w:ind w:left="120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 xml:space="preserve">□噁心　□嘔吐　□上腹痛　□下腹痛□腹瀉　</w:t>
            </w:r>
          </w:p>
          <w:p w:rsidR="0028405D" w:rsidRDefault="00EB79EE">
            <w:pPr>
              <w:spacing w:line="440" w:lineRule="exact"/>
              <w:ind w:left="120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□發燒　□喉嚨痛□過敏反應（□臉部潮紅□發癢□發疹等）</w:t>
            </w:r>
          </w:p>
          <w:p w:rsidR="0028405D" w:rsidRDefault="00EB79EE">
            <w:pPr>
              <w:numPr>
                <w:ilvl w:val="0"/>
                <w:numId w:val="5"/>
              </w:numPr>
              <w:spacing w:line="440" w:lineRule="exact"/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神經症狀（□視覺障礙□麻痺□暈眩等）</w:t>
            </w:r>
          </w:p>
          <w:p w:rsidR="0028405D" w:rsidRDefault="00EB79EE">
            <w:pPr>
              <w:spacing w:line="440" w:lineRule="exact"/>
              <w:ind w:left="120"/>
            </w:pPr>
            <w:r>
              <w:rPr>
                <w:rFonts w:ascii="標楷體" w:eastAsia="標楷體" w:hAnsi="標楷體" w:cs="細明體"/>
                <w:sz w:val="28"/>
                <w:szCs w:val="28"/>
              </w:rPr>
              <w:t>□其他（請說明：</w:t>
            </w:r>
            <w:r>
              <w:rPr>
                <w:rFonts w:ascii="標楷體" w:eastAsia="標楷體" w:hAnsi="標楷體" w:cs="細明體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ascii="標楷體" w:eastAsia="標楷體" w:hAnsi="標楷體" w:cs="細明體"/>
                <w:sz w:val="28"/>
                <w:szCs w:val="28"/>
              </w:rPr>
              <w:t>）</w:t>
            </w:r>
          </w:p>
        </w:tc>
      </w:tr>
      <w:tr w:rsidR="0028405D">
        <w:trPr>
          <w:trHeight w:val="463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05D" w:rsidRDefault="00EB79EE">
            <w:pPr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其他</w:t>
            </w:r>
          </w:p>
          <w:p w:rsidR="0028405D" w:rsidRDefault="0028405D">
            <w:pPr>
              <w:spacing w:line="440" w:lineRule="exact"/>
              <w:rPr>
                <w:rFonts w:ascii="標楷體" w:eastAsia="標楷體" w:hAnsi="標楷體" w:cs="文鼎粗隸"/>
                <w:sz w:val="28"/>
                <w:szCs w:val="28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05D" w:rsidRDefault="00EB79EE">
            <w:pPr>
              <w:spacing w:line="44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因應替代措施：</w:t>
            </w:r>
            <w:r>
              <w:rPr>
                <w:rFonts w:ascii="標楷體" w:eastAsia="標楷體" w:hAnsi="標楷體" w:cs="細明體"/>
                <w:sz w:val="28"/>
                <w:szCs w:val="28"/>
                <w:u w:val="single"/>
              </w:rPr>
              <w:t xml:space="preserve">                                         </w:t>
            </w:r>
          </w:p>
          <w:p w:rsidR="0028405D" w:rsidRDefault="00EB79EE">
            <w:pPr>
              <w:spacing w:line="440" w:lineRule="exact"/>
            </w:pPr>
            <w:r>
              <w:rPr>
                <w:rFonts w:ascii="標楷體" w:eastAsia="標楷體" w:hAnsi="標楷體" w:cs="細明體"/>
                <w:sz w:val="28"/>
                <w:szCs w:val="28"/>
                <w:u w:val="single"/>
              </w:rPr>
              <w:t xml:space="preserve">                                                       </w:t>
            </w:r>
          </w:p>
        </w:tc>
      </w:tr>
      <w:tr w:rsidR="0028405D">
        <w:trPr>
          <w:trHeight w:val="1820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05D" w:rsidRDefault="00EB79EE">
            <w:pPr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聯絡單位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405D" w:rsidRDefault="00EB79EE">
            <w:pPr>
              <w:spacing w:line="440" w:lineRule="exact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教育局學輔校安科：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電話：635-6638、299-1111#8729</w:t>
            </w:r>
          </w:p>
          <w:p w:rsidR="0028405D" w:rsidRDefault="00EB79EE">
            <w:pPr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傳真：635-0758、298-2610；學輔科專線：295-9023</w:t>
            </w:r>
          </w:p>
          <w:p w:rsidR="0028405D" w:rsidRDefault="00EB79EE">
            <w:pPr>
              <w:spacing w:line="440" w:lineRule="exact"/>
              <w:ind w:left="3128" w:hanging="3128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衛生局食品藥物管理科：</w:t>
            </w:r>
          </w:p>
          <w:p w:rsidR="0028405D" w:rsidRDefault="00EB79EE">
            <w:pPr>
              <w:spacing w:line="440" w:lineRule="exact"/>
              <w:ind w:left="3125" w:hanging="3125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食中專線(24小時)：0937-306127、0975-672826</w:t>
            </w:r>
          </w:p>
          <w:p w:rsidR="0028405D" w:rsidRDefault="00EB79EE">
            <w:pPr>
              <w:spacing w:line="440" w:lineRule="exact"/>
              <w:ind w:left="3125" w:hanging="3125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傳真：632-9367、268-2964</w:t>
            </w:r>
          </w:p>
        </w:tc>
      </w:tr>
    </w:tbl>
    <w:p w:rsidR="0028405D" w:rsidRDefault="00EB79EE">
      <w:pPr>
        <w:spacing w:line="458" w:lineRule="auto"/>
        <w:jc w:val="right"/>
      </w:pPr>
      <w:r>
        <w:rPr>
          <w:rFonts w:ascii="標楷體" w:eastAsia="標楷體" w:hAnsi="標楷體" w:cs="標楷體"/>
          <w:sz w:val="28"/>
          <w:szCs w:val="28"/>
        </w:rPr>
        <w:t>單位主管：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　　　　         </w:t>
      </w:r>
      <w:r>
        <w:rPr>
          <w:rFonts w:ascii="標楷體" w:eastAsia="標楷體" w:hAnsi="標楷體" w:cs="標楷體"/>
          <w:sz w:val="28"/>
          <w:szCs w:val="28"/>
        </w:rPr>
        <w:t xml:space="preserve">(核章) </w:t>
      </w:r>
    </w:p>
    <w:p w:rsidR="0028405D" w:rsidRDefault="00EB79EE">
      <w:pPr>
        <w:spacing w:line="458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備註：1.發生疑似校園食品中毒事件時，請於30分鐘內填報此速報單並完成傳真。</w:t>
      </w:r>
    </w:p>
    <w:p w:rsidR="0028405D" w:rsidRDefault="00EB79EE">
      <w:pPr>
        <w:spacing w:line="458" w:lineRule="auto"/>
        <w:ind w:firstLine="708"/>
      </w:pPr>
      <w:r>
        <w:rPr>
          <w:rFonts w:ascii="標楷體" w:eastAsia="標楷體" w:hAnsi="標楷體" w:cs="標楷體"/>
        </w:rPr>
        <w:t>2.請於傳真本紀錄前，先以電話進行聯絡。</w:t>
      </w:r>
    </w:p>
    <w:sectPr w:rsidR="0028405D">
      <w:pgSz w:w="11906" w:h="16838"/>
      <w:pgMar w:top="851" w:right="851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5BB" w:rsidRDefault="00F855BB">
      <w:r>
        <w:separator/>
      </w:r>
    </w:p>
  </w:endnote>
  <w:endnote w:type="continuationSeparator" w:id="0">
    <w:p w:rsidR="00F855BB" w:rsidRDefault="00F8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粗隸">
    <w:panose1 w:val="02010609010101010101"/>
    <w:charset w:val="88"/>
    <w:family w:val="script"/>
    <w:pitch w:val="fixed"/>
    <w:sig w:usb0="800002E3" w:usb1="38CF7C7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5BB" w:rsidRDefault="00F855BB">
      <w:r>
        <w:rPr>
          <w:color w:val="000000"/>
        </w:rPr>
        <w:separator/>
      </w:r>
    </w:p>
  </w:footnote>
  <w:footnote w:type="continuationSeparator" w:id="0">
    <w:p w:rsidR="00F855BB" w:rsidRDefault="00F85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F30E4"/>
    <w:multiLevelType w:val="multilevel"/>
    <w:tmpl w:val="8DA69E06"/>
    <w:lvl w:ilvl="0">
      <w:numFmt w:val="bullet"/>
      <w:lvlText w:val="□"/>
      <w:lvlJc w:val="left"/>
      <w:pPr>
        <w:ind w:left="480" w:hanging="360"/>
      </w:pPr>
      <w:rPr>
        <w:rFonts w:ascii="標楷體" w:eastAsia="標楷體" w:hAnsi="標楷體" w:cs="標楷體"/>
      </w:rPr>
    </w:lvl>
    <w:lvl w:ilvl="1">
      <w:numFmt w:val="bullet"/>
      <w:lvlText w:val="■"/>
      <w:lvlJc w:val="left"/>
      <w:pPr>
        <w:ind w:left="1080" w:hanging="480"/>
      </w:pPr>
      <w:rPr>
        <w:rFonts w:ascii="Noto Sans Symbols" w:eastAsia="Noto Sans Symbols" w:hAnsi="Noto Sans Symbols" w:cs="Noto Sans Symbols"/>
      </w:rPr>
    </w:lvl>
    <w:lvl w:ilvl="2">
      <w:numFmt w:val="bullet"/>
      <w:lvlText w:val="◆"/>
      <w:lvlJc w:val="left"/>
      <w:pPr>
        <w:ind w:left="1560" w:hanging="48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040" w:hanging="480"/>
      </w:pPr>
      <w:rPr>
        <w:rFonts w:ascii="Noto Sans Symbols" w:eastAsia="Noto Sans Symbols" w:hAnsi="Noto Sans Symbols" w:cs="Noto Sans Symbols"/>
      </w:rPr>
    </w:lvl>
    <w:lvl w:ilvl="4">
      <w:numFmt w:val="bullet"/>
      <w:lvlText w:val="■"/>
      <w:lvlJc w:val="left"/>
      <w:pPr>
        <w:ind w:left="2520" w:hanging="480"/>
      </w:pPr>
      <w:rPr>
        <w:rFonts w:ascii="Noto Sans Symbols" w:eastAsia="Noto Sans Symbols" w:hAnsi="Noto Sans Symbols" w:cs="Noto Sans Symbols"/>
      </w:rPr>
    </w:lvl>
    <w:lvl w:ilvl="5">
      <w:numFmt w:val="bullet"/>
      <w:lvlText w:val="◆"/>
      <w:lvlJc w:val="left"/>
      <w:pPr>
        <w:ind w:left="3000" w:hanging="48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3480" w:hanging="480"/>
      </w:pPr>
      <w:rPr>
        <w:rFonts w:ascii="Noto Sans Symbols" w:eastAsia="Noto Sans Symbols" w:hAnsi="Noto Sans Symbols" w:cs="Noto Sans Symbols"/>
      </w:rPr>
    </w:lvl>
    <w:lvl w:ilvl="7">
      <w:numFmt w:val="bullet"/>
      <w:lvlText w:val="■"/>
      <w:lvlJc w:val="left"/>
      <w:pPr>
        <w:ind w:left="3960" w:hanging="480"/>
      </w:pPr>
      <w:rPr>
        <w:rFonts w:ascii="Noto Sans Symbols" w:eastAsia="Noto Sans Symbols" w:hAnsi="Noto Sans Symbols" w:cs="Noto Sans Symbols"/>
      </w:rPr>
    </w:lvl>
    <w:lvl w:ilvl="8">
      <w:numFmt w:val="bullet"/>
      <w:lvlText w:val="◆"/>
      <w:lvlJc w:val="left"/>
      <w:pPr>
        <w:ind w:left="4440" w:hanging="480"/>
      </w:pPr>
      <w:rPr>
        <w:rFonts w:ascii="Noto Sans Symbols" w:eastAsia="Noto Sans Symbols" w:hAnsi="Noto Sans Symbols" w:cs="Noto Sans Symbols"/>
      </w:rPr>
    </w:lvl>
  </w:abstractNum>
  <w:abstractNum w:abstractNumId="1">
    <w:nsid w:val="29642561"/>
    <w:multiLevelType w:val="multilevel"/>
    <w:tmpl w:val="5682253E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(%2)"/>
      <w:lvlJc w:val="left"/>
      <w:pPr>
        <w:ind w:left="900" w:hanging="420"/>
      </w:pPr>
      <w:rPr>
        <w:color w:val="auto"/>
      </w:rPr>
    </w:lvl>
    <w:lvl w:ilvl="2">
      <w:start w:val="1"/>
      <w:numFmt w:val="lowerLetter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D60EB4"/>
    <w:multiLevelType w:val="multilevel"/>
    <w:tmpl w:val="9BE89708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(%2)"/>
      <w:lvlJc w:val="left"/>
      <w:pPr>
        <w:ind w:left="900" w:hanging="420"/>
      </w:pPr>
      <w:rPr>
        <w:color w:val="auto"/>
      </w:rPr>
    </w:lvl>
    <w:lvl w:ilvl="2">
      <w:start w:val="1"/>
      <w:numFmt w:val="lowerLetter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7E022BA"/>
    <w:multiLevelType w:val="multilevel"/>
    <w:tmpl w:val="CF62766C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(%2)"/>
      <w:lvlJc w:val="left"/>
      <w:pPr>
        <w:ind w:left="900" w:hanging="420"/>
      </w:pPr>
      <w:rPr>
        <w:color w:val="auto"/>
      </w:rPr>
    </w:lvl>
    <w:lvl w:ilvl="2">
      <w:start w:val="1"/>
      <w:numFmt w:val="lowerLetter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3554B7B"/>
    <w:multiLevelType w:val="multilevel"/>
    <w:tmpl w:val="07627916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8405D"/>
    <w:rsid w:val="0000261C"/>
    <w:rsid w:val="0028405D"/>
    <w:rsid w:val="005A3853"/>
    <w:rsid w:val="0092781A"/>
    <w:rsid w:val="00D44955"/>
    <w:rsid w:val="00EB79EE"/>
    <w:rsid w:val="00F8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List Paragraph"/>
    <w:basedOn w:val="a"/>
    <w:pPr>
      <w:ind w:left="480"/>
    </w:pPr>
  </w:style>
  <w:style w:type="paragraph" w:styleId="ab">
    <w:name w:val="Balloon Text"/>
    <w:basedOn w:val="a"/>
    <w:rPr>
      <w:rFonts w:ascii="Calibri" w:hAnsi="Calibri"/>
      <w:sz w:val="18"/>
      <w:szCs w:val="18"/>
    </w:rPr>
  </w:style>
  <w:style w:type="character" w:customStyle="1" w:styleId="ac">
    <w:name w:val="註解方塊文字 字元"/>
    <w:basedOn w:val="a0"/>
    <w:rPr>
      <w:rFonts w:ascii="Calibri" w:eastAsia="新細明體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List Paragraph"/>
    <w:basedOn w:val="a"/>
    <w:pPr>
      <w:ind w:left="480"/>
    </w:pPr>
  </w:style>
  <w:style w:type="paragraph" w:styleId="ab">
    <w:name w:val="Balloon Text"/>
    <w:basedOn w:val="a"/>
    <w:rPr>
      <w:rFonts w:ascii="Calibri" w:hAnsi="Calibri"/>
      <w:sz w:val="18"/>
      <w:szCs w:val="18"/>
    </w:rPr>
  </w:style>
  <w:style w:type="character" w:customStyle="1" w:styleId="ac">
    <w:name w:val="註解方塊文字 字元"/>
    <w:basedOn w:val="a0"/>
    <w:rPr>
      <w:rFonts w:ascii="Calibri" w:eastAsia="新細明體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陳聖惠</dc:creator>
  <cp:lastModifiedBy>Windows 使用者</cp:lastModifiedBy>
  <cp:revision>4</cp:revision>
  <cp:lastPrinted>2021-04-13T10:14:00Z</cp:lastPrinted>
  <dcterms:created xsi:type="dcterms:W3CDTF">2021-05-04T07:14:00Z</dcterms:created>
  <dcterms:modified xsi:type="dcterms:W3CDTF">2021-05-05T23:43:00Z</dcterms:modified>
</cp:coreProperties>
</file>