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26" w:rsidRDefault="00AD0382">
      <w:pPr>
        <w:pStyle w:val="Textbody"/>
        <w:autoSpaceDE w:val="0"/>
        <w:snapToGrid w:val="0"/>
        <w:jc w:val="center"/>
      </w:pPr>
      <w:bookmarkStart w:id="0" w:name="_GoBack"/>
      <w:bookmarkEnd w:id="0"/>
      <w:r>
        <w:rPr>
          <w:rFonts w:ascii="標楷體" w:eastAsia="標楷體" w:hAnsi="標楷體" w:cs="標楷體"/>
          <w:b/>
          <w:sz w:val="28"/>
          <w:szCs w:val="28"/>
        </w:rPr>
        <w:t>臺南市</w:t>
      </w:r>
      <w:r>
        <w:rPr>
          <w:rFonts w:ascii="標楷體" w:eastAsia="標楷體" w:hAnsi="標楷體"/>
          <w:b/>
          <w:sz w:val="28"/>
          <w:szCs w:val="28"/>
        </w:rPr>
        <w:t>112</w:t>
      </w:r>
      <w:r>
        <w:rPr>
          <w:rFonts w:ascii="標楷體" w:eastAsia="標楷體" w:hAnsi="標楷體"/>
          <w:b/>
          <w:sz w:val="28"/>
          <w:szCs w:val="28"/>
        </w:rPr>
        <w:t>學年度提升國民中小學本土語文專長教師獎勵</w:t>
      </w:r>
      <w:r>
        <w:rPr>
          <w:rFonts w:ascii="標楷體" w:eastAsia="標楷體" w:hAnsi="標楷體" w:cs="標楷體"/>
          <w:b/>
          <w:sz w:val="28"/>
          <w:szCs w:val="28"/>
        </w:rPr>
        <w:t>實施計畫</w:t>
      </w:r>
    </w:p>
    <w:p w:rsidR="001B7126" w:rsidRDefault="00AD0382">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1B7126" w:rsidRDefault="00AD038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1B7126" w:rsidRDefault="00AD038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w:t>
      </w:r>
      <w:r>
        <w:rPr>
          <w:rFonts w:ascii="標楷體" w:eastAsia="標楷體" w:hAnsi="標楷體" w:cs="標楷體"/>
          <w:szCs w:val="24"/>
        </w:rPr>
        <w:t>112</w:t>
      </w:r>
      <w:r>
        <w:rPr>
          <w:rFonts w:ascii="標楷體" w:eastAsia="標楷體" w:hAnsi="標楷體" w:cs="標楷體"/>
          <w:szCs w:val="24"/>
        </w:rPr>
        <w:t>學年度本土教育整體推動方案辦理。</w:t>
      </w:r>
    </w:p>
    <w:p w:rsidR="001B7126" w:rsidRDefault="00AD0382">
      <w:pPr>
        <w:pStyle w:val="Textbody"/>
        <w:numPr>
          <w:ilvl w:val="0"/>
          <w:numId w:val="1"/>
        </w:numPr>
        <w:tabs>
          <w:tab w:val="left" w:pos="-8886"/>
        </w:tabs>
        <w:spacing w:line="500" w:lineRule="exact"/>
        <w:jc w:val="both"/>
        <w:rPr>
          <w:rFonts w:ascii="標楷體" w:eastAsia="標楷體" w:hAnsi="標楷體" w:cs="標楷體"/>
          <w:szCs w:val="24"/>
        </w:rPr>
      </w:pPr>
      <w:r>
        <w:rPr>
          <w:rFonts w:ascii="標楷體" w:eastAsia="標楷體" w:hAnsi="標楷體" w:cs="標楷體"/>
          <w:szCs w:val="24"/>
        </w:rPr>
        <w:t>目的：</w:t>
      </w:r>
    </w:p>
    <w:p w:rsidR="001B7126" w:rsidRDefault="00AD038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現職編制內正式教師（含長期代理教師）及行政人員予以獎勵。</w:t>
      </w:r>
    </w:p>
    <w:p w:rsidR="001B7126" w:rsidRDefault="00AD0382">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112</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1B7126" w:rsidRDefault="00AD0382">
      <w:pPr>
        <w:pStyle w:val="Textbody"/>
        <w:spacing w:line="500" w:lineRule="exact"/>
        <w:jc w:val="both"/>
      </w:pPr>
      <w:r>
        <w:rPr>
          <w:rFonts w:ascii="標楷體" w:eastAsia="標楷體" w:hAnsi="標楷體" w:cs="標楷體"/>
          <w:szCs w:val="24"/>
        </w:rPr>
        <w:t>肆、奬勵方式與對象：</w:t>
      </w:r>
    </w:p>
    <w:p w:rsidR="001B7126" w:rsidRDefault="00AD038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1B7126" w:rsidRDefault="00AD0382">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現職校長及教師部分：</w:t>
      </w:r>
    </w:p>
    <w:p w:rsidR="001B7126" w:rsidRDefault="00AD0382">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閩南語文語言能力認證：</w:t>
      </w:r>
    </w:p>
    <w:p w:rsidR="001B7126" w:rsidRDefault="00AD0382">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通過中高級或高級（</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w:t>
      </w:r>
    </w:p>
    <w:p w:rsidR="001B7126" w:rsidRDefault="00AD0382">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通過專業級認證（</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客家語文語言能力認證：</w:t>
      </w:r>
    </w:p>
    <w:p w:rsidR="001B7126" w:rsidRDefault="00AD0382">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通過初級者：敘嘉獎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通過中級者：敘嘉獎</w:t>
      </w:r>
      <w:r>
        <w:rPr>
          <w:rFonts w:ascii="標楷體" w:eastAsia="標楷體" w:hAnsi="標楷體" w:cs="標楷體"/>
          <w:szCs w:val="24"/>
        </w:rPr>
        <w:t>2</w:t>
      </w:r>
      <w:r>
        <w:rPr>
          <w:rFonts w:ascii="標楷體" w:eastAsia="標楷體" w:hAnsi="標楷體" w:cs="標楷體"/>
          <w:szCs w:val="24"/>
        </w:rPr>
        <w:t>次。</w:t>
      </w:r>
    </w:p>
    <w:p w:rsidR="001B7126" w:rsidRDefault="00AD0382">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通過中高級或高級以上者：記功</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Textbody"/>
        <w:numPr>
          <w:ilvl w:val="0"/>
          <w:numId w:val="2"/>
        </w:numPr>
        <w:spacing w:line="500" w:lineRule="exact"/>
        <w:jc w:val="both"/>
      </w:pPr>
      <w:r>
        <w:rPr>
          <w:rFonts w:ascii="標楷體" w:eastAsia="標楷體" w:hAnsi="標楷體" w:cs="標楷體"/>
          <w:szCs w:val="24"/>
        </w:rPr>
        <w:t>原住民語文語言能力認證：</w:t>
      </w:r>
    </w:p>
    <w:p w:rsidR="001B7126" w:rsidRDefault="00AD0382">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高級者：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1B7126" w:rsidRDefault="00AD0382">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w:t>
      </w:r>
      <w:r>
        <w:rPr>
          <w:rFonts w:ascii="標楷體" w:eastAsia="標楷體" w:hAnsi="標楷體"/>
          <w:szCs w:val="24"/>
        </w:rPr>
        <w:t>優級者：記功</w:t>
      </w:r>
      <w:r>
        <w:rPr>
          <w:rFonts w:ascii="標楷體" w:eastAsia="標楷體" w:hAnsi="標楷體"/>
          <w:szCs w:val="24"/>
        </w:rPr>
        <w:t>1</w:t>
      </w:r>
      <w:r>
        <w:rPr>
          <w:rFonts w:ascii="標楷體" w:eastAsia="標楷體" w:hAnsi="標楷體"/>
          <w:szCs w:val="24"/>
        </w:rPr>
        <w:t>次。</w:t>
      </w:r>
    </w:p>
    <w:p w:rsidR="001B7126" w:rsidRDefault="00AD0382">
      <w:pPr>
        <w:pStyle w:val="Textbody"/>
        <w:spacing w:line="500" w:lineRule="exact"/>
        <w:ind w:left="963"/>
        <w:jc w:val="both"/>
      </w:pPr>
      <w:r>
        <w:rPr>
          <w:rFonts w:ascii="標楷體" w:eastAsia="標楷體" w:hAnsi="標楷體" w:cs="標楷體"/>
          <w:szCs w:val="24"/>
        </w:rPr>
        <w:t>上開三項語言能力認證證書，應以中央部會與本市主管教育機關認可之發證單位所發</w:t>
      </w:r>
      <w:r>
        <w:rPr>
          <w:rFonts w:ascii="標楷體" w:eastAsia="標楷體" w:hAnsi="標楷體" w:cs="標楷體"/>
          <w:szCs w:val="24"/>
        </w:rPr>
        <w:t>112</w:t>
      </w:r>
      <w:r>
        <w:rPr>
          <w:rFonts w:ascii="標楷體" w:eastAsia="標楷體" w:hAnsi="標楷體" w:cs="標楷體"/>
          <w:szCs w:val="24"/>
        </w:rPr>
        <w:t>學</w:t>
      </w:r>
      <w:r>
        <w:rPr>
          <w:rFonts w:ascii="標楷體" w:eastAsia="標楷體" w:hAnsi="標楷體" w:cs="標楷體"/>
          <w:szCs w:val="24"/>
        </w:rPr>
        <w:t>年度通過之合格證書為限，且同一級別、語言別、腔調，敘獎以一次為限且不回溯。任職本市所轄公立高中以下學校（含公立幼兒園）現職校長、現職編制內正式教師前，已通過較高等級之本土語文認證者，於任職本市轄公立高中以下學</w:t>
      </w:r>
      <w:r>
        <w:rPr>
          <w:rFonts w:ascii="標楷體" w:eastAsia="標楷體" w:hAnsi="標楷體" w:cs="標楷體"/>
          <w:szCs w:val="24"/>
        </w:rPr>
        <w:lastRenderedPageBreak/>
        <w:t>校（含公立幼兒園）現職校長、現職編制內正式教師時，通過較低等級或同一等級之本土語文認證者，不予敘獎。</w:t>
      </w:r>
    </w:p>
    <w:p w:rsidR="001B7126" w:rsidRDefault="00AD038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學校及行政人員部分：</w:t>
      </w:r>
    </w:p>
    <w:p w:rsidR="001B7126" w:rsidRDefault="00AD0382">
      <w:pPr>
        <w:pStyle w:val="Textbody"/>
        <w:spacing w:line="500" w:lineRule="exact"/>
        <w:ind w:left="963"/>
        <w:jc w:val="both"/>
      </w:pP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閩、客語中高級，原民語高級以上</w:t>
      </w:r>
      <w:r>
        <w:rPr>
          <w:rFonts w:ascii="標楷體" w:eastAsia="標楷體" w:hAnsi="標楷體" w:cs="標楷體"/>
          <w:szCs w:val="24"/>
        </w:rPr>
        <w:t>)</w:t>
      </w:r>
      <w:r>
        <w:rPr>
          <w:rFonts w:ascii="標楷體" w:eastAsia="標楷體" w:hAnsi="標楷體" w:cs="標楷體"/>
          <w:szCs w:val="24"/>
        </w:rPr>
        <w:t>之現職教師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符合下列比率者，對學校敘行政獎勵：</w:t>
      </w:r>
    </w:p>
    <w:p w:rsidR="001B7126" w:rsidRDefault="00AD0382">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60</w:t>
      </w:r>
      <w:r>
        <w:rPr>
          <w:rFonts w:ascii="標楷體" w:eastAsia="標楷體" w:hAnsi="標楷體" w:cs="標楷體"/>
          <w:szCs w:val="24"/>
        </w:rPr>
        <w:t>％以上未達</w:t>
      </w:r>
      <w:r>
        <w:rPr>
          <w:rFonts w:ascii="標楷體" w:eastAsia="標楷體" w:hAnsi="標楷體" w:cs="標楷體"/>
          <w:szCs w:val="24"/>
        </w:rPr>
        <w:t>70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2</w:t>
      </w:r>
      <w:r>
        <w:rPr>
          <w:rFonts w:ascii="標楷體" w:eastAsia="標楷體" w:hAnsi="標楷體" w:cs="標楷體"/>
          <w:szCs w:val="24"/>
        </w:rPr>
        <w:t>人。</w:t>
      </w:r>
    </w:p>
    <w:p w:rsidR="001B7126" w:rsidRDefault="00AD0382">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70</w:t>
      </w:r>
      <w:r>
        <w:rPr>
          <w:rFonts w:ascii="標楷體" w:eastAsia="標楷體" w:hAnsi="標楷體" w:cs="標楷體"/>
          <w:szCs w:val="24"/>
        </w:rPr>
        <w:t>％以上未達</w:t>
      </w:r>
      <w:r>
        <w:rPr>
          <w:rFonts w:ascii="標楷體" w:eastAsia="標楷體" w:hAnsi="標楷體" w:cs="標楷體"/>
          <w:szCs w:val="24"/>
        </w:rPr>
        <w:t>90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3</w:t>
      </w:r>
      <w:r>
        <w:rPr>
          <w:rFonts w:ascii="標楷體" w:eastAsia="標楷體" w:hAnsi="標楷體" w:cs="標楷體"/>
          <w:szCs w:val="24"/>
        </w:rPr>
        <w:t>人。</w:t>
      </w:r>
    </w:p>
    <w:p w:rsidR="001B7126" w:rsidRDefault="00AD0382">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90</w:t>
      </w:r>
      <w:r>
        <w:rPr>
          <w:rFonts w:ascii="標楷體" w:eastAsia="標楷體" w:hAnsi="標楷體" w:cs="標楷體"/>
          <w:szCs w:val="24"/>
        </w:rPr>
        <w:t>％以上，每校嘉獎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4</w:t>
      </w:r>
      <w:r>
        <w:rPr>
          <w:rFonts w:ascii="標楷體" w:eastAsia="標楷體" w:hAnsi="標楷體" w:cs="標楷體"/>
          <w:szCs w:val="24"/>
        </w:rPr>
        <w:t>人。</w:t>
      </w:r>
    </w:p>
    <w:p w:rsidR="001B7126" w:rsidRDefault="00AD0382">
      <w:pPr>
        <w:pStyle w:val="Textbody"/>
        <w:spacing w:line="500" w:lineRule="exact"/>
        <w:ind w:left="566" w:hanging="564"/>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二、修讀本土語文第二專長學分班，完成本土語文專長加註之國小教師或分科登記之國</w:t>
      </w:r>
    </w:p>
    <w:p w:rsidR="001B7126" w:rsidRDefault="00AD0382">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1B7126" w:rsidRDefault="00AD0382">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修讀本土語文第二專長學分班：敘嘉獎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完成本土語文專長加註之國小教師或分科登記之國中教師：敘嘉獎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a3"/>
        <w:numPr>
          <w:ilvl w:val="0"/>
          <w:numId w:val="4"/>
        </w:numPr>
        <w:spacing w:line="500" w:lineRule="exact"/>
        <w:jc w:val="both"/>
      </w:pPr>
      <w:r>
        <w:rPr>
          <w:rFonts w:ascii="標楷體" w:eastAsia="標楷體" w:hAnsi="標楷體" w:cs="標楷體"/>
          <w:szCs w:val="24"/>
        </w:rPr>
        <w:t>以上獎勵以</w:t>
      </w:r>
      <w:r>
        <w:rPr>
          <w:rFonts w:ascii="標楷體" w:eastAsia="標楷體" w:hAnsi="標楷體" w:cs="標楷體"/>
          <w:szCs w:val="24"/>
        </w:rPr>
        <w:t>112</w:t>
      </w:r>
      <w:r>
        <w:rPr>
          <w:rFonts w:ascii="標楷體" w:eastAsia="標楷體" w:hAnsi="標楷體" w:cs="標楷體"/>
          <w:szCs w:val="24"/>
        </w:rPr>
        <w:t>學年度尚在學及申請修讀、加註專長或分科登記者為敘獎對象，每師以申請</w:t>
      </w:r>
      <w:r>
        <w:rPr>
          <w:rFonts w:ascii="標楷體" w:eastAsia="標楷體" w:hAnsi="標楷體" w:cs="標楷體"/>
          <w:szCs w:val="24"/>
        </w:rPr>
        <w:t>1</w:t>
      </w:r>
      <w:r>
        <w:rPr>
          <w:rFonts w:ascii="標楷體" w:eastAsia="標楷體" w:hAnsi="標楷體" w:cs="標楷體"/>
          <w:szCs w:val="24"/>
        </w:rPr>
        <w:t>次獎勵為限。</w:t>
      </w:r>
    </w:p>
    <w:p w:rsidR="001B7126" w:rsidRDefault="00AD038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Textbody"/>
        <w:spacing w:line="500" w:lineRule="exact"/>
        <w:ind w:left="960" w:hanging="960"/>
        <w:jc w:val="both"/>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實際擔任本土語文授課教師獎勵：敘嘉獎</w:t>
      </w:r>
      <w:r>
        <w:rPr>
          <w:rFonts w:ascii="標楷體" w:eastAsia="標楷體" w:hAnsi="標楷體" w:cs="標楷體"/>
          <w:szCs w:val="24"/>
        </w:rPr>
        <w:t>1</w:t>
      </w:r>
      <w:r>
        <w:rPr>
          <w:rFonts w:ascii="標楷體" w:eastAsia="標楷體" w:hAnsi="標楷體" w:cs="標楷體"/>
          <w:szCs w:val="24"/>
        </w:rPr>
        <w:t>次，具備本土語文授課教師資格，於</w:t>
      </w:r>
      <w:r>
        <w:rPr>
          <w:rFonts w:ascii="標楷體" w:eastAsia="標楷體" w:hAnsi="標楷體" w:cs="標楷體"/>
          <w:szCs w:val="24"/>
        </w:rPr>
        <w:t>112</w:t>
      </w:r>
      <w:r>
        <w:rPr>
          <w:rFonts w:ascii="標楷體" w:eastAsia="標楷體" w:hAnsi="標楷體" w:cs="標楷體"/>
          <w:szCs w:val="24"/>
        </w:rPr>
        <w:t>學年度擔任本土語文課程授課教師且完成本土語公開授課至少</w:t>
      </w:r>
      <w:r>
        <w:rPr>
          <w:rFonts w:ascii="標楷體" w:eastAsia="標楷體" w:hAnsi="標楷體" w:cs="標楷體"/>
          <w:szCs w:val="24"/>
        </w:rPr>
        <w:t>1</w:t>
      </w:r>
      <w:r>
        <w:rPr>
          <w:rFonts w:ascii="標楷體" w:eastAsia="標楷體" w:hAnsi="標楷體" w:cs="標楷體"/>
          <w:szCs w:val="24"/>
        </w:rPr>
        <w:t>次者。</w:t>
      </w:r>
    </w:p>
    <w:p w:rsidR="001B7126" w:rsidRDefault="00AD0382">
      <w:pPr>
        <w:pStyle w:val="a3"/>
        <w:ind w:left="0"/>
      </w:pPr>
      <w:r>
        <w:rPr>
          <w:rFonts w:ascii="標楷體" w:eastAsia="標楷體" w:hAnsi="標楷體" w:cs="標楷體"/>
          <w:szCs w:val="24"/>
        </w:rPr>
        <w:t>伍、申請及獎勵程序：</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一、符合本實施計畫第參點第一項規定之現職校長，請填具敘獎申請表（詳附件一），</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並檢附本土語文能力認證考試合格證書影本，函報本局辦理敘獎。</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二、符合本實施計畫第參點第一項規定之現職教師，請檢附認證證書（成績單不予認定）</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由各校本權責予以敘獎。另請服務機關填具語言能力認證合格已獎勵清冊（詳附件</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二），核章後寄送至本局備查。</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三、</w:t>
      </w:r>
      <w:r>
        <w:rPr>
          <w:rFonts w:ascii="標楷體" w:eastAsia="標楷體" w:hAnsi="標楷體" w:cs="標楷體"/>
          <w:szCs w:val="24"/>
        </w:rPr>
        <w:t>符合本實施計畫第參點第二項、第三項規定之現職教師，請檢附修讀或加註證明、</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閩東語教學證書，由各校本權責予以敘獎，已獎勵清冊（詳附件三），核章後寄送</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至本局備查。</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服務機關提出申請，服務機關應於申請期限屆至時起一個月內造具教師敘獎清冊及</w:t>
      </w:r>
    </w:p>
    <w:p w:rsidR="001B7126" w:rsidRDefault="00AD038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lastRenderedPageBreak/>
        <w:t xml:space="preserve">   </w:t>
      </w:r>
      <w:r>
        <w:rPr>
          <w:rFonts w:ascii="標楷體" w:eastAsia="標楷體" w:hAnsi="標楷體" w:cs="標楷體"/>
          <w:szCs w:val="24"/>
        </w:rPr>
        <w:t>校長敘獎申請表寄送本局備查及辦理（詳附件一、二、三），逾期不予受理。</w:t>
      </w:r>
    </w:p>
    <w:p w:rsidR="001B7126" w:rsidRDefault="00AD0382">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符合本實施計畫第參點第四項規定之現職教師，檢具參與共同備課、接受教學觀察</w:t>
      </w:r>
    </w:p>
    <w:p w:rsidR="001B7126" w:rsidRDefault="00AD038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w:t>
      </w:r>
      <w:r>
        <w:rPr>
          <w:rFonts w:ascii="標楷體" w:eastAsia="標楷體" w:hAnsi="標楷體"/>
          <w:szCs w:val="24"/>
        </w:rPr>
        <w:t>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w:t>
      </w:r>
    </w:p>
    <w:p w:rsidR="001B7126" w:rsidRDefault="00AD0382">
      <w:pPr>
        <w:pStyle w:val="Textbody"/>
        <w:spacing w:line="500" w:lineRule="exact"/>
        <w:ind w:left="426"/>
        <w:jc w:val="both"/>
        <w:rPr>
          <w:rFonts w:ascii="標楷體" w:eastAsia="標楷體" w:hAnsi="標楷體"/>
          <w:szCs w:val="24"/>
        </w:rPr>
      </w:pPr>
      <w:r>
        <w:rPr>
          <w:rFonts w:ascii="標楷體" w:eastAsia="標楷體" w:hAnsi="標楷體"/>
          <w:szCs w:val="24"/>
        </w:rPr>
        <w:t>六、本局將於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月開設填報系統，依各校填報資料，函文符合本實施計畫第參點第</w:t>
      </w:r>
    </w:p>
    <w:p w:rsidR="001B7126" w:rsidRDefault="00AD038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一項第二款規定之學校，提送敘獎人員名單，統一辦理敘獎。</w:t>
      </w:r>
    </w:p>
    <w:p w:rsidR="001B7126" w:rsidRDefault="00AD0382">
      <w:pPr>
        <w:pStyle w:val="Textbody"/>
        <w:spacing w:line="500" w:lineRule="exact"/>
        <w:ind w:left="426"/>
        <w:jc w:val="both"/>
      </w:pPr>
      <w:r>
        <w:rPr>
          <w:rFonts w:ascii="標楷體" w:eastAsia="標楷體" w:hAnsi="標楷體"/>
          <w:szCs w:val="24"/>
        </w:rPr>
        <w:t>七、以上「本土語文」乃指閩南語文、閩東語文、客語文及原住民語文。</w:t>
      </w:r>
    </w:p>
    <w:p w:rsidR="001B7126" w:rsidRDefault="00AD0382">
      <w:pPr>
        <w:pStyle w:val="a3"/>
        <w:spacing w:line="500" w:lineRule="exact"/>
        <w:ind w:left="0"/>
        <w:jc w:val="both"/>
        <w:rPr>
          <w:rFonts w:ascii="標楷體" w:eastAsia="標楷體" w:hAnsi="標楷體" w:cs="標楷體"/>
          <w:szCs w:val="24"/>
        </w:rPr>
      </w:pPr>
      <w:r>
        <w:rPr>
          <w:rFonts w:ascii="標楷體" w:eastAsia="標楷體" w:hAnsi="標楷體" w:cs="標楷體"/>
          <w:szCs w:val="24"/>
        </w:rPr>
        <w:t>陸、本實施計畫未規定事項，依其他相關法令規定辦理。</w:t>
      </w:r>
    </w:p>
    <w:p w:rsidR="001B7126" w:rsidRDefault="00AD0382">
      <w:pPr>
        <w:pStyle w:val="Textbody"/>
        <w:pageBreakBefore/>
      </w:pPr>
      <w:r>
        <w:rPr>
          <w:rFonts w:ascii="標楷體" w:eastAsia="標楷體" w:hAnsi="標楷體" w:cs="標楷體"/>
        </w:rPr>
        <w:lastRenderedPageBreak/>
        <w:t>附件一</w:t>
      </w:r>
    </w:p>
    <w:tbl>
      <w:tblPr>
        <w:tblW w:w="9204" w:type="dxa"/>
        <w:jc w:val="center"/>
        <w:tblLayout w:type="fixed"/>
        <w:tblCellMar>
          <w:left w:w="10" w:type="dxa"/>
          <w:right w:w="10" w:type="dxa"/>
        </w:tblCellMar>
        <w:tblLook w:val="0000" w:firstRow="0" w:lastRow="0" w:firstColumn="0" w:lastColumn="0" w:noHBand="0" w:noVBand="0"/>
      </w:tblPr>
      <w:tblGrid>
        <w:gridCol w:w="1805"/>
        <w:gridCol w:w="1871"/>
        <w:gridCol w:w="2126"/>
        <w:gridCol w:w="3402"/>
      </w:tblGrid>
      <w:tr w:rsidR="001B7126">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B7126" w:rsidRDefault="00AD0382">
            <w:pPr>
              <w:pStyle w:val="Textbody"/>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1B7126">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1B7126">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B7126" w:rsidRDefault="001B7126">
            <w:pPr>
              <w:pStyle w:val="Textbody"/>
              <w:spacing w:line="480" w:lineRule="exact"/>
              <w:jc w:val="center"/>
              <w:rPr>
                <w:rFonts w:ascii="標楷體" w:eastAsia="標楷體" w:hAnsi="標楷體"/>
                <w:szCs w:val="24"/>
              </w:rPr>
            </w:pPr>
          </w:p>
        </w:tc>
      </w:tr>
      <w:tr w:rsidR="001B7126">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B7126" w:rsidRDefault="001B7126">
            <w:pPr>
              <w:pStyle w:val="Textbody"/>
              <w:spacing w:line="480" w:lineRule="exact"/>
              <w:jc w:val="center"/>
              <w:rPr>
                <w:rFonts w:ascii="標楷體" w:eastAsia="標楷體" w:hAnsi="標楷體"/>
                <w:szCs w:val="24"/>
              </w:rPr>
            </w:pPr>
          </w:p>
        </w:tc>
      </w:tr>
      <w:tr w:rsidR="001B7126">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rsidR="001B7126" w:rsidRDefault="00AD038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1B7126">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B7126" w:rsidRDefault="001B7126">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B7126" w:rsidRDefault="00AD038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1B7126" w:rsidRDefault="00AD038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1B7126" w:rsidRDefault="00AD038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1B7126">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1B7126" w:rsidRDefault="00AD0382">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1B7126">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B7126" w:rsidRDefault="00AD0382">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1B7126" w:rsidRDefault="001B7126">
            <w:pPr>
              <w:pStyle w:val="Textbody"/>
              <w:spacing w:line="240" w:lineRule="atLeast"/>
              <w:ind w:firstLine="480"/>
              <w:jc w:val="both"/>
              <w:rPr>
                <w:rFonts w:ascii="標楷體" w:eastAsia="標楷體" w:hAnsi="標楷體"/>
                <w:szCs w:val="24"/>
              </w:rPr>
            </w:pPr>
          </w:p>
        </w:tc>
      </w:tr>
      <w:tr w:rsidR="001B7126">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jc w:val="both"/>
            </w:pPr>
          </w:p>
          <w:p w:rsidR="001B7126" w:rsidRDefault="001B7126">
            <w:pPr>
              <w:pStyle w:val="Textbody"/>
              <w:spacing w:line="240" w:lineRule="atLeast"/>
              <w:jc w:val="both"/>
            </w:pPr>
          </w:p>
          <w:p w:rsidR="001B7126" w:rsidRDefault="00AD0382">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1B7126">
            <w:pPr>
              <w:pStyle w:val="Textbody"/>
              <w:spacing w:line="240" w:lineRule="atLeast"/>
              <w:ind w:left="1042" w:hanging="480"/>
              <w:jc w:val="both"/>
              <w:rPr>
                <w:rFonts w:ascii="標楷體" w:eastAsia="標楷體" w:hAnsi="標楷體"/>
                <w:szCs w:val="24"/>
              </w:rPr>
            </w:pPr>
          </w:p>
          <w:p w:rsidR="001B7126" w:rsidRDefault="00AD0382">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1B7126" w:rsidRDefault="001B7126">
            <w:pPr>
              <w:pStyle w:val="Textbody"/>
              <w:spacing w:line="240" w:lineRule="atLeast"/>
              <w:ind w:firstLine="480"/>
              <w:jc w:val="both"/>
              <w:rPr>
                <w:rFonts w:ascii="標楷體" w:eastAsia="標楷體" w:hAnsi="標楷體"/>
                <w:szCs w:val="24"/>
                <w:u w:val="single"/>
              </w:rPr>
            </w:pPr>
          </w:p>
          <w:p w:rsidR="001B7126" w:rsidRDefault="001B7126">
            <w:pPr>
              <w:pStyle w:val="Textbody"/>
              <w:spacing w:line="240" w:lineRule="atLeast"/>
              <w:ind w:firstLine="480"/>
              <w:jc w:val="both"/>
              <w:rPr>
                <w:rFonts w:ascii="標楷體" w:eastAsia="標楷體" w:hAnsi="標楷體"/>
                <w:szCs w:val="24"/>
                <w:u w:val="single"/>
              </w:rPr>
            </w:pPr>
          </w:p>
          <w:p w:rsidR="001B7126" w:rsidRDefault="001B7126">
            <w:pPr>
              <w:pStyle w:val="Textbody"/>
              <w:spacing w:line="240" w:lineRule="atLeast"/>
              <w:ind w:firstLine="480"/>
              <w:jc w:val="both"/>
              <w:rPr>
                <w:rFonts w:ascii="標楷體" w:eastAsia="標楷體" w:hAnsi="標楷體"/>
                <w:szCs w:val="24"/>
              </w:rPr>
            </w:pPr>
          </w:p>
        </w:tc>
      </w:tr>
    </w:tbl>
    <w:p w:rsidR="001B7126" w:rsidRDefault="00AD0382">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1B7126" w:rsidRDefault="001B7126">
      <w:pPr>
        <w:pStyle w:val="Textbody"/>
        <w:jc w:val="both"/>
        <w:rPr>
          <w:rFonts w:ascii="標楷體" w:eastAsia="標楷體" w:hAnsi="標楷體"/>
        </w:rPr>
      </w:pPr>
    </w:p>
    <w:p w:rsidR="001B7126" w:rsidRDefault="001B7126">
      <w:pPr>
        <w:pStyle w:val="Textbody"/>
        <w:widowControl/>
        <w:rPr>
          <w:rFonts w:ascii="標楷體" w:eastAsia="標楷體" w:hAnsi="標楷體" w:cs="標楷體"/>
        </w:rPr>
      </w:pPr>
    </w:p>
    <w:p w:rsidR="001B7126" w:rsidRDefault="00AD0382">
      <w:pPr>
        <w:pStyle w:val="Textbody"/>
        <w:pageBreakBefore/>
      </w:pPr>
      <w:r>
        <w:rPr>
          <w:rFonts w:ascii="標楷體" w:eastAsia="標楷體" w:hAnsi="標楷體" w:cs="標楷體"/>
        </w:rPr>
        <w:lastRenderedPageBreak/>
        <w:t>附件二</w:t>
      </w:r>
    </w:p>
    <w:p w:rsidR="001B7126" w:rsidRDefault="00AD0382">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rsidR="001B7126" w:rsidRDefault="00AD0382">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000" w:firstRow="0" w:lastRow="0" w:firstColumn="0" w:lastColumn="0" w:noHBand="0" w:noVBand="0"/>
      </w:tblPr>
      <w:tblGrid>
        <w:gridCol w:w="846"/>
        <w:gridCol w:w="1342"/>
        <w:gridCol w:w="1620"/>
        <w:gridCol w:w="1999"/>
        <w:gridCol w:w="2268"/>
        <w:gridCol w:w="1559"/>
      </w:tblGrid>
      <w:tr w:rsidR="001B7126">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獎勵方式</w:t>
            </w:r>
          </w:p>
        </w:tc>
      </w:tr>
      <w:tr w:rsidR="001B7126">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rPr>
                <w:rFonts w:ascii="標楷體" w:eastAsia="標楷體" w:hAnsi="標楷體"/>
                <w:szCs w:val="24"/>
              </w:rPr>
            </w:pPr>
          </w:p>
        </w:tc>
      </w:tr>
      <w:tr w:rsidR="001B7126">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rPr>
                <w:rFonts w:ascii="標楷體" w:eastAsia="標楷體" w:hAnsi="標楷體"/>
                <w:szCs w:val="24"/>
              </w:rPr>
            </w:pPr>
          </w:p>
        </w:tc>
      </w:tr>
      <w:tr w:rsidR="001B7126">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rPr>
                <w:rFonts w:ascii="標楷體" w:eastAsia="標楷體" w:hAnsi="標楷體"/>
                <w:szCs w:val="24"/>
              </w:rPr>
            </w:pPr>
          </w:p>
        </w:tc>
      </w:tr>
      <w:tr w:rsidR="001B7126">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cs="標楷體"/>
                <w:szCs w:val="24"/>
              </w:rPr>
            </w:pPr>
          </w:p>
          <w:p w:rsidR="001B7126" w:rsidRDefault="00AD0382">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B7126" w:rsidRDefault="00AD0382">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B7126" w:rsidRDefault="00AD0382">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B7126" w:rsidRDefault="001B7126">
            <w:pPr>
              <w:pStyle w:val="Textbody"/>
              <w:tabs>
                <w:tab w:val="left" w:pos="2340"/>
              </w:tabs>
              <w:spacing w:line="420" w:lineRule="exact"/>
              <w:rPr>
                <w:rFonts w:ascii="標楷體" w:eastAsia="標楷體" w:hAnsi="標楷體"/>
                <w:szCs w:val="24"/>
              </w:rPr>
            </w:pPr>
          </w:p>
        </w:tc>
      </w:tr>
    </w:tbl>
    <w:p w:rsidR="001B7126" w:rsidRDefault="00AD038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1B7126" w:rsidRDefault="001B7126">
      <w:pPr>
        <w:pStyle w:val="Textbody"/>
        <w:tabs>
          <w:tab w:val="left" w:pos="567"/>
        </w:tabs>
        <w:snapToGrid w:val="0"/>
        <w:ind w:left="485" w:hanging="485"/>
        <w:rPr>
          <w:rFonts w:ascii="標楷體" w:eastAsia="標楷體" w:hAnsi="標楷體"/>
          <w:szCs w:val="24"/>
        </w:rPr>
      </w:pPr>
    </w:p>
    <w:p w:rsidR="001B7126" w:rsidRDefault="001B7126">
      <w:pPr>
        <w:pStyle w:val="Textbody"/>
        <w:tabs>
          <w:tab w:val="left" w:pos="567"/>
        </w:tabs>
        <w:snapToGrid w:val="0"/>
        <w:ind w:left="485" w:hanging="485"/>
        <w:rPr>
          <w:rFonts w:ascii="標楷體" w:eastAsia="標楷體" w:hAnsi="標楷體"/>
          <w:szCs w:val="24"/>
        </w:rPr>
      </w:pPr>
    </w:p>
    <w:p w:rsidR="001B7126" w:rsidRDefault="00AD0382">
      <w:pPr>
        <w:pStyle w:val="Textbody"/>
      </w:pPr>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w:t>
      </w:r>
    </w:p>
    <w:p w:rsidR="001B7126" w:rsidRDefault="001B7126">
      <w:pPr>
        <w:pStyle w:val="Textbody"/>
        <w:ind w:left="720"/>
        <w:rPr>
          <w:rFonts w:ascii="標楷體" w:eastAsia="標楷體" w:hAnsi="標楷體" w:cs="標楷體"/>
          <w:szCs w:val="24"/>
        </w:rPr>
      </w:pPr>
    </w:p>
    <w:p w:rsidR="001B7126" w:rsidRDefault="001B7126">
      <w:pPr>
        <w:pStyle w:val="Textbody"/>
        <w:ind w:left="720"/>
        <w:rPr>
          <w:rFonts w:ascii="標楷體" w:eastAsia="標楷體" w:hAnsi="標楷體"/>
          <w:szCs w:val="24"/>
        </w:rPr>
      </w:pPr>
    </w:p>
    <w:p w:rsidR="001B7126" w:rsidRDefault="001B7126">
      <w:pPr>
        <w:pStyle w:val="Textbody"/>
        <w:ind w:left="720"/>
        <w:rPr>
          <w:rFonts w:ascii="標楷體" w:eastAsia="標楷體" w:hAnsi="標楷體"/>
          <w:szCs w:val="24"/>
        </w:rPr>
      </w:pPr>
    </w:p>
    <w:p w:rsidR="001B7126" w:rsidRDefault="001B7126">
      <w:pPr>
        <w:pStyle w:val="Textbody"/>
        <w:ind w:left="720"/>
        <w:rPr>
          <w:rFonts w:ascii="標楷體" w:eastAsia="標楷體" w:hAnsi="標楷體"/>
          <w:szCs w:val="24"/>
        </w:rPr>
      </w:pPr>
    </w:p>
    <w:p w:rsidR="001B7126" w:rsidRDefault="001B7126">
      <w:pPr>
        <w:pStyle w:val="Textbody"/>
        <w:ind w:left="720"/>
        <w:rPr>
          <w:rFonts w:ascii="標楷體" w:eastAsia="標楷體" w:hAnsi="標楷體"/>
          <w:szCs w:val="24"/>
        </w:rPr>
      </w:pPr>
    </w:p>
    <w:p w:rsidR="001B7126" w:rsidRDefault="001B7126">
      <w:pPr>
        <w:pStyle w:val="Textbody"/>
        <w:ind w:left="720"/>
        <w:rPr>
          <w:rFonts w:ascii="標楷體" w:eastAsia="標楷體" w:hAnsi="標楷體"/>
          <w:szCs w:val="24"/>
        </w:rPr>
      </w:pPr>
    </w:p>
    <w:p w:rsidR="001B7126" w:rsidRDefault="001B7126">
      <w:pPr>
        <w:pStyle w:val="Textbody"/>
        <w:ind w:left="720"/>
        <w:rPr>
          <w:rFonts w:ascii="標楷體" w:eastAsia="標楷體" w:hAnsi="標楷體"/>
          <w:szCs w:val="24"/>
        </w:rPr>
      </w:pPr>
    </w:p>
    <w:p w:rsidR="001B7126" w:rsidRDefault="001B7126">
      <w:pPr>
        <w:pStyle w:val="Textbody"/>
      </w:pPr>
    </w:p>
    <w:p w:rsidR="001B7126" w:rsidRDefault="00AD0382">
      <w:pPr>
        <w:pStyle w:val="Textbody"/>
      </w:pPr>
      <w:r>
        <w:rPr>
          <w:rFonts w:ascii="標楷體" w:eastAsia="標楷體" w:hAnsi="標楷體" w:cs="標楷體"/>
        </w:rPr>
        <w:lastRenderedPageBreak/>
        <w:t>附件三</w:t>
      </w:r>
    </w:p>
    <w:p w:rsidR="001B7126" w:rsidRDefault="00AD0382">
      <w:pPr>
        <w:pStyle w:val="Textbody"/>
        <w:spacing w:line="500" w:lineRule="exact"/>
        <w:ind w:left="566" w:hanging="564"/>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1B7126" w:rsidRDefault="00AD0382">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1B7126" w:rsidRDefault="00AD0382">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000" w:firstRow="0" w:lastRow="0" w:firstColumn="0" w:lastColumn="0" w:noHBand="0" w:noVBand="0"/>
      </w:tblPr>
      <w:tblGrid>
        <w:gridCol w:w="704"/>
        <w:gridCol w:w="1418"/>
        <w:gridCol w:w="1559"/>
        <w:gridCol w:w="2268"/>
        <w:gridCol w:w="2312"/>
        <w:gridCol w:w="1276"/>
      </w:tblGrid>
      <w:tr w:rsidR="001B7126">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cs="標楷體"/>
                <w:szCs w:val="24"/>
              </w:rPr>
              <w:t>獎勵方式</w:t>
            </w:r>
          </w:p>
        </w:tc>
      </w:tr>
      <w:tr w:rsidR="001B7126">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AD0382">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7126" w:rsidRDefault="001B7126">
            <w:pPr>
              <w:pStyle w:val="Textbody"/>
              <w:jc w:val="center"/>
              <w:rPr>
                <w:rFonts w:ascii="標楷體" w:eastAsia="標楷體" w:hAnsi="標楷體"/>
                <w:szCs w:val="24"/>
              </w:rPr>
            </w:pPr>
          </w:p>
        </w:tc>
      </w:tr>
    </w:tbl>
    <w:p w:rsidR="001B7126" w:rsidRDefault="00AD0382">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1B7126">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獎勵方式</w:t>
            </w:r>
          </w:p>
        </w:tc>
      </w:tr>
      <w:tr w:rsidR="001B7126">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rPr>
                <w:rFonts w:ascii="標楷體" w:eastAsia="標楷體" w:hAnsi="標楷體"/>
                <w:szCs w:val="24"/>
              </w:rPr>
            </w:pPr>
          </w:p>
        </w:tc>
      </w:tr>
    </w:tbl>
    <w:p w:rsidR="001B7126" w:rsidRDefault="00AD0382">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1B7126">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jc w:val="center"/>
            </w:pPr>
            <w:r>
              <w:rPr>
                <w:rFonts w:ascii="標楷體" w:eastAsia="標楷體" w:hAnsi="標楷體" w:cs="標楷體"/>
                <w:szCs w:val="24"/>
              </w:rPr>
              <w:t>獎勵方式</w:t>
            </w:r>
          </w:p>
        </w:tc>
      </w:tr>
      <w:tr w:rsidR="001B7126">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AD038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B7126">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7126" w:rsidRDefault="001B7126">
            <w:pPr>
              <w:pStyle w:val="Textbody"/>
              <w:rPr>
                <w:rFonts w:ascii="標楷體" w:eastAsia="標楷體" w:hAnsi="標楷體"/>
                <w:szCs w:val="24"/>
              </w:rPr>
            </w:pPr>
          </w:p>
        </w:tc>
      </w:tr>
    </w:tbl>
    <w:p w:rsidR="001B7126" w:rsidRDefault="00AD038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1B7126" w:rsidRDefault="001B7126">
      <w:pPr>
        <w:pStyle w:val="Textbody"/>
        <w:tabs>
          <w:tab w:val="left" w:pos="567"/>
        </w:tabs>
        <w:snapToGrid w:val="0"/>
        <w:ind w:left="485" w:hanging="485"/>
        <w:rPr>
          <w:rFonts w:ascii="標楷體" w:eastAsia="標楷體" w:hAnsi="標楷體"/>
          <w:szCs w:val="24"/>
        </w:rPr>
      </w:pPr>
    </w:p>
    <w:sectPr w:rsidR="001B7126">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82" w:rsidRDefault="00AD0382">
      <w:r>
        <w:separator/>
      </w:r>
    </w:p>
  </w:endnote>
  <w:endnote w:type="continuationSeparator" w:id="0">
    <w:p w:rsidR="00AD0382" w:rsidRDefault="00A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82" w:rsidRDefault="00AD0382">
      <w:r>
        <w:rPr>
          <w:color w:val="000000"/>
        </w:rPr>
        <w:separator/>
      </w:r>
    </w:p>
  </w:footnote>
  <w:footnote w:type="continuationSeparator" w:id="0">
    <w:p w:rsidR="00AD0382" w:rsidRDefault="00AD0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BA6"/>
    <w:multiLevelType w:val="multilevel"/>
    <w:tmpl w:val="B9929294"/>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350060B"/>
    <w:multiLevelType w:val="multilevel"/>
    <w:tmpl w:val="03BEEA94"/>
    <w:lvl w:ilvl="0">
      <w:start w:val="1"/>
      <w:numFmt w:val="decimal"/>
      <w:lvlText w:val="%1、"/>
      <w:lvlJc w:val="left"/>
      <w:pPr>
        <w:ind w:left="1323" w:hanging="360"/>
      </w:p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2">
    <w:nsid w:val="168A57A3"/>
    <w:multiLevelType w:val="multilevel"/>
    <w:tmpl w:val="B958FBF0"/>
    <w:lvl w:ilvl="0">
      <w:start w:val="1"/>
      <w:numFmt w:val="decimal"/>
      <w:lvlText w:val="%1、"/>
      <w:lvlJc w:val="left"/>
      <w:pPr>
        <w:ind w:left="1323" w:hanging="360"/>
      </w:pPr>
    </w:lvl>
    <w:lvl w:ilvl="1">
      <w:start w:val="1"/>
      <w:numFmt w:val="decim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3">
    <w:nsid w:val="306417EC"/>
    <w:multiLevelType w:val="multilevel"/>
    <w:tmpl w:val="E20A52B6"/>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7126"/>
    <w:rsid w:val="001B7126"/>
    <w:rsid w:val="00AD0382"/>
    <w:rsid w:val="00BF4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2023-07-13T01:24:00Z</cp:lastPrinted>
  <dcterms:created xsi:type="dcterms:W3CDTF">2023-07-26T05:50:00Z</dcterms:created>
  <dcterms:modified xsi:type="dcterms:W3CDTF">2023-07-26T05:50:00Z</dcterms:modified>
</cp:coreProperties>
</file>