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ABC" w:rsidRDefault="00906831" w:rsidP="00224ABC">
      <w:pPr>
        <w:jc w:val="center"/>
        <w:rPr>
          <w:rFonts w:ascii="標楷體" w:eastAsia="標楷體" w:hAnsi="標楷體"/>
          <w:b/>
          <w:bCs/>
          <w:sz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2"/>
        </w:rPr>
        <w:t>南市新化區正新</w:t>
      </w:r>
      <w:r w:rsidR="00224ABC" w:rsidRPr="00224ABC">
        <w:rPr>
          <w:rFonts w:ascii="標楷體" w:eastAsia="標楷體" w:hAnsi="標楷體" w:hint="eastAsia"/>
          <w:b/>
          <w:bCs/>
          <w:sz w:val="32"/>
        </w:rPr>
        <w:t>國民</w:t>
      </w:r>
      <w:r>
        <w:rPr>
          <w:rFonts w:ascii="標楷體" w:eastAsia="標楷體" w:hAnsi="標楷體" w:hint="eastAsia"/>
          <w:b/>
          <w:bCs/>
          <w:sz w:val="32"/>
        </w:rPr>
        <w:t>小</w:t>
      </w:r>
      <w:r w:rsidR="00224ABC" w:rsidRPr="00224ABC">
        <w:rPr>
          <w:rFonts w:ascii="標楷體" w:eastAsia="標楷體" w:hAnsi="標楷體" w:hint="eastAsia"/>
          <w:b/>
          <w:bCs/>
          <w:sz w:val="32"/>
        </w:rPr>
        <w:t>學</w:t>
      </w:r>
      <w:r w:rsidR="001304DF">
        <w:rPr>
          <w:rFonts w:ascii="標楷體" w:eastAsia="標楷體" w:hAnsi="標楷體" w:hint="eastAsia"/>
          <w:b/>
          <w:bCs/>
          <w:sz w:val="32"/>
        </w:rPr>
        <w:t>1</w:t>
      </w:r>
      <w:r w:rsidR="001304DF">
        <w:rPr>
          <w:rFonts w:ascii="標楷體" w:eastAsia="標楷體" w:hAnsi="標楷體"/>
          <w:b/>
          <w:bCs/>
          <w:sz w:val="32"/>
        </w:rPr>
        <w:t>13</w:t>
      </w:r>
      <w:r w:rsidR="001304DF">
        <w:rPr>
          <w:rFonts w:ascii="標楷體" w:eastAsia="標楷體" w:hAnsi="標楷體" w:hint="eastAsia"/>
          <w:b/>
          <w:bCs/>
          <w:sz w:val="32"/>
        </w:rPr>
        <w:t>學年度</w:t>
      </w:r>
      <w:r w:rsidR="00493092">
        <w:rPr>
          <w:rFonts w:ascii="標楷體" w:eastAsia="標楷體" w:hAnsi="標楷體" w:hint="eastAsia"/>
          <w:b/>
          <w:bCs/>
          <w:sz w:val="32"/>
        </w:rPr>
        <w:t>科技輔助自主學習獎勵辦法</w:t>
      </w:r>
    </w:p>
    <w:p w:rsidR="004C696E" w:rsidRPr="004C696E" w:rsidRDefault="004C696E" w:rsidP="004C696E">
      <w:pPr>
        <w:jc w:val="right"/>
        <w:rPr>
          <w:rFonts w:ascii="標楷體" w:eastAsia="標楷體" w:hAnsi="標楷體"/>
          <w:sz w:val="20"/>
          <w:szCs w:val="20"/>
        </w:rPr>
      </w:pPr>
    </w:p>
    <w:p w:rsidR="004A78C7" w:rsidRDefault="00224ABC" w:rsidP="004A78C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A78C7">
        <w:rPr>
          <w:rFonts w:ascii="標楷體" w:eastAsia="標楷體" w:hAnsi="標楷體"/>
        </w:rPr>
        <w:t>依據</w:t>
      </w:r>
      <w:r w:rsidR="00493092" w:rsidRPr="004A78C7">
        <w:rPr>
          <w:rFonts w:ascii="標楷體" w:eastAsia="標楷體" w:hAnsi="標楷體"/>
        </w:rPr>
        <w:t>：</w:t>
      </w:r>
      <w:r w:rsidR="00493092" w:rsidRPr="004A78C7">
        <w:rPr>
          <w:rFonts w:ascii="標楷體" w:eastAsia="標楷體" w:hAnsi="標楷體" w:hint="eastAsia"/>
        </w:rPr>
        <w:t>「十二年國民基本教育」核心素養「自主行動」面向</w:t>
      </w:r>
      <w:r w:rsidR="00493092" w:rsidRPr="004A78C7">
        <w:rPr>
          <w:rFonts w:ascii="標楷體" w:eastAsia="標楷體" w:hAnsi="標楷體"/>
        </w:rPr>
        <w:t>。</w:t>
      </w:r>
    </w:p>
    <w:p w:rsidR="00906831" w:rsidRDefault="00906831" w:rsidP="00C5041A">
      <w:pPr>
        <w:pStyle w:val="a3"/>
        <w:numPr>
          <w:ilvl w:val="0"/>
          <w:numId w:val="2"/>
        </w:numPr>
        <w:spacing w:before="240"/>
        <w:ind w:leftChars="0"/>
        <w:rPr>
          <w:rFonts w:ascii="標楷體" w:eastAsia="標楷體" w:hAnsi="標楷體"/>
        </w:rPr>
      </w:pPr>
      <w:r w:rsidRPr="00906831">
        <w:rPr>
          <w:rFonts w:ascii="標楷體" w:eastAsia="標楷體" w:hAnsi="標楷體" w:hint="eastAsia"/>
        </w:rPr>
        <w:t>主旨：為鼓勵學生積極使用</w:t>
      </w:r>
      <w:proofErr w:type="gramStart"/>
      <w:r w:rsidRPr="00906831">
        <w:rPr>
          <w:rFonts w:ascii="標楷體" w:eastAsia="標楷體" w:hAnsi="標楷體" w:hint="eastAsia"/>
        </w:rPr>
        <w:t>因材網提供</w:t>
      </w:r>
      <w:proofErr w:type="gramEnd"/>
      <w:r w:rsidRPr="00906831">
        <w:rPr>
          <w:rFonts w:ascii="標楷體" w:eastAsia="標楷體" w:hAnsi="標楷體" w:hint="eastAsia"/>
        </w:rPr>
        <w:t>的學習資源，促進自主學習與學習成效的提升，進而增加學習的動力與持續性，特訂</w:t>
      </w:r>
      <w:r w:rsidRPr="00906831">
        <w:rPr>
          <w:rFonts w:ascii="標楷體" w:eastAsia="標楷體" w:hAnsi="標楷體" w:hint="eastAsia"/>
          <w:bCs/>
          <w:szCs w:val="24"/>
        </w:rPr>
        <w:t>科技輔助自主學習獎勵辦法</w:t>
      </w:r>
      <w:r w:rsidRPr="00906831">
        <w:rPr>
          <w:rFonts w:ascii="標楷體" w:eastAsia="標楷體" w:hAnsi="標楷體" w:hint="eastAsia"/>
        </w:rPr>
        <w:t>。</w:t>
      </w:r>
    </w:p>
    <w:p w:rsidR="004A78C7" w:rsidRPr="00906831" w:rsidRDefault="00224ABC" w:rsidP="00C5041A">
      <w:pPr>
        <w:pStyle w:val="a3"/>
        <w:numPr>
          <w:ilvl w:val="0"/>
          <w:numId w:val="2"/>
        </w:numPr>
        <w:spacing w:before="240"/>
        <w:ind w:leftChars="0"/>
        <w:rPr>
          <w:rFonts w:ascii="標楷體" w:eastAsia="標楷體" w:hAnsi="標楷體"/>
        </w:rPr>
      </w:pPr>
      <w:r w:rsidRPr="00906831">
        <w:rPr>
          <w:rFonts w:ascii="標楷體" w:eastAsia="標楷體" w:hAnsi="標楷體"/>
        </w:rPr>
        <w:t>目的</w:t>
      </w:r>
      <w:r w:rsidR="004A78C7" w:rsidRPr="00906831">
        <w:rPr>
          <w:rFonts w:ascii="標楷體" w:eastAsia="標楷體" w:hAnsi="標楷體"/>
        </w:rPr>
        <w:t>：</w:t>
      </w:r>
    </w:p>
    <w:p w:rsidR="004A78C7" w:rsidRDefault="00493092" w:rsidP="004A78C7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4A78C7">
        <w:rPr>
          <w:rFonts w:ascii="標楷體" w:eastAsia="標楷體" w:hAnsi="標楷體" w:hint="eastAsia"/>
        </w:rPr>
        <w:t>提升學生基本學力，增加學生學習自信</w:t>
      </w:r>
      <w:r w:rsidR="00224ABC" w:rsidRPr="004A78C7">
        <w:rPr>
          <w:rFonts w:ascii="標楷體" w:eastAsia="標楷體" w:hAnsi="標楷體"/>
        </w:rPr>
        <w:t>。</w:t>
      </w:r>
    </w:p>
    <w:p w:rsidR="004A78C7" w:rsidRPr="004A78C7" w:rsidRDefault="00EB1ABD" w:rsidP="004A78C7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4A78C7">
        <w:rPr>
          <w:rFonts w:ascii="標楷體" w:eastAsia="標楷體" w:hAnsi="標楷體" w:hint="eastAsia"/>
        </w:rPr>
        <w:t>培養學生自學的能力與態度。</w:t>
      </w:r>
    </w:p>
    <w:p w:rsidR="004A78C7" w:rsidRDefault="00224ABC" w:rsidP="00907D40">
      <w:pPr>
        <w:pStyle w:val="a3"/>
        <w:numPr>
          <w:ilvl w:val="0"/>
          <w:numId w:val="2"/>
        </w:numPr>
        <w:spacing w:before="240"/>
        <w:ind w:leftChars="0" w:hangingChars="200"/>
        <w:rPr>
          <w:rFonts w:ascii="標楷體" w:eastAsia="標楷體" w:hAnsi="標楷體"/>
        </w:rPr>
      </w:pPr>
      <w:r w:rsidRPr="004A78C7">
        <w:rPr>
          <w:rFonts w:ascii="標楷體" w:eastAsia="標楷體" w:hAnsi="標楷體"/>
        </w:rPr>
        <w:t>實施對象：本校</w:t>
      </w:r>
      <w:r w:rsidR="00636731" w:rsidRPr="004A78C7">
        <w:rPr>
          <w:rFonts w:ascii="標楷體" w:eastAsia="標楷體" w:hAnsi="標楷體" w:hint="eastAsia"/>
        </w:rPr>
        <w:t>全體</w:t>
      </w:r>
      <w:r w:rsidRPr="004A78C7">
        <w:rPr>
          <w:rFonts w:ascii="標楷體" w:eastAsia="標楷體" w:hAnsi="標楷體"/>
        </w:rPr>
        <w:t>學生。</w:t>
      </w:r>
    </w:p>
    <w:p w:rsidR="004A78C7" w:rsidRDefault="00061E36" w:rsidP="00907D40">
      <w:pPr>
        <w:pStyle w:val="a3"/>
        <w:numPr>
          <w:ilvl w:val="0"/>
          <w:numId w:val="2"/>
        </w:numPr>
        <w:spacing w:before="240"/>
        <w:ind w:leftChars="0" w:hangingChars="200"/>
        <w:rPr>
          <w:rFonts w:ascii="標楷體" w:eastAsia="標楷體" w:hAnsi="標楷體"/>
        </w:rPr>
      </w:pPr>
      <w:r w:rsidRPr="004A78C7">
        <w:rPr>
          <w:rFonts w:ascii="標楷體" w:eastAsia="標楷體" w:hAnsi="標楷體" w:hint="eastAsia"/>
        </w:rPr>
        <w:t>實施期間：</w:t>
      </w:r>
      <w:r w:rsidR="00906831" w:rsidRPr="001304DF">
        <w:rPr>
          <w:rFonts w:ascii="標楷體" w:eastAsia="標楷體" w:hAnsi="標楷體" w:hint="eastAsia"/>
          <w:color w:val="000000" w:themeColor="text1"/>
        </w:rPr>
        <w:t>自</w:t>
      </w:r>
      <w:r w:rsidR="00974488" w:rsidRPr="001304DF">
        <w:rPr>
          <w:rFonts w:ascii="標楷體" w:eastAsia="標楷體" w:hAnsi="標楷體" w:hint="eastAsia"/>
          <w:color w:val="000000" w:themeColor="text1"/>
        </w:rPr>
        <w:t>1</w:t>
      </w:r>
      <w:r w:rsidR="00974488" w:rsidRPr="001304DF">
        <w:rPr>
          <w:rFonts w:ascii="標楷體" w:eastAsia="標楷體" w:hAnsi="標楷體"/>
          <w:color w:val="000000" w:themeColor="text1"/>
        </w:rPr>
        <w:t>13</w:t>
      </w:r>
      <w:r w:rsidR="00974488" w:rsidRPr="001304DF">
        <w:rPr>
          <w:rFonts w:ascii="標楷體" w:eastAsia="標楷體" w:hAnsi="標楷體" w:hint="eastAsia"/>
          <w:color w:val="000000" w:themeColor="text1"/>
        </w:rPr>
        <w:t>學年度</w:t>
      </w:r>
      <w:r w:rsidR="00906831" w:rsidRPr="001304DF">
        <w:rPr>
          <w:rFonts w:ascii="標楷體" w:eastAsia="標楷體" w:hAnsi="標楷體" w:hint="eastAsia"/>
          <w:color w:val="000000" w:themeColor="text1"/>
        </w:rPr>
        <w:t>開始施行</w:t>
      </w:r>
      <w:r w:rsidR="004A78C7" w:rsidRPr="001304DF">
        <w:rPr>
          <w:rFonts w:ascii="標楷體" w:eastAsia="標楷體" w:hAnsi="標楷體" w:hint="eastAsia"/>
          <w:color w:val="000000" w:themeColor="text1"/>
        </w:rPr>
        <w:t>。</w:t>
      </w:r>
    </w:p>
    <w:p w:rsidR="004A78C7" w:rsidRDefault="00DE4B1B" w:rsidP="00907D40">
      <w:pPr>
        <w:pStyle w:val="a3"/>
        <w:numPr>
          <w:ilvl w:val="0"/>
          <w:numId w:val="2"/>
        </w:numPr>
        <w:spacing w:before="240"/>
        <w:ind w:leftChars="0" w:hangingChars="200"/>
        <w:rPr>
          <w:rFonts w:ascii="標楷體" w:eastAsia="標楷體" w:hAnsi="標楷體"/>
        </w:rPr>
      </w:pPr>
      <w:r w:rsidRPr="004A78C7">
        <w:rPr>
          <w:rFonts w:ascii="標楷體" w:eastAsia="標楷體" w:hAnsi="標楷體" w:hint="eastAsia"/>
        </w:rPr>
        <w:t>學習平台：教育部</w:t>
      </w:r>
      <w:proofErr w:type="gramStart"/>
      <w:r w:rsidRPr="004A78C7">
        <w:rPr>
          <w:rFonts w:ascii="標楷體" w:eastAsia="標楷體" w:hAnsi="標楷體" w:hint="eastAsia"/>
        </w:rPr>
        <w:t>因材網</w:t>
      </w:r>
      <w:proofErr w:type="gramEnd"/>
      <w:r w:rsidRPr="004A78C7">
        <w:rPr>
          <w:rFonts w:ascii="標楷體" w:eastAsia="標楷體" w:hAnsi="標楷體" w:hint="eastAsia"/>
        </w:rPr>
        <w:t>。</w:t>
      </w:r>
    </w:p>
    <w:p w:rsidR="004A78C7" w:rsidRDefault="00DE4B1B" w:rsidP="00907D40">
      <w:pPr>
        <w:pStyle w:val="a3"/>
        <w:numPr>
          <w:ilvl w:val="0"/>
          <w:numId w:val="2"/>
        </w:numPr>
        <w:spacing w:before="240"/>
        <w:ind w:leftChars="0" w:hangingChars="200"/>
        <w:rPr>
          <w:rFonts w:ascii="標楷體" w:eastAsia="標楷體" w:hAnsi="標楷體"/>
        </w:rPr>
      </w:pPr>
      <w:proofErr w:type="gramStart"/>
      <w:r w:rsidRPr="004A78C7">
        <w:rPr>
          <w:rFonts w:ascii="標楷體" w:eastAsia="標楷體" w:hAnsi="標楷體"/>
        </w:rPr>
        <w:t>因材網代幣</w:t>
      </w:r>
      <w:proofErr w:type="gramEnd"/>
      <w:r w:rsidRPr="004A78C7">
        <w:rPr>
          <w:rFonts w:ascii="標楷體" w:eastAsia="標楷體" w:hAnsi="標楷體"/>
        </w:rPr>
        <w:t>獲取方式</w:t>
      </w:r>
      <w:r w:rsidR="00224ABC" w:rsidRPr="004A78C7">
        <w:rPr>
          <w:rFonts w:ascii="標楷體" w:eastAsia="標楷體" w:hAnsi="標楷體"/>
        </w:rPr>
        <w:t>：</w:t>
      </w:r>
    </w:p>
    <w:p w:rsidR="004A78C7" w:rsidRPr="001304DF" w:rsidRDefault="00EB1ABD" w:rsidP="00D51D1E">
      <w:pPr>
        <w:pStyle w:val="a3"/>
        <w:numPr>
          <w:ilvl w:val="1"/>
          <w:numId w:val="2"/>
        </w:numPr>
        <w:ind w:leftChars="0" w:left="964" w:hanging="482"/>
        <w:rPr>
          <w:rFonts w:ascii="標楷體" w:eastAsia="標楷體" w:hAnsi="標楷體"/>
          <w:color w:val="000000" w:themeColor="text1"/>
        </w:rPr>
      </w:pPr>
      <w:r w:rsidRPr="001304DF">
        <w:rPr>
          <w:rFonts w:ascii="標楷體" w:eastAsia="標楷體" w:hAnsi="標楷體"/>
          <w:color w:val="000000" w:themeColor="text1"/>
        </w:rPr>
        <w:t>教師指導：由教師指派任務並於限定時間完成，即可獲得</w:t>
      </w:r>
      <w:r w:rsidR="00493541">
        <w:rPr>
          <w:rFonts w:ascii="標楷體" w:eastAsia="標楷體" w:hAnsi="標楷體" w:hint="eastAsia"/>
          <w:color w:val="000000" w:themeColor="text1"/>
        </w:rPr>
        <w:t>教師</w:t>
      </w:r>
      <w:r w:rsidRPr="001304DF">
        <w:rPr>
          <w:rFonts w:ascii="標楷體" w:eastAsia="標楷體" w:hAnsi="標楷體"/>
          <w:color w:val="000000" w:themeColor="text1"/>
        </w:rPr>
        <w:t>幣。</w:t>
      </w:r>
      <w:r w:rsidR="00906831" w:rsidRPr="001304DF">
        <w:rPr>
          <w:rFonts w:ascii="標楷體" w:eastAsia="標楷體" w:hAnsi="標楷體" w:hint="eastAsia"/>
          <w:color w:val="000000" w:themeColor="text1"/>
        </w:rPr>
        <w:t>(教師每次</w:t>
      </w:r>
      <w:proofErr w:type="gramStart"/>
      <w:r w:rsidR="00906831" w:rsidRPr="001304DF">
        <w:rPr>
          <w:rFonts w:ascii="標楷體" w:eastAsia="標楷體" w:hAnsi="標楷體" w:hint="eastAsia"/>
          <w:color w:val="000000" w:themeColor="text1"/>
        </w:rPr>
        <w:t>派卷可</w:t>
      </w:r>
      <w:proofErr w:type="gramEnd"/>
      <w:r w:rsidR="00906831" w:rsidRPr="001304DF">
        <w:rPr>
          <w:rFonts w:ascii="標楷體" w:eastAsia="標楷體" w:hAnsi="標楷體" w:hint="eastAsia"/>
          <w:color w:val="000000" w:themeColor="text1"/>
        </w:rPr>
        <w:t>依任務難易度給點數，每次給的點數不超過10點)</w:t>
      </w:r>
    </w:p>
    <w:p w:rsidR="004B2B54" w:rsidRPr="004A78C7" w:rsidRDefault="00EB1ABD" w:rsidP="00D51D1E">
      <w:pPr>
        <w:pStyle w:val="a3"/>
        <w:numPr>
          <w:ilvl w:val="1"/>
          <w:numId w:val="2"/>
        </w:numPr>
        <w:ind w:leftChars="0" w:left="964" w:hanging="482"/>
        <w:rPr>
          <w:rFonts w:ascii="標楷體" w:eastAsia="標楷體" w:hAnsi="標楷體"/>
        </w:rPr>
      </w:pPr>
      <w:r w:rsidRPr="001304DF">
        <w:rPr>
          <w:rFonts w:ascii="標楷體" w:eastAsia="標楷體" w:hAnsi="標楷體" w:hint="eastAsia"/>
          <w:color w:val="000000" w:themeColor="text1"/>
        </w:rPr>
        <w:t>學生自學：學生透過</w:t>
      </w:r>
      <w:proofErr w:type="gramStart"/>
      <w:r w:rsidRPr="001304DF">
        <w:rPr>
          <w:rFonts w:ascii="標楷體" w:eastAsia="標楷體" w:hAnsi="標楷體" w:hint="eastAsia"/>
          <w:color w:val="000000" w:themeColor="text1"/>
        </w:rPr>
        <w:t>因材網的</w:t>
      </w:r>
      <w:proofErr w:type="gramEnd"/>
      <w:r w:rsidRPr="001304DF">
        <w:rPr>
          <w:rFonts w:ascii="標楷體" w:eastAsia="標楷體" w:hAnsi="標楷體" w:hint="eastAsia"/>
          <w:color w:val="000000" w:themeColor="text1"/>
        </w:rPr>
        <w:t>科技化評量及學力</w:t>
      </w:r>
      <w:r w:rsidRPr="004A78C7">
        <w:rPr>
          <w:rFonts w:ascii="標楷體" w:eastAsia="標楷體" w:hAnsi="標楷體" w:hint="eastAsia"/>
        </w:rPr>
        <w:t>檢測結果進行自學</w:t>
      </w:r>
      <w:r w:rsidR="00493541">
        <w:rPr>
          <w:rFonts w:ascii="標楷體" w:eastAsia="標楷體" w:hAnsi="標楷體" w:hint="eastAsia"/>
        </w:rPr>
        <w:t>，即可獲得系統幣</w:t>
      </w:r>
      <w:r w:rsidRPr="004A78C7">
        <w:rPr>
          <w:rFonts w:ascii="標楷體" w:eastAsia="標楷體" w:hAnsi="標楷體" w:hint="eastAsia"/>
        </w:rPr>
        <w:t>。</w:t>
      </w:r>
    </w:p>
    <w:p w:rsidR="004A78C7" w:rsidRPr="00906831" w:rsidRDefault="004A78C7" w:rsidP="00906831">
      <w:pPr>
        <w:ind w:left="480"/>
        <w:rPr>
          <w:rFonts w:ascii="標楷體" w:eastAsia="標楷體" w:hAnsi="標楷體"/>
        </w:rPr>
      </w:pPr>
    </w:p>
    <w:p w:rsidR="00906831" w:rsidRDefault="00281E4A" w:rsidP="00907D40">
      <w:pPr>
        <w:pStyle w:val="a3"/>
        <w:numPr>
          <w:ilvl w:val="0"/>
          <w:numId w:val="2"/>
        </w:numPr>
        <w:spacing w:before="240"/>
        <w:ind w:leftChars="0"/>
        <w:rPr>
          <w:rFonts w:ascii="標楷體" w:eastAsia="標楷體" w:hAnsi="標楷體"/>
        </w:rPr>
      </w:pPr>
      <w:r w:rsidRPr="004A78C7">
        <w:rPr>
          <w:rFonts w:ascii="標楷體" w:eastAsia="標楷體" w:hAnsi="標楷體"/>
        </w:rPr>
        <w:t>獎勵辦法：</w:t>
      </w:r>
    </w:p>
    <w:p w:rsidR="00906831" w:rsidRPr="00974488" w:rsidRDefault="00906831" w:rsidP="00D51D1E">
      <w:pPr>
        <w:pStyle w:val="a3"/>
        <w:ind w:leftChars="0" w:left="482"/>
        <w:rPr>
          <w:rFonts w:ascii="標楷體" w:eastAsia="標楷體" w:hAnsi="標楷體"/>
          <w:color w:val="000000"/>
          <w:kern w:val="0"/>
        </w:rPr>
      </w:pPr>
      <w:r w:rsidRPr="00974488">
        <w:rPr>
          <w:rFonts w:ascii="標楷體" w:eastAsia="標楷體" w:hAnsi="標楷體"/>
        </w:rPr>
        <w:t>(</w:t>
      </w:r>
      <w:proofErr w:type="gramStart"/>
      <w:r w:rsidRPr="00974488">
        <w:rPr>
          <w:rFonts w:ascii="標楷體" w:eastAsia="標楷體" w:hAnsi="標楷體" w:hint="eastAsia"/>
        </w:rPr>
        <w:t>一</w:t>
      </w:r>
      <w:proofErr w:type="gramEnd"/>
      <w:r w:rsidRPr="00974488">
        <w:rPr>
          <w:rFonts w:ascii="標楷體" w:eastAsia="標楷體" w:hAnsi="標楷體" w:hint="eastAsia"/>
        </w:rPr>
        <w:t>)</w:t>
      </w:r>
      <w:r w:rsidRPr="00974488">
        <w:rPr>
          <w:rFonts w:ascii="標楷體" w:eastAsia="標楷體" w:hAnsi="標楷體" w:hint="eastAsia"/>
          <w:color w:val="000000"/>
          <w:kern w:val="0"/>
        </w:rPr>
        <w:t>為獎勵學生自主學</w:t>
      </w:r>
      <w:r w:rsidRPr="001304DF">
        <w:rPr>
          <w:rFonts w:ascii="標楷體" w:eastAsia="標楷體" w:hAnsi="標楷體" w:hint="eastAsia"/>
          <w:color w:val="000000" w:themeColor="text1"/>
          <w:kern w:val="0"/>
        </w:rPr>
        <w:t>習，</w:t>
      </w:r>
      <w:r w:rsidR="00974488" w:rsidRPr="001304DF">
        <w:rPr>
          <w:rFonts w:ascii="標楷體" w:eastAsia="標楷體" w:hAnsi="標楷體" w:hint="eastAsia"/>
          <w:color w:val="000000" w:themeColor="text1"/>
          <w:kern w:val="0"/>
        </w:rPr>
        <w:t>學生</w:t>
      </w:r>
      <w:r w:rsidRPr="001304DF">
        <w:rPr>
          <w:rFonts w:ascii="標楷體" w:eastAsia="標楷體" w:hAnsi="標楷體" w:hint="eastAsia"/>
          <w:color w:val="000000" w:themeColor="text1"/>
          <w:kern w:val="0"/>
        </w:rPr>
        <w:t>所得</w:t>
      </w:r>
      <w:r w:rsidR="00974488" w:rsidRPr="001304DF">
        <w:rPr>
          <w:rFonts w:ascii="標楷體" w:eastAsia="標楷體" w:hAnsi="標楷體" w:hint="eastAsia"/>
          <w:color w:val="000000" w:themeColor="text1"/>
          <w:kern w:val="0"/>
        </w:rPr>
        <w:t>之</w:t>
      </w:r>
      <w:proofErr w:type="gramStart"/>
      <w:r w:rsidRPr="001304DF">
        <w:rPr>
          <w:rFonts w:ascii="標楷體" w:eastAsia="標楷體" w:hAnsi="標楷體" w:hint="eastAsia"/>
          <w:color w:val="000000" w:themeColor="text1"/>
          <w:kern w:val="0"/>
        </w:rPr>
        <w:t>系統幣會</w:t>
      </w:r>
      <w:proofErr w:type="gramEnd"/>
      <w:r w:rsidRPr="001304DF">
        <w:rPr>
          <w:rFonts w:ascii="標楷體" w:eastAsia="標楷體" w:hAnsi="標楷體" w:hint="eastAsia"/>
          <w:color w:val="000000" w:themeColor="text1"/>
          <w:kern w:val="0"/>
        </w:rPr>
        <w:t>以2倍計算。</w:t>
      </w:r>
    </w:p>
    <w:p w:rsidR="00A5056B" w:rsidRPr="001304DF" w:rsidRDefault="00906831" w:rsidP="00D51D1E">
      <w:pPr>
        <w:pStyle w:val="a3"/>
        <w:ind w:leftChars="0" w:left="482"/>
        <w:rPr>
          <w:rFonts w:ascii="標楷體" w:eastAsia="標楷體" w:hAnsi="標楷體"/>
          <w:color w:val="000000" w:themeColor="text1"/>
          <w:kern w:val="0"/>
        </w:rPr>
      </w:pPr>
      <w:r w:rsidRPr="00974488">
        <w:rPr>
          <w:rFonts w:ascii="標楷體" w:eastAsia="標楷體" w:hAnsi="標楷體"/>
        </w:rPr>
        <w:t>(</w:t>
      </w:r>
      <w:r w:rsidRPr="00974488">
        <w:rPr>
          <w:rFonts w:ascii="標楷體" w:eastAsia="標楷體" w:hAnsi="標楷體" w:hint="eastAsia"/>
        </w:rPr>
        <w:t>二)</w:t>
      </w:r>
      <w:r w:rsidR="00C62843" w:rsidRPr="00974488">
        <w:rPr>
          <w:rFonts w:ascii="標楷體" w:eastAsia="標楷體" w:hAnsi="標楷體" w:hint="eastAsia"/>
        </w:rPr>
        <w:t>代</w:t>
      </w:r>
      <w:r w:rsidR="00C62843" w:rsidRPr="001304DF">
        <w:rPr>
          <w:rFonts w:ascii="標楷體" w:eastAsia="標楷體" w:hAnsi="標楷體" w:hint="eastAsia"/>
          <w:color w:val="000000" w:themeColor="text1"/>
        </w:rPr>
        <w:t>幣</w:t>
      </w:r>
      <w:r w:rsidR="00974488" w:rsidRPr="001304DF">
        <w:rPr>
          <w:rFonts w:ascii="標楷體" w:eastAsia="標楷體" w:hAnsi="標楷體" w:hint="eastAsia"/>
          <w:color w:val="000000" w:themeColor="text1"/>
        </w:rPr>
        <w:t>每達</w:t>
      </w:r>
      <w:bookmarkStart w:id="0" w:name="_GoBack"/>
      <w:r w:rsidR="00412BF2" w:rsidRPr="00412BF2">
        <w:rPr>
          <w:rFonts w:ascii="標楷體" w:eastAsia="標楷體" w:hAnsi="標楷體"/>
          <w:color w:val="FF0000"/>
        </w:rPr>
        <w:t>1000</w:t>
      </w:r>
      <w:r w:rsidRPr="00412BF2">
        <w:rPr>
          <w:rFonts w:ascii="標楷體" w:eastAsia="標楷體" w:hAnsi="標楷體" w:hint="eastAsia"/>
          <w:color w:val="FF0000"/>
        </w:rPr>
        <w:t>點</w:t>
      </w:r>
      <w:bookmarkEnd w:id="0"/>
      <w:r w:rsidR="00C62843" w:rsidRPr="001304DF">
        <w:rPr>
          <w:rFonts w:ascii="標楷體" w:eastAsia="標楷體" w:hAnsi="標楷體" w:hint="eastAsia"/>
          <w:color w:val="000000" w:themeColor="text1"/>
        </w:rPr>
        <w:t>，</w:t>
      </w:r>
      <w:r w:rsidRPr="001304DF">
        <w:rPr>
          <w:rFonts w:ascii="標楷體" w:eastAsia="標楷體" w:hAnsi="標楷體" w:hint="eastAsia"/>
          <w:color w:val="000000" w:themeColor="text1"/>
        </w:rPr>
        <w:t>可</w:t>
      </w:r>
      <w:r w:rsidRPr="001304DF">
        <w:rPr>
          <w:rFonts w:ascii="標楷體" w:eastAsia="標楷體" w:hAnsi="標楷體" w:hint="eastAsia"/>
          <w:color w:val="000000" w:themeColor="text1"/>
          <w:kern w:val="0"/>
        </w:rPr>
        <w:t>獲頒3</w:t>
      </w:r>
      <w:r w:rsidRPr="001304DF">
        <w:rPr>
          <w:rFonts w:ascii="標楷體" w:eastAsia="標楷體" w:hAnsi="標楷體"/>
          <w:color w:val="000000" w:themeColor="text1"/>
          <w:kern w:val="0"/>
        </w:rPr>
        <w:t>0</w:t>
      </w:r>
      <w:r w:rsidRPr="001304DF">
        <w:rPr>
          <w:rFonts w:ascii="標楷體" w:eastAsia="標楷體" w:hAnsi="標楷體" w:hint="eastAsia"/>
          <w:color w:val="000000" w:themeColor="text1"/>
          <w:kern w:val="0"/>
        </w:rPr>
        <w:t>元文具禮券</w:t>
      </w:r>
      <w:r w:rsidR="00974488" w:rsidRPr="001304DF">
        <w:rPr>
          <w:rFonts w:ascii="標楷體" w:eastAsia="標楷體" w:hAnsi="標楷體" w:hint="eastAsia"/>
          <w:color w:val="000000" w:themeColor="text1"/>
          <w:kern w:val="0"/>
        </w:rPr>
        <w:t>，以資鼓勵</w:t>
      </w:r>
      <w:r w:rsidRPr="001304DF">
        <w:rPr>
          <w:rFonts w:ascii="標楷體" w:eastAsia="標楷體" w:hAnsi="標楷體"/>
          <w:color w:val="000000" w:themeColor="text1"/>
          <w:kern w:val="0"/>
        </w:rPr>
        <w:t>。</w:t>
      </w:r>
    </w:p>
    <w:p w:rsidR="00974488" w:rsidRPr="001304DF" w:rsidRDefault="00974488" w:rsidP="00D51D1E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1304DF">
        <w:rPr>
          <w:rFonts w:ascii="標楷體" w:eastAsia="標楷體" w:hAnsi="標楷體"/>
          <w:color w:val="000000" w:themeColor="text1"/>
        </w:rPr>
        <w:t>(</w:t>
      </w:r>
      <w:r w:rsidRPr="001304DF">
        <w:rPr>
          <w:rFonts w:ascii="標楷體" w:eastAsia="標楷體" w:hAnsi="標楷體" w:hint="eastAsia"/>
          <w:color w:val="000000" w:themeColor="text1"/>
        </w:rPr>
        <w:t>三)學生在畢業前，點亮國語科、數學科、英文科知識結構星空圖者，每科各可獲頒3</w:t>
      </w:r>
      <w:r w:rsidRPr="001304DF">
        <w:rPr>
          <w:rFonts w:ascii="標楷體" w:eastAsia="標楷體" w:hAnsi="標楷體"/>
          <w:color w:val="000000" w:themeColor="text1"/>
        </w:rPr>
        <w:t>00</w:t>
      </w:r>
      <w:r w:rsidRPr="001304DF">
        <w:rPr>
          <w:rFonts w:ascii="標楷體" w:eastAsia="標楷體" w:hAnsi="標楷體" w:hint="eastAsia"/>
          <w:color w:val="000000" w:themeColor="text1"/>
        </w:rPr>
        <w:t>元文具禮券。</w:t>
      </w:r>
    </w:p>
    <w:p w:rsidR="00907D40" w:rsidRDefault="00907D40" w:rsidP="00907D40">
      <w:pPr>
        <w:pStyle w:val="a3"/>
        <w:numPr>
          <w:ilvl w:val="0"/>
          <w:numId w:val="2"/>
        </w:numPr>
        <w:spacing w:before="240"/>
        <w:ind w:leftChars="0"/>
        <w:rPr>
          <w:rFonts w:ascii="標楷體" w:eastAsia="標楷體" w:hAnsi="標楷體"/>
        </w:rPr>
      </w:pPr>
      <w:r w:rsidRPr="00907D40">
        <w:rPr>
          <w:rFonts w:ascii="標楷體" w:eastAsia="標楷體" w:hAnsi="標楷體" w:hint="eastAsia"/>
        </w:rPr>
        <w:t>代幣統計時間</w:t>
      </w:r>
      <w:r w:rsidR="004A78C7" w:rsidRPr="00907D40">
        <w:rPr>
          <w:rFonts w:ascii="標楷體" w:eastAsia="標楷體" w:hAnsi="標楷體" w:hint="eastAsia"/>
        </w:rPr>
        <w:t>：</w:t>
      </w:r>
      <w:r w:rsidR="00974488">
        <w:rPr>
          <w:rFonts w:ascii="標楷體" w:eastAsia="標楷體" w:hAnsi="標楷體" w:hint="eastAsia"/>
        </w:rPr>
        <w:t>每學期統計一次，</w:t>
      </w:r>
      <w:r w:rsidRPr="00907D40">
        <w:rPr>
          <w:rFonts w:ascii="標楷體" w:eastAsia="標楷體" w:hAnsi="標楷體" w:hint="eastAsia"/>
        </w:rPr>
        <w:t>頒獎時間訂為</w:t>
      </w:r>
      <w:r w:rsidR="00974488">
        <w:rPr>
          <w:rFonts w:ascii="標楷體" w:eastAsia="標楷體" w:hAnsi="標楷體" w:hint="eastAsia"/>
        </w:rPr>
        <w:t>每</w:t>
      </w:r>
      <w:proofErr w:type="gramStart"/>
      <w:r w:rsidRPr="00907D40">
        <w:rPr>
          <w:rFonts w:ascii="標楷體" w:eastAsia="標楷體" w:hAnsi="標楷體" w:hint="eastAsia"/>
        </w:rPr>
        <w:t>個</w:t>
      </w:r>
      <w:proofErr w:type="gramEnd"/>
      <w:r w:rsidRPr="00907D40">
        <w:rPr>
          <w:rFonts w:ascii="標楷體" w:eastAsia="標楷體" w:hAnsi="標楷體" w:hint="eastAsia"/>
        </w:rPr>
        <w:t>學期期初，惟</w:t>
      </w:r>
      <w:r w:rsidR="00974488">
        <w:rPr>
          <w:rFonts w:ascii="標楷體" w:eastAsia="標楷體" w:hAnsi="標楷體" w:hint="eastAsia"/>
        </w:rPr>
        <w:t>六</w:t>
      </w:r>
      <w:r w:rsidRPr="00907D40">
        <w:rPr>
          <w:rFonts w:ascii="標楷體" w:eastAsia="標楷體" w:hAnsi="標楷體" w:hint="eastAsia"/>
        </w:rPr>
        <w:t>年級畢業學期則於畢業典禮前頒獎。</w:t>
      </w:r>
    </w:p>
    <w:p w:rsidR="00A10C00" w:rsidRDefault="00A10C00" w:rsidP="00907D40">
      <w:pPr>
        <w:pStyle w:val="a3"/>
        <w:numPr>
          <w:ilvl w:val="0"/>
          <w:numId w:val="2"/>
        </w:numPr>
        <w:spacing w:before="24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經費來源：家長會。</w:t>
      </w:r>
    </w:p>
    <w:p w:rsidR="00907D40" w:rsidRPr="00907D40" w:rsidRDefault="00224ABC" w:rsidP="00907D40">
      <w:pPr>
        <w:pStyle w:val="a3"/>
        <w:numPr>
          <w:ilvl w:val="0"/>
          <w:numId w:val="2"/>
        </w:numPr>
        <w:spacing w:before="240"/>
        <w:ind w:leftChars="0"/>
        <w:rPr>
          <w:rFonts w:ascii="標楷體" w:eastAsia="標楷體" w:hAnsi="標楷體"/>
        </w:rPr>
      </w:pPr>
      <w:r w:rsidRPr="00907D40">
        <w:rPr>
          <w:rFonts w:ascii="標楷體" w:eastAsia="標楷體" w:hAnsi="標楷體" w:hint="eastAsia"/>
        </w:rPr>
        <w:t>預期效益：</w:t>
      </w:r>
    </w:p>
    <w:p w:rsidR="00907D40" w:rsidRPr="00907D40" w:rsidRDefault="00907D40" w:rsidP="00907D40">
      <w:pPr>
        <w:ind w:left="48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</w:t>
      </w:r>
      <w:r w:rsidR="00CE57CC" w:rsidRPr="00907D40">
        <w:rPr>
          <w:rFonts w:ascii="標楷體" w:eastAsia="標楷體" w:hAnsi="標楷體" w:hint="eastAsia"/>
          <w:bCs/>
        </w:rPr>
        <w:t>提供</w:t>
      </w:r>
      <w:r w:rsidR="00224ABC" w:rsidRPr="00907D40">
        <w:rPr>
          <w:rFonts w:ascii="標楷體" w:eastAsia="標楷體" w:hAnsi="標楷體" w:hint="eastAsia"/>
          <w:bCs/>
        </w:rPr>
        <w:t>學生</w:t>
      </w:r>
      <w:r w:rsidR="008E22E8" w:rsidRPr="00907D40">
        <w:rPr>
          <w:rFonts w:ascii="標楷體" w:eastAsia="標楷體" w:hAnsi="標楷體" w:hint="eastAsia"/>
          <w:bCs/>
        </w:rPr>
        <w:t>多元</w:t>
      </w:r>
      <w:r w:rsidR="006167F4" w:rsidRPr="00907D40">
        <w:rPr>
          <w:rFonts w:ascii="標楷體" w:eastAsia="標楷體" w:hAnsi="標楷體" w:hint="eastAsia"/>
          <w:bCs/>
        </w:rPr>
        <w:t>的</w:t>
      </w:r>
      <w:r w:rsidR="00224ABC" w:rsidRPr="00907D40">
        <w:rPr>
          <w:rFonts w:ascii="標楷體" w:eastAsia="標楷體" w:hAnsi="標楷體" w:hint="eastAsia"/>
          <w:bCs/>
        </w:rPr>
        <w:t>學習機會</w:t>
      </w:r>
      <w:r w:rsidR="006167F4" w:rsidRPr="00907D40">
        <w:rPr>
          <w:rFonts w:ascii="標楷體" w:eastAsia="標楷體" w:hAnsi="標楷體" w:hint="eastAsia"/>
          <w:bCs/>
        </w:rPr>
        <w:t>和方法</w:t>
      </w:r>
      <w:r w:rsidR="00224ABC" w:rsidRPr="00907D40">
        <w:rPr>
          <w:rFonts w:ascii="標楷體" w:eastAsia="標楷體" w:hAnsi="標楷體" w:hint="eastAsia"/>
          <w:bCs/>
        </w:rPr>
        <w:t>，</w:t>
      </w:r>
      <w:r w:rsidR="006167F4" w:rsidRPr="00907D40">
        <w:rPr>
          <w:rFonts w:ascii="標楷體" w:eastAsia="標楷體" w:hAnsi="標楷體" w:hint="eastAsia"/>
          <w:bCs/>
        </w:rPr>
        <w:t>提升基本學力</w:t>
      </w:r>
      <w:r w:rsidR="00224ABC" w:rsidRPr="00907D40">
        <w:rPr>
          <w:rFonts w:ascii="標楷體" w:eastAsia="標楷體" w:hAnsi="標楷體" w:hint="eastAsia"/>
          <w:bCs/>
        </w:rPr>
        <w:t>。</w:t>
      </w:r>
    </w:p>
    <w:p w:rsidR="00907D40" w:rsidRPr="00907D40" w:rsidRDefault="00907D40" w:rsidP="00907D40">
      <w:pPr>
        <w:ind w:left="480" w:firstLine="480"/>
        <w:rPr>
          <w:rFonts w:ascii="標楷體" w:eastAsia="標楷體" w:hAnsi="標楷體"/>
          <w:bCs/>
          <w:vanish/>
          <w:specVanish/>
        </w:rPr>
      </w:pPr>
      <w:r>
        <w:rPr>
          <w:rFonts w:ascii="標楷體" w:eastAsia="標楷體" w:hAnsi="標楷體" w:hint="eastAsia"/>
          <w:bCs/>
        </w:rPr>
        <w:t>2.</w:t>
      </w:r>
      <w:r w:rsidR="006167F4" w:rsidRPr="00907D40">
        <w:rPr>
          <w:rFonts w:ascii="標楷體" w:eastAsia="標楷體" w:hAnsi="標楷體" w:hint="eastAsia"/>
          <w:bCs/>
        </w:rPr>
        <w:t>學生能透過學習平台瞭解自己的基礎能力，</w:t>
      </w:r>
      <w:r w:rsidR="00D51D1E">
        <w:rPr>
          <w:rFonts w:ascii="標楷體" w:eastAsia="標楷體" w:hAnsi="標楷體" w:hint="eastAsia"/>
          <w:bCs/>
        </w:rPr>
        <w:t>持繼深入學習</w:t>
      </w:r>
      <w:r w:rsidR="00224ABC" w:rsidRPr="00907D40">
        <w:rPr>
          <w:rFonts w:ascii="標楷體" w:eastAsia="標楷體" w:hAnsi="標楷體" w:hint="eastAsia"/>
          <w:bCs/>
        </w:rPr>
        <w:t>。</w:t>
      </w:r>
    </w:p>
    <w:p w:rsidR="00907D40" w:rsidRPr="00907D40" w:rsidRDefault="00907D40" w:rsidP="00224ABC">
      <w:pPr>
        <w:pStyle w:val="a3"/>
        <w:numPr>
          <w:ilvl w:val="2"/>
          <w:numId w:val="2"/>
        </w:numPr>
        <w:ind w:leftChars="0" w:firstLineChars="400" w:firstLine="960"/>
        <w:rPr>
          <w:rFonts w:ascii="標楷體" w:eastAsia="標楷體" w:hAnsi="標楷體"/>
          <w:bCs/>
          <w:vanish/>
          <w:specVanish/>
        </w:rPr>
      </w:pPr>
    </w:p>
    <w:p w:rsidR="00907D40" w:rsidRPr="00907D40" w:rsidRDefault="00907D40" w:rsidP="00224ABC">
      <w:pPr>
        <w:pStyle w:val="a3"/>
        <w:numPr>
          <w:ilvl w:val="2"/>
          <w:numId w:val="2"/>
        </w:numPr>
        <w:ind w:leftChars="0" w:firstLineChars="400" w:firstLine="960"/>
        <w:rPr>
          <w:rFonts w:ascii="標楷體" w:eastAsia="標楷體" w:hAnsi="標楷體"/>
          <w:bCs/>
          <w:vanish/>
          <w:specVanish/>
        </w:rPr>
      </w:pPr>
    </w:p>
    <w:p w:rsidR="00907D40" w:rsidRPr="00907D40" w:rsidRDefault="00907D40" w:rsidP="00224ABC">
      <w:pPr>
        <w:pStyle w:val="a3"/>
        <w:numPr>
          <w:ilvl w:val="2"/>
          <w:numId w:val="2"/>
        </w:numPr>
        <w:ind w:leftChars="0" w:firstLineChars="400" w:firstLine="960"/>
        <w:rPr>
          <w:rFonts w:ascii="標楷體" w:eastAsia="標楷體" w:hAnsi="標楷體"/>
          <w:bCs/>
          <w:vanish/>
          <w:specVanish/>
        </w:rPr>
      </w:pPr>
    </w:p>
    <w:p w:rsidR="00907D40" w:rsidRPr="00907D40" w:rsidRDefault="00907D40" w:rsidP="00224ABC">
      <w:pPr>
        <w:pStyle w:val="a3"/>
        <w:numPr>
          <w:ilvl w:val="2"/>
          <w:numId w:val="2"/>
        </w:numPr>
        <w:ind w:leftChars="0" w:firstLineChars="400" w:firstLine="960"/>
        <w:rPr>
          <w:rFonts w:ascii="標楷體" w:eastAsia="標楷體" w:hAnsi="標楷體"/>
          <w:bCs/>
          <w:vanish/>
          <w:specVanish/>
        </w:rPr>
      </w:pPr>
    </w:p>
    <w:p w:rsidR="00907D40" w:rsidRPr="00907D40" w:rsidRDefault="00907D40" w:rsidP="00224ABC">
      <w:pPr>
        <w:pStyle w:val="a3"/>
        <w:numPr>
          <w:ilvl w:val="2"/>
          <w:numId w:val="2"/>
        </w:numPr>
        <w:ind w:leftChars="0" w:firstLineChars="400" w:firstLine="960"/>
        <w:rPr>
          <w:rFonts w:ascii="標楷體" w:eastAsia="標楷體" w:hAnsi="標楷體"/>
          <w:bCs/>
          <w:vanish/>
          <w:specVanish/>
        </w:rPr>
      </w:pPr>
    </w:p>
    <w:p w:rsidR="00907D40" w:rsidRPr="00907D40" w:rsidRDefault="00907D40" w:rsidP="00224ABC">
      <w:pPr>
        <w:pStyle w:val="a3"/>
        <w:numPr>
          <w:ilvl w:val="2"/>
          <w:numId w:val="2"/>
        </w:numPr>
        <w:ind w:leftChars="0" w:firstLineChars="400" w:firstLine="960"/>
        <w:rPr>
          <w:rFonts w:ascii="標楷體" w:eastAsia="標楷體" w:hAnsi="標楷體"/>
          <w:bCs/>
          <w:vanish/>
          <w:specVanish/>
        </w:rPr>
      </w:pPr>
    </w:p>
    <w:p w:rsidR="00907D40" w:rsidRPr="00907D40" w:rsidRDefault="00907D40" w:rsidP="00224ABC">
      <w:pPr>
        <w:pStyle w:val="a3"/>
        <w:numPr>
          <w:ilvl w:val="2"/>
          <w:numId w:val="2"/>
        </w:numPr>
        <w:ind w:leftChars="0" w:firstLineChars="400" w:firstLine="960"/>
        <w:rPr>
          <w:rFonts w:ascii="標楷體" w:eastAsia="標楷體" w:hAnsi="標楷體"/>
          <w:bCs/>
          <w:vanish/>
          <w:specVanish/>
        </w:rPr>
      </w:pPr>
    </w:p>
    <w:p w:rsidR="00907D40" w:rsidRPr="00907D40" w:rsidRDefault="00907D40" w:rsidP="00907D40">
      <w:pPr>
        <w:rPr>
          <w:rFonts w:ascii="標楷體" w:eastAsia="標楷體" w:hAnsi="標楷體"/>
          <w:bCs/>
          <w:vanish/>
          <w:specVanish/>
        </w:rPr>
      </w:pPr>
    </w:p>
    <w:p w:rsidR="00224ABC" w:rsidRPr="00907D40" w:rsidRDefault="00224ABC" w:rsidP="00224ABC">
      <w:pPr>
        <w:pStyle w:val="a3"/>
        <w:numPr>
          <w:ilvl w:val="2"/>
          <w:numId w:val="2"/>
        </w:numPr>
        <w:ind w:leftChars="0" w:firstLineChars="400" w:firstLine="960"/>
        <w:rPr>
          <w:rFonts w:ascii="標楷體" w:eastAsia="標楷體" w:hAnsi="標楷體"/>
          <w:bCs/>
          <w:vanish/>
          <w:specVanish/>
        </w:rPr>
      </w:pPr>
    </w:p>
    <w:p w:rsidR="00224ABC" w:rsidRDefault="00224ABC" w:rsidP="008E22E8">
      <w:pPr>
        <w:rPr>
          <w:rFonts w:ascii="標楷體" w:eastAsia="標楷體" w:hAnsi="標楷體"/>
          <w:bCs/>
        </w:rPr>
      </w:pPr>
    </w:p>
    <w:p w:rsidR="00907D40" w:rsidRDefault="00907D40" w:rsidP="00907D40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3.</w:t>
      </w:r>
      <w:r w:rsidRPr="00907D40">
        <w:rPr>
          <w:rFonts w:ascii="標楷體" w:eastAsia="標楷體" w:hAnsi="標楷體" w:hint="eastAsia"/>
          <w:bCs/>
        </w:rPr>
        <w:t>培養</w:t>
      </w:r>
      <w:r w:rsidR="00906831">
        <w:rPr>
          <w:rFonts w:ascii="標楷體" w:eastAsia="標楷體" w:hAnsi="標楷體" w:hint="eastAsia"/>
          <w:bCs/>
        </w:rPr>
        <w:t>學生</w:t>
      </w:r>
      <w:r w:rsidRPr="00907D40">
        <w:rPr>
          <w:rFonts w:ascii="標楷體" w:eastAsia="標楷體" w:hAnsi="標楷體" w:hint="eastAsia"/>
          <w:bCs/>
        </w:rPr>
        <w:t>自學的能力，提升學生學習能量。</w:t>
      </w:r>
    </w:p>
    <w:p w:rsidR="00767003" w:rsidRDefault="00907D40" w:rsidP="00907D40">
      <w:p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763560" w:rsidRPr="00224ABC">
        <w:rPr>
          <w:rFonts w:ascii="標楷體" w:eastAsia="標楷體" w:hAnsi="標楷體"/>
        </w:rPr>
        <w:t>、</w:t>
      </w:r>
      <w:r w:rsidR="00224ABC" w:rsidRPr="00224ABC">
        <w:rPr>
          <w:rFonts w:ascii="標楷體" w:eastAsia="標楷體" w:hAnsi="標楷體"/>
        </w:rPr>
        <w:t>本計畫經校長核定後實施，修正時亦同。</w:t>
      </w:r>
    </w:p>
    <w:p w:rsidR="002243F4" w:rsidRDefault="002243F4">
      <w:pPr>
        <w:rPr>
          <w:rFonts w:ascii="標楷體" w:eastAsia="標楷體" w:hAnsi="標楷體"/>
        </w:rPr>
      </w:pPr>
    </w:p>
    <w:p w:rsidR="00A8275A" w:rsidRDefault="00A827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承辦人:                    單位主管:                          校長:</w:t>
      </w:r>
    </w:p>
    <w:p w:rsidR="00D51D1E" w:rsidRDefault="00D51D1E">
      <w:pPr>
        <w:rPr>
          <w:rFonts w:ascii="標楷體" w:eastAsia="標楷體" w:hAnsi="標楷體"/>
        </w:rPr>
      </w:pPr>
    </w:p>
    <w:sectPr w:rsidR="00D51D1E" w:rsidSect="004A78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D15" w:rsidRDefault="00403D15" w:rsidP="00E80E00">
      <w:r>
        <w:separator/>
      </w:r>
    </w:p>
  </w:endnote>
  <w:endnote w:type="continuationSeparator" w:id="0">
    <w:p w:rsidR="00403D15" w:rsidRDefault="00403D15" w:rsidP="00E8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Calibr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D15" w:rsidRDefault="00403D15" w:rsidP="00E80E00">
      <w:r>
        <w:separator/>
      </w:r>
    </w:p>
  </w:footnote>
  <w:footnote w:type="continuationSeparator" w:id="0">
    <w:p w:rsidR="00403D15" w:rsidRDefault="00403D15" w:rsidP="00E8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43630"/>
    <w:multiLevelType w:val="hybridMultilevel"/>
    <w:tmpl w:val="75A83BD2"/>
    <w:lvl w:ilvl="0" w:tplc="CC709D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F1E891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F1680B0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1609B2"/>
    <w:multiLevelType w:val="hybridMultilevel"/>
    <w:tmpl w:val="618471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BC"/>
    <w:rsid w:val="00060B67"/>
    <w:rsid w:val="00061E36"/>
    <w:rsid w:val="00092FAF"/>
    <w:rsid w:val="00115B36"/>
    <w:rsid w:val="001304DF"/>
    <w:rsid w:val="00135285"/>
    <w:rsid w:val="001A5280"/>
    <w:rsid w:val="001C64CD"/>
    <w:rsid w:val="001D3E39"/>
    <w:rsid w:val="001E04F4"/>
    <w:rsid w:val="002153DB"/>
    <w:rsid w:val="002243F4"/>
    <w:rsid w:val="00224ABC"/>
    <w:rsid w:val="00262718"/>
    <w:rsid w:val="00281E4A"/>
    <w:rsid w:val="002938FF"/>
    <w:rsid w:val="002B0DA3"/>
    <w:rsid w:val="002C6681"/>
    <w:rsid w:val="00301479"/>
    <w:rsid w:val="00377AF9"/>
    <w:rsid w:val="003924C1"/>
    <w:rsid w:val="00403D15"/>
    <w:rsid w:val="00404590"/>
    <w:rsid w:val="00412BF2"/>
    <w:rsid w:val="00435E99"/>
    <w:rsid w:val="00461D1C"/>
    <w:rsid w:val="004822AA"/>
    <w:rsid w:val="00484202"/>
    <w:rsid w:val="00493092"/>
    <w:rsid w:val="00493541"/>
    <w:rsid w:val="004A78C7"/>
    <w:rsid w:val="004B2B54"/>
    <w:rsid w:val="004C696E"/>
    <w:rsid w:val="004E7C06"/>
    <w:rsid w:val="00501FBE"/>
    <w:rsid w:val="005026B6"/>
    <w:rsid w:val="00511D89"/>
    <w:rsid w:val="00515195"/>
    <w:rsid w:val="00531941"/>
    <w:rsid w:val="00576F3A"/>
    <w:rsid w:val="005946DC"/>
    <w:rsid w:val="005B425D"/>
    <w:rsid w:val="006167F4"/>
    <w:rsid w:val="00623DD3"/>
    <w:rsid w:val="00625AA6"/>
    <w:rsid w:val="00636731"/>
    <w:rsid w:val="006A71D8"/>
    <w:rsid w:val="006C58CB"/>
    <w:rsid w:val="006D6691"/>
    <w:rsid w:val="006D6B75"/>
    <w:rsid w:val="006E00BC"/>
    <w:rsid w:val="006E496D"/>
    <w:rsid w:val="0072166E"/>
    <w:rsid w:val="00750755"/>
    <w:rsid w:val="00763560"/>
    <w:rsid w:val="00767003"/>
    <w:rsid w:val="007D7CF8"/>
    <w:rsid w:val="007D7F40"/>
    <w:rsid w:val="008253AF"/>
    <w:rsid w:val="00863941"/>
    <w:rsid w:val="00876B18"/>
    <w:rsid w:val="00886C70"/>
    <w:rsid w:val="008A5BA7"/>
    <w:rsid w:val="008E22E8"/>
    <w:rsid w:val="00906831"/>
    <w:rsid w:val="00907D40"/>
    <w:rsid w:val="00974488"/>
    <w:rsid w:val="009F0271"/>
    <w:rsid w:val="009F0465"/>
    <w:rsid w:val="009F7CC6"/>
    <w:rsid w:val="00A10C00"/>
    <w:rsid w:val="00A2158A"/>
    <w:rsid w:val="00A5056B"/>
    <w:rsid w:val="00A6610E"/>
    <w:rsid w:val="00A70AB6"/>
    <w:rsid w:val="00A75BC4"/>
    <w:rsid w:val="00A8275A"/>
    <w:rsid w:val="00A91969"/>
    <w:rsid w:val="00AA2569"/>
    <w:rsid w:val="00B16366"/>
    <w:rsid w:val="00B268DC"/>
    <w:rsid w:val="00B26D61"/>
    <w:rsid w:val="00B5577C"/>
    <w:rsid w:val="00B700B3"/>
    <w:rsid w:val="00B848C7"/>
    <w:rsid w:val="00B94049"/>
    <w:rsid w:val="00BC47E4"/>
    <w:rsid w:val="00BD1428"/>
    <w:rsid w:val="00BD5F6D"/>
    <w:rsid w:val="00C226AC"/>
    <w:rsid w:val="00C24E31"/>
    <w:rsid w:val="00C62843"/>
    <w:rsid w:val="00C82FA9"/>
    <w:rsid w:val="00C95C78"/>
    <w:rsid w:val="00CB398D"/>
    <w:rsid w:val="00CE57CC"/>
    <w:rsid w:val="00D50513"/>
    <w:rsid w:val="00D51D1E"/>
    <w:rsid w:val="00D6109E"/>
    <w:rsid w:val="00DB5202"/>
    <w:rsid w:val="00DB5FF9"/>
    <w:rsid w:val="00DC1F7A"/>
    <w:rsid w:val="00DE4B1B"/>
    <w:rsid w:val="00E15065"/>
    <w:rsid w:val="00E80E00"/>
    <w:rsid w:val="00E96B4B"/>
    <w:rsid w:val="00EB1ABD"/>
    <w:rsid w:val="00ED6322"/>
    <w:rsid w:val="00F15DB0"/>
    <w:rsid w:val="00F3374F"/>
    <w:rsid w:val="00F3467A"/>
    <w:rsid w:val="00F55BD8"/>
    <w:rsid w:val="00F94310"/>
    <w:rsid w:val="00F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669AB"/>
  <w15:docId w15:val="{7BA2325A-A713-4921-B6CC-3C3C0301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7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2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0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E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E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275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1AB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1ABD"/>
  </w:style>
  <w:style w:type="character" w:customStyle="1" w:styleId="ac">
    <w:name w:val="註解文字 字元"/>
    <w:basedOn w:val="a0"/>
    <w:link w:val="ab"/>
    <w:uiPriority w:val="99"/>
    <w:semiHidden/>
    <w:rsid w:val="00EB1AB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B1AB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B1ABD"/>
    <w:rPr>
      <w:b/>
      <w:bCs/>
    </w:rPr>
  </w:style>
  <w:style w:type="character" w:customStyle="1" w:styleId="10">
    <w:name w:val="標題 1 字元"/>
    <w:basedOn w:val="a0"/>
    <w:link w:val="1"/>
    <w:uiPriority w:val="9"/>
    <w:rsid w:val="006167F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7834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76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33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Roki</cp:lastModifiedBy>
  <cp:revision>6</cp:revision>
  <cp:lastPrinted>2024-10-28T23:52:00Z</cp:lastPrinted>
  <dcterms:created xsi:type="dcterms:W3CDTF">2024-10-25T01:14:00Z</dcterms:created>
  <dcterms:modified xsi:type="dcterms:W3CDTF">2025-01-23T01:54:00Z</dcterms:modified>
</cp:coreProperties>
</file>