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DB7306" w:rsidP="00B20768">
      <w:pPr>
        <w:jc w:val="center"/>
      </w:pPr>
      <w:r>
        <w:rPr>
          <w:rFonts w:hint="eastAsia"/>
        </w:rPr>
        <w:t>109</w:t>
      </w:r>
      <w:r w:rsidR="00B20768">
        <w:rPr>
          <w:rFonts w:hint="eastAsia"/>
        </w:rPr>
        <w:t>學年度校內語文競賽</w:t>
      </w:r>
      <w:r w:rsidR="00B20768">
        <w:rPr>
          <w:rFonts w:hint="eastAsia"/>
        </w:rPr>
        <w:t>-</w:t>
      </w:r>
      <w:r w:rsidR="00331F87">
        <w:rPr>
          <w:rFonts w:hint="eastAsia"/>
        </w:rPr>
        <w:t>國語演說</w:t>
      </w:r>
      <w:r w:rsidR="00B20768">
        <w:rPr>
          <w:rFonts w:hint="eastAsia"/>
        </w:rPr>
        <w:t>得獎名單</w:t>
      </w:r>
    </w:p>
    <w:p w:rsidR="00B20768" w:rsidRDefault="00B20768"/>
    <w:tbl>
      <w:tblPr>
        <w:tblpPr w:leftFromText="180" w:rightFromText="180" w:vertAnchor="text" w:horzAnchor="margin" w:tblpXSpec="center" w:tblpY="301"/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331F87" w:rsidRPr="00331F87" w:rsidTr="00331F87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王宥心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姚與柔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吳晨瑋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鄭宇程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張廷瑗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呂姮縈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王海榛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</w:pPr>
            <w:r w:rsidRPr="00331F87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曾宥捷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331F87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王宥蓁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王筠茨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李季庭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31F87" w:rsidRPr="00331F87" w:rsidTr="00331F8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蔡綵容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87" w:rsidRPr="00331F87" w:rsidRDefault="00331F87" w:rsidP="00331F8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31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</w:tbl>
    <w:p w:rsidR="00B20768" w:rsidRDefault="00B20768"/>
    <w:p w:rsidR="00B20768" w:rsidRDefault="00B20768">
      <w:bookmarkStart w:id="0" w:name="_GoBack"/>
      <w:bookmarkEnd w:id="0"/>
    </w:p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331F87"/>
    <w:rsid w:val="006D238F"/>
    <w:rsid w:val="00AA35D1"/>
    <w:rsid w:val="00B20768"/>
    <w:rsid w:val="00CB67C4"/>
    <w:rsid w:val="00D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F276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2019-10-16T07:30:00Z</dcterms:created>
  <dcterms:modified xsi:type="dcterms:W3CDTF">2020-12-23T03:27:00Z</dcterms:modified>
</cp:coreProperties>
</file>