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4" w:rsidRPr="00FA7DB6" w:rsidRDefault="0045792E">
      <w:pPr>
        <w:rPr>
          <w:rFonts w:ascii="標楷體" w:eastAsia="標楷體" w:hAnsi="標楷體"/>
        </w:rPr>
      </w:pPr>
      <w:bookmarkStart w:id="0" w:name="_GoBack"/>
      <w:bookmarkEnd w:id="0"/>
      <w:r w:rsidRPr="00FA7DB6">
        <w:rPr>
          <w:rFonts w:ascii="標楷體" w:eastAsia="標楷體" w:hAnsi="標楷體" w:hint="eastAsia"/>
          <w:bdr w:val="single" w:sz="4" w:space="0" w:color="auto"/>
        </w:rPr>
        <w:t>106年新北市健康小學堂-校內練習賽-試卷</w:t>
      </w:r>
      <w:r w:rsidR="00D81D4D">
        <w:rPr>
          <w:rFonts w:ascii="標楷體" w:eastAsia="標楷體" w:hAnsi="標楷體"/>
          <w:bdr w:val="single" w:sz="4" w:space="0" w:color="auto"/>
        </w:rPr>
        <w:t>3</w:t>
      </w:r>
    </w:p>
    <w:p w:rsidR="0045792E" w:rsidRPr="00FA7DB6" w:rsidRDefault="0045792E">
      <w:pPr>
        <w:rPr>
          <w:rFonts w:ascii="標楷體" w:eastAsia="標楷體" w:hAnsi="標楷體"/>
        </w:rPr>
      </w:pP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一、是非題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2532A2" w:rsidRPr="00FA7DB6">
        <w:rPr>
          <w:rFonts w:ascii="標楷體" w:eastAsia="標楷體" w:hAnsi="標楷體" w:hint="eastAsia"/>
        </w:rPr>
        <w:t>╳</w:t>
      </w:r>
    </w:p>
    <w:p w:rsidR="0045792E" w:rsidRPr="00FA7DB6" w:rsidRDefault="0045792E" w:rsidP="004D672E">
      <w:pPr>
        <w:jc w:val="both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2532A2" w:rsidRPr="00FA7DB6">
        <w:rPr>
          <w:rFonts w:ascii="標楷體" w:eastAsia="標楷體" w:hAnsi="標楷體" w:hint="eastAsia"/>
        </w:rPr>
        <w:t>╳</w:t>
      </w:r>
      <w:r w:rsidR="004D672E">
        <w:rPr>
          <w:rFonts w:ascii="標楷體" w:eastAsia="標楷體" w:hAnsi="標楷體" w:hint="eastAsia"/>
        </w:rPr>
        <w:t xml:space="preserve"> </w:t>
      </w:r>
      <w:r w:rsidR="004D672E" w:rsidRPr="00FA0E0B">
        <w:rPr>
          <w:rFonts w:ascii="標楷體" w:eastAsia="標楷體" w:hAnsi="標楷體" w:hint="eastAsia"/>
        </w:rPr>
        <w:t>(</w:t>
      </w:r>
      <w:r w:rsidR="004D672E" w:rsidRPr="004D672E">
        <w:rPr>
          <w:rFonts w:ascii="標楷體" w:eastAsia="標楷體" w:hAnsi="標楷體" w:hint="eastAsia"/>
        </w:rPr>
        <w:t>通常小孩及老人感染後較容易發生臨床症狀，其他年齡層則較多不顯性感染。在高流行地區由於輕度感染或不顯性感染很普遍，一般成人大多對當地病毒株已有免疫力，易感染者主要為小孩。</w:t>
      </w:r>
      <w:r w:rsidR="004D672E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5. 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6. </w:t>
      </w:r>
      <w:r w:rsidR="00032E5C" w:rsidRPr="00FA7DB6">
        <w:rPr>
          <w:rFonts w:ascii="標楷體" w:eastAsia="標楷體" w:hAnsi="標楷體" w:hint="eastAsia"/>
        </w:rPr>
        <w:t>╳</w:t>
      </w:r>
      <w:r w:rsidR="00032E5C">
        <w:rPr>
          <w:rFonts w:ascii="標楷體" w:eastAsia="標楷體" w:hAnsi="標楷體" w:hint="eastAsia"/>
        </w:rPr>
        <w:t xml:space="preserve">  (</w:t>
      </w:r>
      <w:r w:rsidR="004D672E" w:rsidRPr="004D672E">
        <w:rPr>
          <w:rFonts w:ascii="標楷體" w:eastAsia="標楷體" w:hAnsi="標楷體" w:hint="eastAsia"/>
        </w:rPr>
        <w:t>經台大醫院鑑定為反社會人格、自戀傾向，並非有精神疾病</w:t>
      </w:r>
      <w:r w:rsidR="004D672E">
        <w:rPr>
          <w:rFonts w:ascii="標楷體" w:eastAsia="標楷體" w:hAnsi="標楷體" w:hint="eastAsia"/>
        </w:rPr>
        <w:t>。</w:t>
      </w:r>
      <w:r w:rsidR="00032E5C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032E5C" w:rsidRPr="00FA7DB6">
        <w:rPr>
          <w:rFonts w:ascii="標楷體" w:eastAsia="標楷體" w:hAnsi="標楷體" w:hint="eastAsia"/>
        </w:rPr>
        <w:t>○</w:t>
      </w:r>
    </w:p>
    <w:p w:rsidR="00032E5C" w:rsidRDefault="0045792E" w:rsidP="004C7BC1">
      <w:pPr>
        <w:ind w:left="283" w:hangingChars="118" w:hanging="283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8. ╳</w:t>
      </w:r>
      <w:r w:rsidR="004C7BC1">
        <w:rPr>
          <w:rFonts w:ascii="標楷體" w:eastAsia="標楷體" w:hAnsi="標楷體" w:hint="eastAsia"/>
        </w:rPr>
        <w:t xml:space="preserve"> </w:t>
      </w:r>
      <w:r w:rsidR="005F705D">
        <w:rPr>
          <w:rFonts w:ascii="標楷體" w:eastAsia="標楷體" w:hAnsi="標楷體" w:hint="eastAsia"/>
        </w:rPr>
        <w:t>(</w:t>
      </w:r>
      <w:r w:rsidR="00081B45" w:rsidRPr="00081B45">
        <w:rPr>
          <w:rFonts w:ascii="標楷體" w:eastAsia="標楷體" w:hAnsi="標楷體" w:hint="eastAsia"/>
        </w:rPr>
        <w:t>FM2屬於第三級毒品，當引誘他人施用時，將可求處六月以上五年以下有期徒刑，得併科七十萬元以下罰金。</w:t>
      </w:r>
      <w:r w:rsidR="005F705D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9. </w:t>
      </w:r>
      <w:r w:rsidR="00081B45" w:rsidRPr="00FA7DB6">
        <w:rPr>
          <w:rFonts w:ascii="標楷體" w:eastAsia="標楷體" w:hAnsi="標楷體" w:hint="eastAsia"/>
        </w:rPr>
        <w:t>╳</w:t>
      </w:r>
      <w:r w:rsidR="00081B45">
        <w:rPr>
          <w:rFonts w:ascii="標楷體" w:eastAsia="標楷體" w:hAnsi="標楷體" w:hint="eastAsia"/>
        </w:rPr>
        <w:t xml:space="preserve"> (失能者即可申請。)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10. ○</w:t>
      </w:r>
    </w:p>
    <w:p w:rsidR="00081B45" w:rsidRDefault="0045792E" w:rsidP="00081B45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11. </w:t>
      </w:r>
      <w:r w:rsidR="00081B45" w:rsidRPr="00FA7DB6">
        <w:rPr>
          <w:rFonts w:ascii="標楷體" w:eastAsia="標楷體" w:hAnsi="標楷體" w:hint="eastAsia"/>
        </w:rPr>
        <w:t>○</w:t>
      </w:r>
    </w:p>
    <w:p w:rsidR="00081B45" w:rsidRDefault="0045792E" w:rsidP="00081B45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12. </w:t>
      </w:r>
      <w:r w:rsidR="004C7BC1" w:rsidRPr="00FA7DB6">
        <w:rPr>
          <w:rFonts w:ascii="標楷體" w:eastAsia="標楷體" w:hAnsi="標楷體" w:hint="eastAsia"/>
        </w:rPr>
        <w:t>╳</w:t>
      </w:r>
      <w:r w:rsidR="004C7BC1" w:rsidRPr="004C7BC1">
        <w:rPr>
          <w:rFonts w:ascii="標楷體" w:eastAsia="標楷體" w:hAnsi="標楷體" w:hint="eastAsia"/>
        </w:rPr>
        <w:t> </w:t>
      </w:r>
      <w:r w:rsidR="00081B45">
        <w:rPr>
          <w:rFonts w:ascii="標楷體" w:eastAsia="標楷體" w:hAnsi="標楷體" w:hint="eastAsia"/>
        </w:rPr>
        <w:t>(</w:t>
      </w:r>
      <w:r w:rsidR="00081B45" w:rsidRPr="00081B45">
        <w:rPr>
          <w:rFonts w:ascii="標楷體" w:eastAsia="標楷體" w:hAnsi="標楷體" w:hint="eastAsia"/>
        </w:rPr>
        <w:t>黑芝麻成分的確含有「黑色素」，可惜芝麻的「黑色素」不會跑進頭髮的毛囊裡面，所以「吃黑補黑」的概念在科學上是不可行的。</w:t>
      </w:r>
      <w:r w:rsidR="00081B45">
        <w:rPr>
          <w:rFonts w:ascii="標楷體" w:eastAsia="標楷體" w:hAnsi="標楷體" w:hint="eastAsia"/>
        </w:rPr>
        <w:t>)</w:t>
      </w:r>
    </w:p>
    <w:p w:rsidR="00C55DC0" w:rsidRPr="00FA7DB6" w:rsidRDefault="00C55DC0" w:rsidP="00081B45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13. ╳</w:t>
      </w:r>
      <w:r w:rsidR="00081B45">
        <w:rPr>
          <w:rFonts w:ascii="標楷體" w:eastAsia="標楷體" w:hAnsi="標楷體" w:hint="eastAsia"/>
        </w:rPr>
        <w:t xml:space="preserve"> 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14. </w:t>
      </w:r>
      <w:r w:rsidR="00081B45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15. </w:t>
      </w:r>
      <w:r w:rsidR="00081B45" w:rsidRPr="00FA7DB6">
        <w:rPr>
          <w:rFonts w:ascii="標楷體" w:eastAsia="標楷體" w:hAnsi="標楷體" w:hint="eastAsia"/>
        </w:rPr>
        <w:t>╳</w:t>
      </w:r>
      <w:r w:rsidR="00081B45">
        <w:rPr>
          <w:rFonts w:ascii="標楷體" w:eastAsia="標楷體" w:hAnsi="標楷體" w:hint="eastAsia"/>
        </w:rPr>
        <w:t xml:space="preserve"> (</w:t>
      </w:r>
      <w:r w:rsidR="00081B45" w:rsidRPr="00081B45">
        <w:rPr>
          <w:rFonts w:ascii="標楷體" w:eastAsia="標楷體" w:hAnsi="標楷體" w:hint="eastAsia"/>
        </w:rPr>
        <w:t>具瘦身療效之產品，為藥品。</w:t>
      </w:r>
      <w:r w:rsidR="00081B45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16. </w:t>
      </w:r>
      <w:r w:rsidR="00081B45" w:rsidRPr="00FA7DB6">
        <w:rPr>
          <w:rFonts w:ascii="標楷體" w:eastAsia="標楷體" w:hAnsi="標楷體" w:hint="eastAsia"/>
        </w:rPr>
        <w:t>╳</w:t>
      </w:r>
      <w:r w:rsidR="00081B45">
        <w:rPr>
          <w:rFonts w:ascii="標楷體" w:eastAsia="標楷體" w:hAnsi="標楷體" w:hint="eastAsia"/>
        </w:rPr>
        <w:t xml:space="preserve"> (</w:t>
      </w:r>
      <w:r w:rsidR="00081B45" w:rsidRPr="00081B45">
        <w:rPr>
          <w:rFonts w:ascii="標楷體" w:eastAsia="標楷體" w:hAnsi="標楷體" w:hint="eastAsia"/>
        </w:rPr>
        <w:t>發現化粧品不良時，可選擇郵寄、傳真、電子郵件、通報專線02-2396-0100或至化粧品不良品通報系統作線上通報。</w:t>
      </w:r>
      <w:r w:rsidR="00081B45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17. ○</w:t>
      </w:r>
    </w:p>
    <w:p w:rsidR="00C55DC0" w:rsidRPr="00FA7DB6" w:rsidRDefault="00C55DC0" w:rsidP="003D1836">
      <w:pPr>
        <w:jc w:val="both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18. ╳</w:t>
      </w:r>
      <w:r w:rsidR="003D1836" w:rsidRPr="003D1836">
        <w:rPr>
          <w:rFonts w:ascii="標楷體" w:eastAsia="標楷體" w:hAnsi="標楷體" w:hint="eastAsia"/>
        </w:rPr>
        <w:t> </w:t>
      </w:r>
      <w:r w:rsidR="003D1836">
        <w:rPr>
          <w:rFonts w:ascii="標楷體" w:eastAsia="標楷體" w:hAnsi="標楷體" w:hint="eastAsia"/>
        </w:rPr>
        <w:t>(</w:t>
      </w:r>
      <w:r w:rsidR="003D1836" w:rsidRPr="003D1836">
        <w:rPr>
          <w:rFonts w:ascii="標楷體" w:eastAsia="標楷體" w:hAnsi="標楷體" w:hint="eastAsia"/>
        </w:rPr>
        <w:t>每個人病情狀況和對藥</w:t>
      </w:r>
      <w:r w:rsidR="003D1836">
        <w:rPr>
          <w:rFonts w:ascii="標楷體" w:eastAsia="標楷體" w:hAnsi="標楷體" w:hint="eastAsia"/>
        </w:rPr>
        <w:t>品的反應不盡相同，即使症狀相同也不可將自己的藥品與他人分享。)</w:t>
      </w:r>
    </w:p>
    <w:p w:rsidR="00274C09" w:rsidRPr="00FA7DB6" w:rsidRDefault="00C55DC0" w:rsidP="00274C09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19.</w:t>
      </w:r>
      <w:r w:rsidR="00274C09" w:rsidRPr="00274C09">
        <w:rPr>
          <w:rFonts w:ascii="標楷體" w:eastAsia="標楷體" w:hAnsi="標楷體" w:hint="eastAsia"/>
        </w:rPr>
        <w:t xml:space="preserve"> </w:t>
      </w:r>
      <w:r w:rsidR="00274C09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20. </w:t>
      </w:r>
      <w:r w:rsidR="003D1836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二、選擇題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2055C0" w:rsidRPr="00FA7DB6">
        <w:rPr>
          <w:rFonts w:ascii="標楷體" w:eastAsia="標楷體" w:hAnsi="標楷體" w:hint="eastAsia"/>
        </w:rPr>
        <w:t>Ｄ</w:t>
      </w:r>
      <w:r w:rsidR="00A92C69">
        <w:rPr>
          <w:rFonts w:ascii="標楷體" w:eastAsia="標楷體" w:hAnsi="標楷體" w:hint="eastAsia"/>
        </w:rPr>
        <w:t xml:space="preserve"> (</w:t>
      </w:r>
      <w:r w:rsidR="002055C0" w:rsidRPr="002055C0">
        <w:rPr>
          <w:rFonts w:ascii="標楷體" w:eastAsia="標楷體" w:hAnsi="標楷體" w:hint="eastAsia"/>
        </w:rPr>
        <w:t>低GI值的食物血糖不會快速升高，胰島素就不會急著把太高的血糖儲存成脂肪，也就不會變胖。常見的低GI值水果有蘋果、香蕉、葡萄柚、火龍果、小番茄、水梨、櫻桃、奇異果等。</w:t>
      </w:r>
      <w:r w:rsidR="00A92C69">
        <w:rPr>
          <w:rFonts w:ascii="標楷體" w:eastAsia="標楷體" w:hAnsi="標楷體" w:hint="eastAsia"/>
        </w:rPr>
        <w:t>)</w:t>
      </w:r>
    </w:p>
    <w:p w:rsidR="0086667F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A92C69" w:rsidRPr="00FA7DB6">
        <w:rPr>
          <w:rFonts w:ascii="標楷體" w:eastAsia="標楷體" w:hAnsi="標楷體" w:hint="eastAsia"/>
        </w:rPr>
        <w:t>Ｂ</w:t>
      </w:r>
      <w:r w:rsidR="00A92C69">
        <w:rPr>
          <w:rFonts w:ascii="標楷體" w:eastAsia="標楷體" w:hAnsi="標楷體" w:hint="eastAsia"/>
        </w:rPr>
        <w:t xml:space="preserve"> (</w:t>
      </w:r>
      <w:r w:rsidR="00A92C69" w:rsidRPr="00A92C69">
        <w:rPr>
          <w:rFonts w:ascii="標楷體" w:eastAsia="標楷體" w:hAnsi="標楷體" w:hint="eastAsia"/>
        </w:rPr>
        <w:t>活化維生素D3的功能。</w:t>
      </w:r>
      <w:r w:rsidR="00A92C69">
        <w:rPr>
          <w:rFonts w:ascii="標楷體" w:eastAsia="標楷體" w:hAnsi="標楷體" w:hint="eastAsia"/>
        </w:rPr>
        <w:t>)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085729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5. </w:t>
      </w:r>
      <w:r w:rsidR="00890093" w:rsidRPr="00FA7DB6">
        <w:rPr>
          <w:rFonts w:ascii="標楷體" w:eastAsia="標楷體" w:hAnsi="標楷體" w:hint="eastAsia"/>
        </w:rPr>
        <w:t>Ａ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6. 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8. </w:t>
      </w:r>
      <w:r w:rsidR="00890093" w:rsidRPr="00FA7DB6">
        <w:rPr>
          <w:rFonts w:ascii="標楷體" w:eastAsia="標楷體" w:hAnsi="標楷體" w:hint="eastAsia"/>
        </w:rPr>
        <w:t>Ｂ</w:t>
      </w:r>
    </w:p>
    <w:p w:rsidR="0053427A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9. </w:t>
      </w:r>
      <w:r w:rsidR="00890093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10. </w:t>
      </w:r>
      <w:r w:rsidR="00890093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 w:rsidR="00890093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12.</w:t>
      </w:r>
      <w:r w:rsidR="00AB756E" w:rsidRPr="00AB756E">
        <w:rPr>
          <w:rFonts w:ascii="標楷體" w:eastAsia="標楷體" w:hAnsi="標楷體" w:hint="eastAsia"/>
        </w:rPr>
        <w:t xml:space="preserve"> </w:t>
      </w:r>
      <w:r w:rsidR="00890093" w:rsidRPr="00FA7DB6">
        <w:rPr>
          <w:rFonts w:ascii="標楷體" w:eastAsia="標楷體" w:hAnsi="標楷體" w:hint="eastAsia"/>
        </w:rPr>
        <w:t>Ｄ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 </w:t>
      </w:r>
      <w:r w:rsidR="005F040C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14. </w:t>
      </w:r>
      <w:r w:rsidR="00A12A8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15. </w:t>
      </w:r>
      <w:r w:rsidR="005F040C" w:rsidRPr="00FA7DB6">
        <w:rPr>
          <w:rFonts w:ascii="標楷體" w:eastAsia="標楷體" w:hAnsi="標楷體" w:hint="eastAsia"/>
        </w:rPr>
        <w:t>Ｂ</w:t>
      </w:r>
    </w:p>
    <w:p w:rsidR="00A12A8F" w:rsidRDefault="00917779" w:rsidP="00A12A8F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16. </w:t>
      </w:r>
      <w:r w:rsidR="00A12A8F" w:rsidRPr="00FA7DB6">
        <w:rPr>
          <w:rFonts w:ascii="標楷體" w:eastAsia="標楷體" w:hAnsi="標楷體" w:hint="eastAsia"/>
        </w:rPr>
        <w:t>Ｂ</w:t>
      </w:r>
    </w:p>
    <w:p w:rsidR="00917779" w:rsidRDefault="00917779" w:rsidP="00A12A8F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17.</w:t>
      </w:r>
      <w:r w:rsidR="00A1006B">
        <w:rPr>
          <w:rFonts w:ascii="標楷體" w:eastAsia="標楷體" w:hAnsi="標楷體" w:hint="eastAsia"/>
        </w:rPr>
        <w:t xml:space="preserve"> </w:t>
      </w:r>
      <w:r w:rsidR="00A12A8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18.</w:t>
      </w:r>
      <w:r w:rsidR="00D6710F" w:rsidRPr="00D6710F">
        <w:rPr>
          <w:rFonts w:ascii="標楷體" w:eastAsia="標楷體" w:hAnsi="標楷體" w:hint="eastAsia"/>
        </w:rPr>
        <w:t xml:space="preserve"> </w:t>
      </w:r>
      <w:r w:rsidR="0078536A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19. </w:t>
      </w:r>
      <w:r w:rsidR="0078536A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20. </w:t>
      </w:r>
      <w:r w:rsidR="0078536A" w:rsidRPr="00FA7DB6">
        <w:rPr>
          <w:rFonts w:ascii="標楷體" w:eastAsia="標楷體" w:hAnsi="標楷體" w:hint="eastAsia"/>
        </w:rPr>
        <w:t>Ｄ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 xml:space="preserve">. </w:t>
      </w:r>
      <w:r w:rsidR="0078536A" w:rsidRPr="00FA7DB6">
        <w:rPr>
          <w:rFonts w:ascii="標楷體" w:eastAsia="標楷體" w:hAnsi="標楷體" w:hint="eastAsia"/>
        </w:rPr>
        <w:t>Ｂ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22. </w:t>
      </w:r>
      <w:r w:rsidR="009D4CBF" w:rsidRPr="00FA7DB6">
        <w:rPr>
          <w:rFonts w:ascii="標楷體" w:eastAsia="標楷體" w:hAnsi="標楷體" w:hint="eastAsia"/>
        </w:rPr>
        <w:t>Ｃ</w:t>
      </w:r>
    </w:p>
    <w:p w:rsidR="0053427A" w:rsidRPr="00FA7DB6" w:rsidRDefault="0053427A" w:rsidP="008C3521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三、簡答題</w:t>
      </w:r>
    </w:p>
    <w:p w:rsidR="00A24B61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 xml:space="preserve"> 12/1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 3/24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 6/26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 5/31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 7/28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 12/3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 3/3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 1/1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9. 12/5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10. 9/10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c.c.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12. </w:t>
      </w:r>
      <w:r>
        <w:rPr>
          <w:rFonts w:ascii="標楷體" w:eastAsia="標楷體" w:hAnsi="標楷體" w:hint="eastAsia"/>
        </w:rPr>
        <w:t>血液、尿液、毛髮檢驗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13. 跳蚤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14. </w:t>
      </w:r>
      <w:r w:rsidRPr="0078536A">
        <w:rPr>
          <w:rFonts w:ascii="標楷體" w:eastAsia="標楷體" w:hAnsi="標楷體" w:hint="eastAsia"/>
        </w:rPr>
        <w:t>白灰、紅灰、檳榔子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15. 生理、心理、社會三層面</w:t>
      </w:r>
    </w:p>
    <w:p w:rsidR="0078536A" w:rsidRP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16. </w:t>
      </w:r>
      <w:r w:rsidR="007A6DC3">
        <w:rPr>
          <w:rFonts w:ascii="標楷體" w:eastAsia="標楷體" w:hAnsi="標楷體" w:hint="eastAsia"/>
        </w:rPr>
        <w:t>優生保健法</w:t>
      </w:r>
    </w:p>
    <w:sectPr w:rsidR="0078536A" w:rsidRPr="0078536A" w:rsidSect="0045792E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C" w:rsidRDefault="003711DC" w:rsidP="002532A2">
      <w:r>
        <w:separator/>
      </w:r>
    </w:p>
  </w:endnote>
  <w:endnote w:type="continuationSeparator" w:id="0">
    <w:p w:rsidR="003711DC" w:rsidRDefault="003711DC" w:rsidP="002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C" w:rsidRDefault="003711DC" w:rsidP="002532A2">
      <w:r>
        <w:separator/>
      </w:r>
    </w:p>
  </w:footnote>
  <w:footnote w:type="continuationSeparator" w:id="0">
    <w:p w:rsidR="003711DC" w:rsidRDefault="003711DC" w:rsidP="0025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2E"/>
    <w:rsid w:val="00032E5C"/>
    <w:rsid w:val="00081B45"/>
    <w:rsid w:val="00085729"/>
    <w:rsid w:val="002055C0"/>
    <w:rsid w:val="00211D99"/>
    <w:rsid w:val="002532A2"/>
    <w:rsid w:val="00274C09"/>
    <w:rsid w:val="002A227A"/>
    <w:rsid w:val="0030647B"/>
    <w:rsid w:val="003711DC"/>
    <w:rsid w:val="00372F04"/>
    <w:rsid w:val="003D1836"/>
    <w:rsid w:val="0043516C"/>
    <w:rsid w:val="0045792E"/>
    <w:rsid w:val="004B2544"/>
    <w:rsid w:val="004B700C"/>
    <w:rsid w:val="004C7BC1"/>
    <w:rsid w:val="004D672E"/>
    <w:rsid w:val="004D7A1D"/>
    <w:rsid w:val="0053427A"/>
    <w:rsid w:val="005F040C"/>
    <w:rsid w:val="005F705D"/>
    <w:rsid w:val="0061711C"/>
    <w:rsid w:val="006E0FAE"/>
    <w:rsid w:val="007508BD"/>
    <w:rsid w:val="0078536A"/>
    <w:rsid w:val="007A6DC3"/>
    <w:rsid w:val="007B771D"/>
    <w:rsid w:val="0086667F"/>
    <w:rsid w:val="00890093"/>
    <w:rsid w:val="008939FD"/>
    <w:rsid w:val="008C3521"/>
    <w:rsid w:val="00917779"/>
    <w:rsid w:val="009D4CBF"/>
    <w:rsid w:val="009E3889"/>
    <w:rsid w:val="00A1006B"/>
    <w:rsid w:val="00A12A8F"/>
    <w:rsid w:val="00A24B61"/>
    <w:rsid w:val="00A92C69"/>
    <w:rsid w:val="00AB61F6"/>
    <w:rsid w:val="00AB756E"/>
    <w:rsid w:val="00C55DC0"/>
    <w:rsid w:val="00D0590A"/>
    <w:rsid w:val="00D30733"/>
    <w:rsid w:val="00D6710F"/>
    <w:rsid w:val="00D81D4D"/>
    <w:rsid w:val="00D935EF"/>
    <w:rsid w:val="00EA5D76"/>
    <w:rsid w:val="00F41AD7"/>
    <w:rsid w:val="00FA0E0B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58F14-2FA7-4F54-8DE0-BB516E7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2A2"/>
    <w:rPr>
      <w:kern w:val="2"/>
    </w:rPr>
  </w:style>
  <w:style w:type="paragraph" w:styleId="a5">
    <w:name w:val="footer"/>
    <w:basedOn w:val="a"/>
    <w:link w:val="a6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2A2"/>
    <w:rPr>
      <w:kern w:val="2"/>
    </w:rPr>
  </w:style>
  <w:style w:type="paragraph" w:styleId="a7">
    <w:name w:val="List Paragraph"/>
    <w:basedOn w:val="a"/>
    <w:uiPriority w:val="34"/>
    <w:qFormat/>
    <w:rsid w:val="002532A2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78536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78536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Administrator</cp:lastModifiedBy>
  <cp:revision>2</cp:revision>
  <dcterms:created xsi:type="dcterms:W3CDTF">2022-05-12T03:15:00Z</dcterms:created>
  <dcterms:modified xsi:type="dcterms:W3CDTF">2022-05-12T03:15:00Z</dcterms:modified>
</cp:coreProperties>
</file>