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</w:rPr>
        <w:fldChar w:fldCharType="begin"/>
      </w:r>
      <w:r w:rsidRPr="00D46D60">
        <w:rPr>
          <w:rFonts w:ascii="標楷體" w:eastAsia="標楷體" w:hAnsi="標楷體"/>
        </w:rPr>
        <w:instrText xml:space="preserve"> HYPERLINK "https://www.dcps.tn.edu.tw/modules/tadnews/index.php?nsn=17746" </w:instrText>
      </w:r>
      <w:r w:rsidRPr="00D46D60">
        <w:rPr>
          <w:rFonts w:ascii="標楷體" w:eastAsia="標楷體" w:hAnsi="標楷體"/>
        </w:rPr>
        <w:fldChar w:fldCharType="separate"/>
      </w:r>
      <w:r w:rsidRPr="00D46D60">
        <w:rPr>
          <w:rStyle w:val="a3"/>
          <w:rFonts w:ascii="標楷體" w:eastAsia="標楷體" w:hAnsi="標楷體"/>
        </w:rPr>
        <w:t>當IE消失後，如何使用EDGE收發公文</w:t>
      </w:r>
      <w:r w:rsidRPr="00D46D60">
        <w:rPr>
          <w:rFonts w:ascii="標楷體" w:eastAsia="標楷體" w:hAnsi="標楷體"/>
        </w:rPr>
        <w:fldChar w:fldCharType="end"/>
      </w:r>
      <w:bookmarkStart w:id="0" w:name="_GoBack"/>
      <w:bookmarkEnd w:id="0"/>
    </w:p>
    <w:p w:rsidR="00F96A37" w:rsidRPr="00D46D60" w:rsidRDefault="00F96A37" w:rsidP="00F96A37">
      <w:pPr>
        <w:rPr>
          <w:rFonts w:ascii="標楷體" w:eastAsia="標楷體" w:hAnsi="標楷體"/>
        </w:rPr>
      </w:pP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</w:rPr>
        <w:t>相關快速連結</w:t>
      </w:r>
      <w:r w:rsidRPr="00D46D60">
        <w:rPr>
          <w:rFonts w:ascii="標楷體" w:eastAsia="標楷體" w:hAnsi="標楷體" w:hint="eastAsia"/>
        </w:rPr>
        <w:t>：</w:t>
      </w:r>
      <w:hyperlink r:id="rId4" w:tgtFrame="_blank" w:history="1">
        <w:r w:rsidRPr="00D46D60">
          <w:rPr>
            <w:rStyle w:val="a3"/>
            <w:rFonts w:ascii="標楷體" w:eastAsia="標楷體" w:hAnsi="標楷體" w:hint="eastAsia"/>
          </w:rPr>
          <w:br/>
        </w:r>
        <w:r w:rsidRPr="00D46D60">
          <w:rPr>
            <w:rStyle w:val="a3"/>
            <w:rFonts w:ascii="標楷體" w:eastAsia="標楷體" w:hAnsi="標楷體" w:hint="eastAsia"/>
            <w:b/>
            <w:bCs/>
          </w:rPr>
          <w:t>台南市公文整合系統</w:t>
        </w:r>
      </w:hyperlink>
    </w:p>
    <w:p w:rsidR="00F96A37" w:rsidRPr="00D46D60" w:rsidRDefault="00D46D60" w:rsidP="00F96A37">
      <w:pPr>
        <w:rPr>
          <w:rFonts w:ascii="標楷體" w:eastAsia="標楷體" w:hAnsi="標楷體"/>
        </w:rPr>
      </w:pPr>
      <w:hyperlink r:id="rId5" w:tgtFrame="_blank" w:history="1">
        <w:r w:rsidR="00F96A37" w:rsidRPr="00D46D60">
          <w:rPr>
            <w:rStyle w:val="a3"/>
            <w:rFonts w:ascii="標楷體" w:eastAsia="標楷體" w:hAnsi="標楷體"/>
          </w:rPr>
          <w:t>link to https://odm.tn.edu.tw/sc30/top.aspx style=color:#0563c1; text-decoration:underline</w:t>
        </w:r>
      </w:hyperlink>
    </w:p>
    <w:p w:rsidR="00F96A37" w:rsidRPr="00D46D60" w:rsidRDefault="00F96A37" w:rsidP="00F96A37">
      <w:pPr>
        <w:rPr>
          <w:rFonts w:ascii="標楷體" w:eastAsia="標楷體" w:hAnsi="標楷體"/>
        </w:rPr>
      </w:pPr>
    </w:p>
    <w:p w:rsidR="00F96A37" w:rsidRPr="00D46D60" w:rsidRDefault="00D46D60" w:rsidP="00F96A37">
      <w:pPr>
        <w:rPr>
          <w:rFonts w:ascii="標楷體" w:eastAsia="標楷體" w:hAnsi="標楷體"/>
        </w:rPr>
      </w:pPr>
      <w:hyperlink r:id="rId6" w:anchor="docNinstall.msi" w:tgtFrame="_blank" w:history="1">
        <w:r w:rsidR="00F96A37" w:rsidRPr="00D46D60">
          <w:rPr>
            <w:rStyle w:val="a3"/>
            <w:rFonts w:ascii="標楷體" w:eastAsia="標楷體" w:hAnsi="標楷體" w:hint="eastAsia"/>
            <w:b/>
            <w:bCs/>
          </w:rPr>
          <w:t>安裝筆硯</w:t>
        </w:r>
      </w:hyperlink>
    </w:p>
    <w:p w:rsidR="00F96A37" w:rsidRPr="00D46D60" w:rsidRDefault="00D46D60" w:rsidP="00F96A37">
      <w:pPr>
        <w:rPr>
          <w:rFonts w:ascii="標楷體" w:eastAsia="標楷體" w:hAnsi="標楷體"/>
        </w:rPr>
      </w:pPr>
      <w:hyperlink r:id="rId7" w:tgtFrame="_blank" w:history="1">
        <w:r w:rsidR="00F96A37" w:rsidRPr="00D46D60">
          <w:rPr>
            <w:rStyle w:val="a3"/>
            <w:rFonts w:ascii="標楷體" w:eastAsia="標楷體" w:hAnsi="標楷體" w:hint="eastAsia"/>
            <w:b/>
            <w:bCs/>
          </w:rPr>
          <w:t>公文系統空白頁修正</w:t>
        </w:r>
      </w:hyperlink>
      <w:r w:rsidR="00F96A37" w:rsidRPr="00D46D60">
        <w:rPr>
          <w:rFonts w:ascii="標楷體" w:eastAsia="標楷體" w:hAnsi="標楷體"/>
          <w:b/>
          <w:bCs/>
        </w:rPr>
        <w:t> (</w:t>
      </w:r>
      <w:r w:rsidR="00F96A37" w:rsidRPr="00D46D60">
        <w:rPr>
          <w:rFonts w:ascii="標楷體" w:eastAsia="標楷體" w:hAnsi="標楷體" w:hint="eastAsia"/>
          <w:b/>
          <w:bCs/>
        </w:rPr>
        <w:t>雖然是用</w:t>
      </w:r>
      <w:r w:rsidR="00F96A37" w:rsidRPr="00D46D60">
        <w:rPr>
          <w:rFonts w:ascii="標楷體" w:eastAsia="標楷體" w:hAnsi="標楷體"/>
          <w:b/>
          <w:bCs/>
        </w:rPr>
        <w:t>EDGE</w:t>
      </w:r>
      <w:r w:rsidR="00F96A37" w:rsidRPr="00D46D60">
        <w:rPr>
          <w:rFonts w:ascii="標楷體" w:eastAsia="標楷體" w:hAnsi="標楷體" w:hint="eastAsia"/>
          <w:b/>
          <w:bCs/>
        </w:rPr>
        <w:t>處理公文，但因為還是</w:t>
      </w:r>
      <w:r w:rsidR="00F96A37" w:rsidRPr="00D46D60">
        <w:rPr>
          <w:rFonts w:ascii="標楷體" w:eastAsia="標楷體" w:hAnsi="標楷體"/>
          <w:b/>
          <w:bCs/>
        </w:rPr>
        <w:t>IE</w:t>
      </w:r>
      <w:r w:rsidR="00F96A37" w:rsidRPr="00D46D60">
        <w:rPr>
          <w:rFonts w:ascii="標楷體" w:eastAsia="標楷體" w:hAnsi="標楷體" w:hint="eastAsia"/>
          <w:b/>
          <w:bCs/>
        </w:rPr>
        <w:t>核心，所以電腦還是需要執行公文系統修正)</w:t>
      </w:r>
    </w:p>
    <w:p w:rsidR="00F96A37" w:rsidRPr="00D46D60" w:rsidRDefault="00D46D60" w:rsidP="00F96A37">
      <w:pPr>
        <w:rPr>
          <w:rFonts w:ascii="標楷體" w:eastAsia="標楷體" w:hAnsi="標楷體"/>
        </w:rPr>
      </w:pPr>
      <w:hyperlink r:id="rId8" w:history="1">
        <w:r w:rsidR="00F96A37" w:rsidRPr="00D46D60">
          <w:rPr>
            <w:rStyle w:val="a3"/>
            <w:rFonts w:ascii="標楷體" w:eastAsia="標楷體" w:hAnsi="標楷體"/>
          </w:rPr>
          <w:t>如何在 WINODWS 10 安裝台南市公文系統</w:t>
        </w:r>
      </w:hyperlink>
    </w:p>
    <w:p w:rsidR="00F96A37" w:rsidRPr="00D46D60" w:rsidRDefault="00D46D60" w:rsidP="00F96A37">
      <w:pPr>
        <w:rPr>
          <w:rFonts w:ascii="標楷體" w:eastAsia="標楷體" w:hAnsi="標楷體"/>
        </w:rPr>
      </w:pPr>
      <w:hyperlink r:id="rId9" w:history="1">
        <w:r w:rsidR="00F96A37" w:rsidRPr="00D46D60">
          <w:rPr>
            <w:rStyle w:val="a3"/>
            <w:rFonts w:ascii="標楷體" w:eastAsia="標楷體" w:hAnsi="標楷體"/>
          </w:rPr>
          <w:t>安裝 ACROBAT PDF READER</w:t>
        </w:r>
      </w:hyperlink>
    </w:p>
    <w:p w:rsidR="00F96A37" w:rsidRPr="00D46D60" w:rsidRDefault="00D46D60" w:rsidP="00F96A37">
      <w:pPr>
        <w:rPr>
          <w:rFonts w:ascii="標楷體" w:eastAsia="標楷體" w:hAnsi="標楷體"/>
        </w:rPr>
      </w:pPr>
      <w:hyperlink r:id="rId10" w:tgtFrame="_blank" w:history="1">
        <w:r w:rsidR="00F96A37" w:rsidRPr="00D46D60">
          <w:rPr>
            <w:rStyle w:val="a3"/>
            <w:rFonts w:ascii="標楷體" w:eastAsia="標楷體" w:hAnsi="標楷體"/>
            <w:b/>
            <w:bCs/>
          </w:rPr>
          <w:t>112/2/14 日 IE 永久停用相關新聞</w:t>
        </w:r>
      </w:hyperlink>
    </w:p>
    <w:p w:rsidR="00F96A37" w:rsidRPr="00D46D60" w:rsidRDefault="00F96A37" w:rsidP="00F96A37">
      <w:pPr>
        <w:rPr>
          <w:rFonts w:ascii="標楷體" w:eastAsia="標楷體" w:hAnsi="標楷體"/>
        </w:rPr>
      </w:pPr>
    </w:p>
    <w:p w:rsidR="00F96A37" w:rsidRPr="00D46D60" w:rsidRDefault="00F96A37" w:rsidP="00F96A37">
      <w:pPr>
        <w:rPr>
          <w:rFonts w:ascii="標楷體" w:eastAsia="標楷體" w:hAnsi="標楷體"/>
        </w:rPr>
      </w:pPr>
    </w:p>
    <w:p w:rsidR="00F96A37" w:rsidRPr="00D46D60" w:rsidRDefault="00F96A37" w:rsidP="00F96A37">
      <w:pPr>
        <w:rPr>
          <w:rFonts w:ascii="標楷體" w:eastAsia="標楷體" w:hAnsi="標楷體"/>
        </w:rPr>
      </w:pPr>
    </w:p>
    <w:p w:rsidR="00F96A37" w:rsidRPr="00D46D60" w:rsidRDefault="00F96A37" w:rsidP="00F96A37">
      <w:pPr>
        <w:rPr>
          <w:rFonts w:ascii="標楷體" w:eastAsia="標楷體" w:hAnsi="標楷體"/>
        </w:rPr>
      </w:pPr>
      <w:proofErr w:type="gramStart"/>
      <w:r w:rsidRPr="00D46D60">
        <w:rPr>
          <w:rFonts w:ascii="標楷體" w:eastAsia="標楷體" w:hAnsi="標楷體" w:hint="eastAsia"/>
          <w:color w:val="FF0000"/>
        </w:rPr>
        <w:t>＊</w:t>
      </w:r>
      <w:proofErr w:type="gramEnd"/>
      <w:r w:rsidRPr="00D46D60">
        <w:rPr>
          <w:rFonts w:ascii="標楷體" w:eastAsia="標楷體" w:hAnsi="標楷體"/>
          <w:color w:val="FF0000"/>
        </w:rPr>
        <w:t>若要使用 EDGE 簽公文，請每 30 天完成一次本頁面下方說明的設定</w:t>
      </w:r>
      <w:r w:rsidRPr="00D46D60">
        <w:rPr>
          <w:rFonts w:ascii="標楷體" w:eastAsia="標楷體" w:hAnsi="標楷體" w:hint="eastAsia"/>
          <w:b/>
          <w:bCs/>
        </w:rPr>
        <w:br/>
        <w:t>EDGE 簽公文設定說明由此開始--請每 30 天設定一次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  <w:b/>
          <w:bCs/>
        </w:rPr>
        <w:t>=====================================================================</w:t>
      </w:r>
      <w:r w:rsidRPr="00D46D60">
        <w:rPr>
          <w:rFonts w:ascii="標楷體" w:eastAsia="標楷體" w:hAnsi="標楷體" w:hint="eastAsia"/>
          <w:b/>
          <w:bCs/>
        </w:rPr>
        <w:t>當 IE 自動消失後，如何設定使用</w:t>
      </w:r>
      <w:r w:rsidRPr="00D46D60">
        <w:rPr>
          <w:rFonts w:ascii="標楷體" w:eastAsia="標楷體" w:hAnsi="標楷體"/>
          <w:b/>
          <w:bCs/>
        </w:rPr>
        <w:t>EDGE 簽</w:t>
      </w:r>
      <w:r w:rsidRPr="00D46D60">
        <w:rPr>
          <w:rFonts w:ascii="標楷體" w:eastAsia="標楷體" w:hAnsi="標楷體" w:hint="eastAsia"/>
          <w:b/>
          <w:bCs/>
        </w:rPr>
        <w:t>公文     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  <w:b/>
          <w:bCs/>
        </w:rPr>
        <w:t>(本操作每 30 天要設定一次，請務必練習到熟練)  </w:t>
      </w:r>
      <w:hyperlink r:id="rId11" w:history="1">
        <w:r w:rsidRPr="00D46D60">
          <w:rPr>
            <w:rStyle w:val="a3"/>
            <w:rFonts w:ascii="標楷體" w:eastAsia="標楷體" w:hAnsi="標楷體" w:hint="eastAsia"/>
            <w:b/>
            <w:bCs/>
          </w:rPr>
          <w:t>本說明之 PDF 檔(可存放在桌面，方便每月重新設定時開啟參考)</w:t>
        </w:r>
      </w:hyperlink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</w:rPr>
        <w:t> 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 w:hint="eastAsia"/>
        </w:rPr>
        <w:t>說明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</w:rPr>
        <w:t>(1)112/2/14</w:t>
      </w:r>
      <w:r w:rsidRPr="00D46D60">
        <w:rPr>
          <w:rFonts w:ascii="標楷體" w:eastAsia="標楷體" w:hAnsi="標楷體" w:hint="eastAsia"/>
        </w:rPr>
        <w:t>日後，電腦的</w:t>
      </w:r>
      <w:r w:rsidRPr="00D46D60">
        <w:rPr>
          <w:rFonts w:ascii="標楷體" w:eastAsia="標楷體" w:hAnsi="標楷體"/>
        </w:rPr>
        <w:t>IE</w:t>
      </w:r>
      <w:r w:rsidRPr="00D46D60">
        <w:rPr>
          <w:rFonts w:ascii="標楷體" w:eastAsia="標楷體" w:hAnsi="標楷體" w:hint="eastAsia"/>
        </w:rPr>
        <w:t>可能會被微軟永久停用，之後只能使用</w:t>
      </w:r>
      <w:r w:rsidRPr="00D46D60">
        <w:rPr>
          <w:rFonts w:ascii="標楷體" w:eastAsia="標楷體" w:hAnsi="標楷體"/>
        </w:rPr>
        <w:t>EDGE</w:t>
      </w:r>
      <w:r w:rsidRPr="00D46D60">
        <w:rPr>
          <w:rFonts w:ascii="標楷體" w:eastAsia="標楷體" w:hAnsi="標楷體" w:hint="eastAsia"/>
        </w:rPr>
        <w:t>簽公文，所以請各位行政同仁預先練習使用 EDGE 簽公文。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</w:rPr>
        <w:t>(2)EDGE 簽</w:t>
      </w:r>
      <w:r w:rsidRPr="00D46D60">
        <w:rPr>
          <w:rFonts w:ascii="標楷體" w:eastAsia="標楷體" w:hAnsi="標楷體" w:hint="eastAsia"/>
        </w:rPr>
        <w:t xml:space="preserve">公文需要將以下 2 </w:t>
      </w:r>
      <w:proofErr w:type="gramStart"/>
      <w:r w:rsidRPr="00D46D60">
        <w:rPr>
          <w:rFonts w:ascii="標楷體" w:eastAsia="標楷體" w:hAnsi="標楷體" w:hint="eastAsia"/>
        </w:rPr>
        <w:t>個</w:t>
      </w:r>
      <w:proofErr w:type="gramEnd"/>
      <w:r w:rsidRPr="00D46D60">
        <w:rPr>
          <w:rFonts w:ascii="標楷體" w:eastAsia="標楷體" w:hAnsi="標楷體" w:hint="eastAsia"/>
        </w:rPr>
        <w:t>網址設為</w:t>
      </w:r>
      <w:r w:rsidRPr="00D46D60">
        <w:rPr>
          <w:rFonts w:ascii="標楷體" w:eastAsia="標楷體" w:hAnsi="標楷體"/>
        </w:rPr>
        <w:t>IE</w:t>
      </w:r>
      <w:r w:rsidRPr="00D46D60">
        <w:rPr>
          <w:rFonts w:ascii="標楷體" w:eastAsia="標楷體" w:hAnsi="標楷體" w:hint="eastAsia"/>
        </w:rPr>
        <w:t>相容模式</w:t>
      </w:r>
      <w:r w:rsidRPr="00D46D60">
        <w:rPr>
          <w:rFonts w:ascii="標楷體" w:eastAsia="標楷體" w:hAnsi="標楷體"/>
        </w:rPr>
        <w:t>(可用滑鼠右鍵→複製連結網址，不要使用 CTRL+C)</w:t>
      </w:r>
      <w:r w:rsidRPr="00D46D60">
        <w:rPr>
          <w:rFonts w:ascii="標楷體" w:eastAsia="標楷體" w:hAnsi="標楷體"/>
        </w:rPr>
        <w:br/>
      </w:r>
      <w:hyperlink r:id="rId12" w:history="1">
        <w:r w:rsidRPr="00D46D60">
          <w:rPr>
            <w:rStyle w:val="a3"/>
            <w:rFonts w:ascii="標楷體" w:eastAsia="標楷體" w:hAnsi="標楷體"/>
          </w:rPr>
          <w:t>https://odm.tn.edu.tw/SOD20/OdMainFrame.aspx</w:t>
        </w:r>
      </w:hyperlink>
      <w:r w:rsidRPr="00D46D60">
        <w:rPr>
          <w:rFonts w:ascii="標楷體" w:eastAsia="標楷體" w:hAnsi="標楷體"/>
        </w:rPr>
        <w:br/>
        <w:t> </w:t>
      </w:r>
      <w:hyperlink r:id="rId13" w:history="1">
        <w:r w:rsidRPr="00D46D60">
          <w:rPr>
            <w:rStyle w:val="a3"/>
            <w:rFonts w:ascii="標楷體" w:eastAsia="標楷體" w:hAnsi="標楷體"/>
          </w:rPr>
          <w:t>https://odm.tn.edu.tw/sc30/top.aspx</w:t>
        </w:r>
      </w:hyperlink>
      <w:r w:rsidRPr="00D46D60">
        <w:rPr>
          <w:rFonts w:ascii="標楷體" w:eastAsia="標楷體" w:hAnsi="標楷體"/>
        </w:rPr>
        <w:br/>
        <w:t> 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</w:rPr>
        <w:t>(3)EDGE</w:t>
      </w:r>
      <w:r w:rsidRPr="00D46D60">
        <w:rPr>
          <w:rFonts w:ascii="標楷體" w:eastAsia="標楷體" w:hAnsi="標楷體" w:hint="eastAsia"/>
        </w:rPr>
        <w:t>設定方法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 w:hint="eastAsia"/>
        </w:rPr>
        <w:t>開啟</w:t>
      </w:r>
      <w:r w:rsidRPr="00D46D60">
        <w:rPr>
          <w:rFonts w:ascii="標楷體" w:eastAsia="標楷體" w:hAnsi="標楷體"/>
        </w:rPr>
        <w:t>EDGE 瀏覽器</w:t>
      </w:r>
    </w:p>
    <w:p w:rsidR="00D46D60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 w:hint="eastAsia"/>
        </w:rPr>
        <w:t>右上角</w:t>
      </w:r>
      <w:r w:rsidR="00D46D60" w:rsidRPr="00D46D60">
        <w:rPr>
          <w:rFonts w:ascii="標楷體" w:eastAsia="標楷體" w:hAnsi="標楷體"/>
          <w:color w:val="202020"/>
          <w:sz w:val="30"/>
          <w:szCs w:val="30"/>
        </w:rPr>
        <w:t>à</w:t>
      </w:r>
      <w:r w:rsidRPr="00D46D60">
        <w:rPr>
          <w:rFonts w:ascii="標楷體" w:eastAsia="標楷體" w:hAnsi="標楷體" w:hint="eastAsia"/>
        </w:rPr>
        <w:t>設定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 w:hint="eastAsia"/>
        </w:rPr>
        <w:t>選左邊『預設瀏覽器』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 w:hint="eastAsia"/>
        </w:rPr>
        <w:t>設定如下圖</w:t>
      </w:r>
    </w:p>
    <w:p w:rsidR="00F96A37" w:rsidRPr="00D46D60" w:rsidRDefault="00D46D60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350837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</w:rPr>
        <w:br/>
        <w:t>(4)</w:t>
      </w:r>
      <w:r w:rsidRPr="00D46D60">
        <w:rPr>
          <w:rFonts w:ascii="標楷體" w:eastAsia="標楷體" w:hAnsi="標楷體" w:hint="eastAsia"/>
        </w:rPr>
        <w:t>若畫面只出現『預設瀏覽器』沒有下方一堆選項，請關閉</w:t>
      </w:r>
      <w:r w:rsidRPr="00D46D60">
        <w:rPr>
          <w:rFonts w:ascii="標楷體" w:eastAsia="標楷體" w:hAnsi="標楷體"/>
        </w:rPr>
        <w:t>EDGE 設定</w:t>
      </w:r>
      <w:proofErr w:type="gramStart"/>
      <w:r w:rsidRPr="00D46D60">
        <w:rPr>
          <w:rFonts w:ascii="標楷體" w:eastAsia="標楷體" w:hAnsi="標楷體"/>
        </w:rPr>
        <w:t>頁面</w:t>
      </w:r>
      <w:r w:rsidRPr="00D46D60">
        <w:rPr>
          <w:rFonts w:ascii="標楷體" w:eastAsia="標楷體" w:hAnsi="標楷體" w:hint="eastAsia"/>
        </w:rPr>
        <w:t>重開</w:t>
      </w:r>
      <w:proofErr w:type="gramEnd"/>
      <w:r w:rsidRPr="00D46D60">
        <w:rPr>
          <w:rFonts w:ascii="標楷體" w:eastAsia="標楷體" w:hAnsi="標楷體" w:hint="eastAsia"/>
        </w:rPr>
        <w:t>一次，或關閉全部</w:t>
      </w:r>
      <w:r w:rsidRPr="00D46D60">
        <w:rPr>
          <w:rFonts w:ascii="標楷體" w:eastAsia="標楷體" w:hAnsi="標楷體"/>
        </w:rPr>
        <w:t xml:space="preserve">EDGE </w:t>
      </w:r>
      <w:proofErr w:type="gramStart"/>
      <w:r w:rsidRPr="00D46D60">
        <w:rPr>
          <w:rFonts w:ascii="標楷體" w:eastAsia="標楷體" w:hAnsi="標楷體"/>
        </w:rPr>
        <w:t>頁面重開</w:t>
      </w:r>
      <w:proofErr w:type="gramEnd"/>
      <w:r w:rsidRPr="00D46D60">
        <w:rPr>
          <w:rFonts w:ascii="標楷體" w:eastAsia="標楷體" w:hAnsi="標楷體" w:hint="eastAsia"/>
        </w:rPr>
        <w:t>，應該就會出現。</w:t>
      </w:r>
      <w:r w:rsidRPr="00D46D60">
        <w:rPr>
          <w:rFonts w:ascii="標楷體" w:eastAsia="標楷體" w:hAnsi="標楷體"/>
        </w:rPr>
        <w:br/>
        <w:t> 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</w:rPr>
        <w:t>(5)因</w:t>
      </w:r>
      <w:r w:rsidRPr="00D46D60">
        <w:rPr>
          <w:rFonts w:ascii="標楷體" w:eastAsia="標楷體" w:hAnsi="標楷體" w:hint="eastAsia"/>
        </w:rPr>
        <w:t>為</w:t>
      </w:r>
      <w:r w:rsidRPr="00D46D60">
        <w:rPr>
          <w:rFonts w:ascii="標楷體" w:eastAsia="標楷體" w:hAnsi="標楷體"/>
        </w:rPr>
        <w:t>EDGE</w:t>
      </w:r>
      <w:r w:rsidRPr="00D46D60">
        <w:rPr>
          <w:rFonts w:ascii="標楷體" w:eastAsia="標楷體" w:hAnsi="標楷體" w:hint="eastAsia"/>
        </w:rPr>
        <w:t>設計限制，上述設定每</w:t>
      </w:r>
      <w:r w:rsidRPr="00D46D60">
        <w:rPr>
          <w:rFonts w:ascii="標楷體" w:eastAsia="標楷體" w:hAnsi="標楷體"/>
        </w:rPr>
        <w:t>30</w:t>
      </w:r>
      <w:r w:rsidRPr="00D46D60">
        <w:rPr>
          <w:rFonts w:ascii="標楷體" w:eastAsia="標楷體" w:hAnsi="標楷體" w:hint="eastAsia"/>
        </w:rPr>
        <w:t>天要設定一次，請務必練習到熟練，每</w:t>
      </w:r>
      <w:r w:rsidRPr="00D46D60">
        <w:rPr>
          <w:rFonts w:ascii="標楷體" w:eastAsia="標楷體" w:hAnsi="標楷體"/>
        </w:rPr>
        <w:t>30</w:t>
      </w:r>
      <w:r w:rsidRPr="00D46D60">
        <w:rPr>
          <w:rFonts w:ascii="標楷體" w:eastAsia="標楷體" w:hAnsi="標楷體" w:hint="eastAsia"/>
        </w:rPr>
        <w:t>天到期都需要重設一次</w:t>
      </w:r>
      <w:r w:rsidRPr="00D46D60">
        <w:rPr>
          <w:rFonts w:ascii="標楷體" w:eastAsia="標楷體" w:hAnsi="標楷體"/>
        </w:rPr>
        <w:br/>
        <w:t> 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  <w:b/>
          <w:bCs/>
        </w:rPr>
        <w:t>(6)第一次用 EDGE 簽公文，登入時可能會被 EDGE 封鎖快顯示窗，此時請在瀏覽器右上方按允許快顯視窗。</w:t>
      </w:r>
      <w:r w:rsidRPr="00D46D60">
        <w:rPr>
          <w:rFonts w:ascii="標楷體" w:eastAsia="標楷體" w:hAnsi="標楷體"/>
        </w:rPr>
        <w:br/>
        <w:t> 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  <w:b/>
          <w:bCs/>
        </w:rPr>
        <w:t>(7)在第一次設定好 EDGE 後， EDGE 需要關閉重開，另外若點進去公文時無法顯示公文，也請關閉 EDGE ，稍待</w:t>
      </w:r>
      <w:proofErr w:type="gramStart"/>
      <w:r w:rsidRPr="00D46D60">
        <w:rPr>
          <w:rFonts w:ascii="標楷體" w:eastAsia="標楷體" w:hAnsi="標楷體"/>
          <w:b/>
          <w:bCs/>
        </w:rPr>
        <w:t>片刻(</w:t>
      </w:r>
      <w:proofErr w:type="gramEnd"/>
      <w:r w:rsidRPr="00D46D60">
        <w:rPr>
          <w:rFonts w:ascii="標楷體" w:eastAsia="標楷體" w:hAnsi="標楷體"/>
          <w:b/>
          <w:bCs/>
        </w:rPr>
        <w:t>約 5 分鐘)，再開啟 EDGE 試試。</w:t>
      </w:r>
    </w:p>
    <w:p w:rsidR="00F96A37" w:rsidRPr="00D46D60" w:rsidRDefault="00F96A37" w:rsidP="00F96A37">
      <w:pPr>
        <w:rPr>
          <w:rFonts w:ascii="標楷體" w:eastAsia="標楷體" w:hAnsi="標楷體"/>
        </w:rPr>
      </w:pPr>
      <w:r w:rsidRPr="00D46D60">
        <w:rPr>
          <w:rFonts w:ascii="標楷體" w:eastAsia="標楷體" w:hAnsi="標楷體"/>
          <w:b/>
          <w:bCs/>
        </w:rPr>
        <w:t>(8)</w:t>
      </w:r>
      <w:r w:rsidRPr="00D46D60">
        <w:rPr>
          <w:rFonts w:ascii="標楷體" w:eastAsia="標楷體" w:hAnsi="標楷體" w:hint="eastAsia"/>
          <w:b/>
          <w:bCs/>
        </w:rPr>
        <w:t>使用</w:t>
      </w:r>
      <w:r w:rsidRPr="00D46D60">
        <w:rPr>
          <w:rFonts w:ascii="標楷體" w:eastAsia="標楷體" w:hAnsi="標楷體"/>
          <w:b/>
          <w:bCs/>
        </w:rPr>
        <w:t>EDGE</w:t>
      </w:r>
      <w:r w:rsidRPr="00D46D60">
        <w:rPr>
          <w:rFonts w:ascii="標楷體" w:eastAsia="標楷體" w:hAnsi="標楷體" w:hint="eastAsia"/>
          <w:b/>
          <w:bCs/>
        </w:rPr>
        <w:t>簽公文，常會遇到</w:t>
      </w:r>
      <w:r w:rsidRPr="00D46D60">
        <w:rPr>
          <w:rFonts w:ascii="標楷體" w:eastAsia="標楷體" w:hAnsi="標楷體"/>
          <w:b/>
          <w:bCs/>
        </w:rPr>
        <w:t>EDGE</w:t>
      </w:r>
      <w:r w:rsidRPr="00D46D60">
        <w:rPr>
          <w:rFonts w:ascii="標楷體" w:eastAsia="標楷體" w:hAnsi="標楷體" w:hint="eastAsia"/>
          <w:b/>
          <w:bCs/>
        </w:rPr>
        <w:t>死當無法操作，請關閉全部</w:t>
      </w:r>
      <w:r w:rsidRPr="00D46D60">
        <w:rPr>
          <w:rFonts w:ascii="標楷體" w:eastAsia="標楷體" w:hAnsi="標楷體"/>
          <w:b/>
          <w:bCs/>
        </w:rPr>
        <w:t xml:space="preserve">EDGE </w:t>
      </w:r>
      <w:proofErr w:type="gramStart"/>
      <w:r w:rsidRPr="00D46D60">
        <w:rPr>
          <w:rFonts w:ascii="標楷體" w:eastAsia="標楷體" w:hAnsi="標楷體"/>
          <w:b/>
          <w:bCs/>
        </w:rPr>
        <w:t>頁面</w:t>
      </w:r>
      <w:r w:rsidRPr="00D46D60">
        <w:rPr>
          <w:rFonts w:ascii="標楷體" w:eastAsia="標楷體" w:hAnsi="標楷體" w:hint="eastAsia"/>
          <w:b/>
          <w:bCs/>
        </w:rPr>
        <w:t>重開</w:t>
      </w:r>
      <w:proofErr w:type="gramEnd"/>
      <w:r w:rsidRPr="00D46D60">
        <w:rPr>
          <w:rFonts w:ascii="標楷體" w:eastAsia="標楷體" w:hAnsi="標楷體" w:hint="eastAsia"/>
          <w:b/>
          <w:bCs/>
        </w:rPr>
        <w:t>，若 EDGE 當到無法關閉，請以</w:t>
      </w:r>
      <w:r w:rsidRPr="00D46D60">
        <w:rPr>
          <w:rFonts w:ascii="標楷體" w:eastAsia="標楷體" w:hAnsi="標楷體"/>
          <w:b/>
          <w:bCs/>
        </w:rPr>
        <w:t>CTRL+ALT+DEL</w:t>
      </w:r>
      <w:r w:rsidRPr="00D46D60">
        <w:rPr>
          <w:rFonts w:ascii="標楷體" w:eastAsia="標楷體" w:hAnsi="標楷體" w:hint="eastAsia"/>
          <w:b/>
          <w:bCs/>
        </w:rPr>
        <w:t>呼叫工作管理員來關閉 EDGE 或乾脆重新開機(此當機重啟動作也會常常遇到，所以也建議要練習熟練)</w:t>
      </w:r>
    </w:p>
    <w:p w:rsidR="006332DA" w:rsidRPr="00D46D60" w:rsidRDefault="006332DA">
      <w:pPr>
        <w:rPr>
          <w:rFonts w:ascii="標楷體" w:eastAsia="標楷體" w:hAnsi="標楷體"/>
        </w:rPr>
      </w:pPr>
    </w:p>
    <w:sectPr w:rsidR="006332DA" w:rsidRPr="00D46D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37"/>
    <w:rsid w:val="006332DA"/>
    <w:rsid w:val="00D46D60"/>
    <w:rsid w:val="00F9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24A4"/>
  <w15:chartTrackingRefBased/>
  <w15:docId w15:val="{E98685EE-B0CA-45B9-B706-9206AFFD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10">
          <w:marLeft w:val="0"/>
          <w:marRight w:val="0"/>
          <w:marTop w:val="150"/>
          <w:marBottom w:val="15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2913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8392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dcps.tn.edu.tw/wp/sammy/?p=672" TargetMode="External"/><Relationship Id="rId13" Type="http://schemas.openxmlformats.org/officeDocument/2006/relationships/hyperlink" Target="https://odm.tn.edu.tw/SOD20/OdMainFrame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edrive.live.com/download?cid=FBED6B26F33F574E&amp;resid=FBED6B26F33F574E%2178148&amp;authkey=ADSrj-kXNk4PNRE" TargetMode="External"/><Relationship Id="rId12" Type="http://schemas.openxmlformats.org/officeDocument/2006/relationships/hyperlink" Target="https://odm.tn.edu.tw/SOD20/OdMainFrame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cps.tn.edu.tw/modules/tadnews/index.php?op=tufdl&amp;files_sn=8369" TargetMode="External"/><Relationship Id="rId11" Type="http://schemas.openxmlformats.org/officeDocument/2006/relationships/hyperlink" Target="https://onedrive.live.com/download?cid=FBED6B26F33F574E&amp;resid=fbed6b26f33f574e%2188080&amp;authkey=AGSgK5KJLmXciSQ&amp;em=2" TargetMode="External"/><Relationship Id="rId5" Type="http://schemas.openxmlformats.org/officeDocument/2006/relationships/hyperlink" Target="https://odm.tn.edu.tw/sc30/top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tvnews.com.tw/news/detail/2022C18W0043" TargetMode="External"/><Relationship Id="rId4" Type="http://schemas.openxmlformats.org/officeDocument/2006/relationships/hyperlink" Target="https://odm.tn.edu.tw/sc30/top.aspx" TargetMode="External"/><Relationship Id="rId9" Type="http://schemas.openxmlformats.org/officeDocument/2006/relationships/hyperlink" Target="https://get.adobe.com/tw/reader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2023-02-07T12:19:00Z</dcterms:created>
  <dcterms:modified xsi:type="dcterms:W3CDTF">2023-02-07T12:31:00Z</dcterms:modified>
</cp:coreProperties>
</file>