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C8A2FD" w14:textId="77777777" w:rsidR="00A20FDD" w:rsidRDefault="00A20FDD" w:rsidP="00A20FDD">
      <w:pPr>
        <w:pStyle w:val="Default"/>
        <w:jc w:val="center"/>
        <w:rPr>
          <w:sz w:val="36"/>
          <w:szCs w:val="36"/>
        </w:rPr>
      </w:pPr>
      <w:bookmarkStart w:id="0" w:name="_GoBack"/>
      <w:bookmarkEnd w:id="0"/>
      <w:r>
        <w:rPr>
          <w:rFonts w:hint="eastAsia"/>
          <w:sz w:val="36"/>
          <w:szCs w:val="36"/>
        </w:rPr>
        <w:t>臺南市永康區崑山國小因應</w:t>
      </w:r>
      <w:r w:rsidRPr="00A20FDD">
        <w:rPr>
          <w:rFonts w:hint="eastAsia"/>
          <w:sz w:val="36"/>
          <w:szCs w:val="36"/>
        </w:rPr>
        <w:t>新型冠狀病毒COVID</w:t>
      </w:r>
      <w:r>
        <w:rPr>
          <w:rFonts w:hint="eastAsia"/>
          <w:sz w:val="36"/>
          <w:szCs w:val="36"/>
        </w:rPr>
        <w:t>-</w:t>
      </w:r>
      <w:r w:rsidRPr="00A20FDD">
        <w:rPr>
          <w:rFonts w:hint="eastAsia"/>
          <w:sz w:val="36"/>
          <w:szCs w:val="36"/>
        </w:rPr>
        <w:t>19(武漢肺炎</w:t>
      </w:r>
      <w:r>
        <w:rPr>
          <w:rFonts w:hint="eastAsia"/>
          <w:sz w:val="36"/>
          <w:szCs w:val="36"/>
        </w:rPr>
        <w:t>)</w:t>
      </w:r>
    </w:p>
    <w:p w14:paraId="0421A6F8" w14:textId="1DC9DA4D" w:rsidR="00A20FDD" w:rsidRDefault="00A20FDD" w:rsidP="00A20FDD">
      <w:pPr>
        <w:pStyle w:val="Default"/>
        <w:jc w:val="center"/>
        <w:rPr>
          <w:sz w:val="36"/>
          <w:szCs w:val="36"/>
        </w:rPr>
      </w:pPr>
      <w:r w:rsidRPr="00A20FDD">
        <w:rPr>
          <w:rFonts w:hint="eastAsia"/>
          <w:sz w:val="36"/>
          <w:szCs w:val="36"/>
        </w:rPr>
        <w:t>停課復課補課</w:t>
      </w:r>
      <w:r w:rsidR="001B5004">
        <w:rPr>
          <w:rFonts w:hint="eastAsia"/>
          <w:sz w:val="36"/>
          <w:szCs w:val="36"/>
        </w:rPr>
        <w:t>補考</w:t>
      </w:r>
      <w:r w:rsidRPr="00A20FDD">
        <w:rPr>
          <w:rFonts w:hint="eastAsia"/>
          <w:sz w:val="36"/>
          <w:szCs w:val="36"/>
        </w:rPr>
        <w:t>及輔導</w:t>
      </w:r>
      <w:r>
        <w:rPr>
          <w:rFonts w:hint="eastAsia"/>
          <w:sz w:val="36"/>
          <w:szCs w:val="36"/>
        </w:rPr>
        <w:t>計畫</w:t>
      </w:r>
    </w:p>
    <w:p w14:paraId="1A0F3084" w14:textId="68ED9E72" w:rsidR="00A20FDD" w:rsidRDefault="00A20FDD" w:rsidP="00A20FDD">
      <w:pPr>
        <w:pStyle w:val="Default"/>
        <w:jc w:val="right"/>
        <w:rPr>
          <w:sz w:val="22"/>
          <w:szCs w:val="22"/>
        </w:rPr>
      </w:pPr>
      <w:r>
        <w:rPr>
          <w:sz w:val="22"/>
          <w:szCs w:val="22"/>
        </w:rPr>
        <w:t>109.02.</w:t>
      </w:r>
      <w:r>
        <w:rPr>
          <w:rFonts w:hint="eastAsia"/>
          <w:sz w:val="22"/>
          <w:szCs w:val="22"/>
        </w:rPr>
        <w:t>2</w:t>
      </w:r>
      <w:r w:rsidR="003642BD">
        <w:rPr>
          <w:rFonts w:hint="eastAsia"/>
          <w:sz w:val="22"/>
          <w:szCs w:val="22"/>
        </w:rPr>
        <w:t>6校務會議</w:t>
      </w:r>
      <w:r w:rsidR="004F0883">
        <w:rPr>
          <w:rFonts w:hint="eastAsia"/>
          <w:sz w:val="22"/>
          <w:szCs w:val="22"/>
        </w:rPr>
        <w:t>討論</w:t>
      </w:r>
      <w:r>
        <w:rPr>
          <w:rFonts w:hint="eastAsia"/>
          <w:sz w:val="22"/>
          <w:szCs w:val="22"/>
        </w:rPr>
        <w:t>通過</w:t>
      </w:r>
    </w:p>
    <w:p w14:paraId="53C5092D" w14:textId="77777777" w:rsidR="00A20FDD" w:rsidRDefault="00A20FDD" w:rsidP="00A20FDD">
      <w:pPr>
        <w:pStyle w:val="Default"/>
        <w:ind w:left="566" w:hangingChars="246" w:hanging="566"/>
        <w:rPr>
          <w:sz w:val="23"/>
          <w:szCs w:val="23"/>
        </w:rPr>
      </w:pPr>
      <w:r>
        <w:rPr>
          <w:rFonts w:hint="eastAsia"/>
          <w:sz w:val="23"/>
          <w:szCs w:val="23"/>
        </w:rPr>
        <w:t>一、依據</w:t>
      </w:r>
      <w:r>
        <w:rPr>
          <w:sz w:val="23"/>
          <w:szCs w:val="23"/>
        </w:rPr>
        <w:t>109</w:t>
      </w:r>
      <w:r>
        <w:rPr>
          <w:rFonts w:hint="eastAsia"/>
          <w:sz w:val="23"/>
          <w:szCs w:val="23"/>
        </w:rPr>
        <w:t>年</w:t>
      </w:r>
      <w:r>
        <w:rPr>
          <w:sz w:val="23"/>
          <w:szCs w:val="23"/>
        </w:rPr>
        <w:t>2</w:t>
      </w:r>
      <w:r>
        <w:rPr>
          <w:rFonts w:hint="eastAsia"/>
          <w:sz w:val="23"/>
          <w:szCs w:val="23"/>
        </w:rPr>
        <w:t>月</w:t>
      </w:r>
      <w:r>
        <w:rPr>
          <w:sz w:val="23"/>
          <w:szCs w:val="23"/>
        </w:rPr>
        <w:t>19</w:t>
      </w:r>
      <w:r>
        <w:rPr>
          <w:rFonts w:hint="eastAsia"/>
          <w:sz w:val="23"/>
          <w:szCs w:val="23"/>
        </w:rPr>
        <w:t>日中央流行疫情指揮中心肺中指字第</w:t>
      </w:r>
      <w:r>
        <w:rPr>
          <w:sz w:val="23"/>
          <w:szCs w:val="23"/>
        </w:rPr>
        <w:t>1090030066</w:t>
      </w:r>
      <w:r>
        <w:rPr>
          <w:rFonts w:hint="eastAsia"/>
          <w:sz w:val="23"/>
          <w:szCs w:val="23"/>
        </w:rPr>
        <w:t>號函；</w:t>
      </w:r>
      <w:r>
        <w:rPr>
          <w:sz w:val="23"/>
          <w:szCs w:val="23"/>
        </w:rPr>
        <w:t>109</w:t>
      </w:r>
      <w:r>
        <w:rPr>
          <w:rFonts w:hint="eastAsia"/>
          <w:sz w:val="23"/>
          <w:szCs w:val="23"/>
        </w:rPr>
        <w:t>年</w:t>
      </w:r>
      <w:r>
        <w:rPr>
          <w:sz w:val="23"/>
          <w:szCs w:val="23"/>
        </w:rPr>
        <w:t>2</w:t>
      </w:r>
      <w:r>
        <w:rPr>
          <w:rFonts w:hint="eastAsia"/>
          <w:sz w:val="23"/>
          <w:szCs w:val="23"/>
        </w:rPr>
        <w:t>月</w:t>
      </w:r>
      <w:r>
        <w:rPr>
          <w:sz w:val="23"/>
          <w:szCs w:val="23"/>
        </w:rPr>
        <w:t>18</w:t>
      </w:r>
      <w:r>
        <w:rPr>
          <w:rFonts w:hint="eastAsia"/>
          <w:sz w:val="23"/>
          <w:szCs w:val="23"/>
        </w:rPr>
        <w:t>日臺南市政府教育局南市教課</w:t>
      </w:r>
      <w:r>
        <w:rPr>
          <w:sz w:val="23"/>
          <w:szCs w:val="23"/>
        </w:rPr>
        <w:t>(</w:t>
      </w:r>
      <w:r>
        <w:rPr>
          <w:rFonts w:hint="eastAsia"/>
          <w:sz w:val="23"/>
          <w:szCs w:val="23"/>
        </w:rPr>
        <w:t>一</w:t>
      </w:r>
      <w:r>
        <w:rPr>
          <w:sz w:val="23"/>
          <w:szCs w:val="23"/>
        </w:rPr>
        <w:t>)</w:t>
      </w:r>
      <w:r>
        <w:rPr>
          <w:rFonts w:hint="eastAsia"/>
          <w:sz w:val="23"/>
          <w:szCs w:val="23"/>
        </w:rPr>
        <w:t>字第</w:t>
      </w:r>
      <w:r>
        <w:rPr>
          <w:sz w:val="23"/>
          <w:szCs w:val="23"/>
        </w:rPr>
        <w:t>1090236189</w:t>
      </w:r>
      <w:r>
        <w:rPr>
          <w:rFonts w:hint="eastAsia"/>
          <w:sz w:val="23"/>
          <w:szCs w:val="23"/>
        </w:rPr>
        <w:t>號函；臺南市政府教育局所屬學校因應新型冠狀病毒</w:t>
      </w:r>
      <w:r>
        <w:rPr>
          <w:sz w:val="23"/>
          <w:szCs w:val="23"/>
        </w:rPr>
        <w:t>COVID-19(</w:t>
      </w:r>
      <w:r>
        <w:rPr>
          <w:rFonts w:hint="eastAsia"/>
          <w:sz w:val="23"/>
          <w:szCs w:val="23"/>
        </w:rPr>
        <w:t>武漢肺炎</w:t>
      </w:r>
      <w:r>
        <w:rPr>
          <w:sz w:val="23"/>
          <w:szCs w:val="23"/>
        </w:rPr>
        <w:t>)</w:t>
      </w:r>
      <w:r>
        <w:rPr>
          <w:rFonts w:hint="eastAsia"/>
          <w:sz w:val="23"/>
          <w:szCs w:val="23"/>
        </w:rPr>
        <w:t>停課復課補課及輔導處理原則規定辦理。</w:t>
      </w:r>
    </w:p>
    <w:p w14:paraId="48FDD94A" w14:textId="77777777" w:rsidR="00A20FDD" w:rsidRDefault="00A20FDD" w:rsidP="00A20FDD">
      <w:pPr>
        <w:pStyle w:val="Default"/>
        <w:ind w:left="566" w:hangingChars="246" w:hanging="566"/>
        <w:rPr>
          <w:sz w:val="23"/>
          <w:szCs w:val="23"/>
        </w:rPr>
      </w:pPr>
      <w:r>
        <w:rPr>
          <w:rFonts w:hint="eastAsia"/>
          <w:sz w:val="23"/>
          <w:szCs w:val="23"/>
        </w:rPr>
        <w:t>二、為保障本校師生因配合中央流行疫情指揮中心之「各級學校、幼兒園、實驗教育機構及團體、補習班、兒童課後照顧中心及托育機構因應中國大陸新型冠狀病毒肺炎疫情開學前後之防護建議及健康管理措施」相關防治及健康管理措施而進行隔離之權益，訂定相關停課、</w:t>
      </w:r>
      <w:r w:rsidR="006937E7">
        <w:rPr>
          <w:rFonts w:hint="eastAsia"/>
          <w:sz w:val="23"/>
          <w:szCs w:val="23"/>
        </w:rPr>
        <w:t>復課</w:t>
      </w:r>
      <w:r w:rsidR="006937E7">
        <w:rPr>
          <w:rFonts w:hAnsi="標楷體" w:hint="eastAsia"/>
          <w:sz w:val="23"/>
          <w:szCs w:val="23"/>
        </w:rPr>
        <w:t>、</w:t>
      </w:r>
      <w:r>
        <w:rPr>
          <w:rFonts w:hint="eastAsia"/>
          <w:sz w:val="23"/>
          <w:szCs w:val="23"/>
        </w:rPr>
        <w:t>補課及補考輔導措施。</w:t>
      </w:r>
    </w:p>
    <w:p w14:paraId="4D85D2D5" w14:textId="77777777" w:rsidR="00A20FDD" w:rsidRDefault="00A20FDD" w:rsidP="00A20FDD">
      <w:pPr>
        <w:pStyle w:val="Default"/>
        <w:rPr>
          <w:sz w:val="23"/>
          <w:szCs w:val="23"/>
        </w:rPr>
      </w:pPr>
      <w:r>
        <w:rPr>
          <w:rFonts w:hint="eastAsia"/>
          <w:sz w:val="23"/>
          <w:szCs w:val="23"/>
        </w:rPr>
        <w:t>三、老師及學生停課復課標準：</w:t>
      </w:r>
    </w:p>
    <w:p w14:paraId="21F62540" w14:textId="77777777" w:rsidR="00A20FDD" w:rsidRDefault="00A20FDD" w:rsidP="00451AAD">
      <w:pPr>
        <w:pStyle w:val="Default"/>
        <w:ind w:leftChars="177" w:left="425"/>
        <w:rPr>
          <w:sz w:val="23"/>
          <w:szCs w:val="23"/>
        </w:rPr>
      </w:pPr>
      <w:r>
        <w:rPr>
          <w:sz w:val="23"/>
          <w:szCs w:val="23"/>
        </w:rPr>
        <w:t>(</w:t>
      </w:r>
      <w:r>
        <w:rPr>
          <w:rFonts w:hint="eastAsia"/>
          <w:sz w:val="23"/>
          <w:szCs w:val="23"/>
        </w:rPr>
        <w:t>一</w:t>
      </w:r>
      <w:r>
        <w:rPr>
          <w:sz w:val="23"/>
          <w:szCs w:val="23"/>
        </w:rPr>
        <w:t>)</w:t>
      </w:r>
      <w:r>
        <w:rPr>
          <w:rFonts w:hint="eastAsia"/>
          <w:sz w:val="23"/>
          <w:szCs w:val="23"/>
        </w:rPr>
        <w:t>停課標準：</w:t>
      </w:r>
    </w:p>
    <w:p w14:paraId="7AFFC2FE" w14:textId="77777777" w:rsidR="00A20FDD" w:rsidRDefault="00A20FDD" w:rsidP="00451AAD">
      <w:pPr>
        <w:pStyle w:val="Default"/>
        <w:ind w:leftChars="177" w:left="425" w:firstLine="429"/>
        <w:rPr>
          <w:sz w:val="23"/>
          <w:szCs w:val="23"/>
        </w:rPr>
      </w:pPr>
      <w:r>
        <w:rPr>
          <w:sz w:val="23"/>
          <w:szCs w:val="23"/>
        </w:rPr>
        <w:t>1.</w:t>
      </w:r>
      <w:r>
        <w:rPr>
          <w:rFonts w:hint="eastAsia"/>
          <w:sz w:val="23"/>
          <w:szCs w:val="23"/>
        </w:rPr>
        <w:t>本校</w:t>
      </w:r>
      <w:r>
        <w:rPr>
          <w:sz w:val="23"/>
          <w:szCs w:val="23"/>
        </w:rPr>
        <w:t>1</w:t>
      </w:r>
      <w:r>
        <w:rPr>
          <w:rFonts w:hint="eastAsia"/>
          <w:sz w:val="23"/>
          <w:szCs w:val="23"/>
        </w:rPr>
        <w:t>班有</w:t>
      </w:r>
      <w:r>
        <w:rPr>
          <w:sz w:val="23"/>
          <w:szCs w:val="23"/>
        </w:rPr>
        <w:t>1</w:t>
      </w:r>
      <w:r>
        <w:rPr>
          <w:rFonts w:hint="eastAsia"/>
          <w:sz w:val="23"/>
          <w:szCs w:val="23"/>
        </w:rPr>
        <w:t>位師生被中央流行疫情指揮中心列為確定病例，該班停課。</w:t>
      </w:r>
    </w:p>
    <w:p w14:paraId="40E873B3" w14:textId="77777777" w:rsidR="00413EAE" w:rsidRDefault="006937E7" w:rsidP="00451AAD">
      <w:pPr>
        <w:pStyle w:val="Default"/>
        <w:ind w:leftChars="177" w:left="425" w:firstLine="429"/>
        <w:rPr>
          <w:sz w:val="23"/>
          <w:szCs w:val="23"/>
        </w:rPr>
      </w:pPr>
      <w:r>
        <w:rPr>
          <w:sz w:val="23"/>
          <w:szCs w:val="23"/>
        </w:rPr>
        <w:t>2.</w:t>
      </w:r>
      <w:r w:rsidR="00A20FDD">
        <w:rPr>
          <w:rFonts w:hint="eastAsia"/>
          <w:sz w:val="23"/>
          <w:szCs w:val="23"/>
        </w:rPr>
        <w:t>本校</w:t>
      </w:r>
      <w:r w:rsidR="00413EAE">
        <w:rPr>
          <w:rFonts w:hint="eastAsia"/>
          <w:sz w:val="23"/>
          <w:szCs w:val="23"/>
        </w:rPr>
        <w:t>14天內</w:t>
      </w:r>
      <w:r w:rsidR="00A20FDD">
        <w:rPr>
          <w:rFonts w:hint="eastAsia"/>
          <w:sz w:val="23"/>
          <w:szCs w:val="23"/>
        </w:rPr>
        <w:t>有</w:t>
      </w:r>
      <w:r w:rsidR="00A20FDD">
        <w:rPr>
          <w:sz w:val="23"/>
          <w:szCs w:val="23"/>
        </w:rPr>
        <w:t>2</w:t>
      </w:r>
      <w:r w:rsidR="00A20FDD">
        <w:rPr>
          <w:rFonts w:hint="eastAsia"/>
          <w:sz w:val="23"/>
          <w:szCs w:val="23"/>
        </w:rPr>
        <w:t>位以上師生被中央流行疫情指揮中心列為確定病例，</w:t>
      </w:r>
      <w:r>
        <w:rPr>
          <w:rFonts w:hint="eastAsia"/>
          <w:sz w:val="23"/>
          <w:szCs w:val="23"/>
        </w:rPr>
        <w:t>全</w:t>
      </w:r>
      <w:r w:rsidR="00A20FDD">
        <w:rPr>
          <w:rFonts w:hint="eastAsia"/>
          <w:sz w:val="23"/>
          <w:szCs w:val="23"/>
        </w:rPr>
        <w:t>校停課。</w:t>
      </w:r>
    </w:p>
    <w:p w14:paraId="30AB6362" w14:textId="77777777" w:rsidR="00A20FDD" w:rsidRDefault="00413EAE" w:rsidP="00451AAD">
      <w:pPr>
        <w:pStyle w:val="Default"/>
        <w:ind w:leftChars="177" w:left="425" w:firstLine="429"/>
        <w:rPr>
          <w:sz w:val="23"/>
          <w:szCs w:val="23"/>
        </w:rPr>
      </w:pPr>
      <w:r>
        <w:rPr>
          <w:rFonts w:hint="eastAsia"/>
          <w:sz w:val="23"/>
          <w:szCs w:val="23"/>
        </w:rPr>
        <w:t>3.</w:t>
      </w:r>
      <w:r w:rsidRPr="00413EAE">
        <w:rPr>
          <w:rFonts w:hint="eastAsia"/>
          <w:sz w:val="23"/>
          <w:szCs w:val="23"/>
        </w:rPr>
        <w:t>停課期程為14天</w:t>
      </w:r>
      <w:r w:rsidR="00A20FDD">
        <w:rPr>
          <w:rFonts w:hint="eastAsia"/>
          <w:sz w:val="23"/>
          <w:szCs w:val="23"/>
        </w:rPr>
        <w:t>。</w:t>
      </w:r>
    </w:p>
    <w:p w14:paraId="3A1079C6" w14:textId="77777777" w:rsidR="00A20FDD" w:rsidRDefault="00413EAE" w:rsidP="00451AAD">
      <w:pPr>
        <w:pStyle w:val="Default"/>
        <w:ind w:leftChars="177" w:left="425" w:firstLine="429"/>
        <w:rPr>
          <w:sz w:val="23"/>
          <w:szCs w:val="23"/>
        </w:rPr>
      </w:pPr>
      <w:r>
        <w:rPr>
          <w:rFonts w:hint="eastAsia"/>
          <w:sz w:val="23"/>
          <w:szCs w:val="23"/>
        </w:rPr>
        <w:t>4</w:t>
      </w:r>
      <w:r w:rsidR="00A20FDD">
        <w:rPr>
          <w:sz w:val="23"/>
          <w:szCs w:val="23"/>
        </w:rPr>
        <w:t>.</w:t>
      </w:r>
      <w:r w:rsidR="00A20FDD">
        <w:rPr>
          <w:rFonts w:hint="eastAsia"/>
          <w:sz w:val="23"/>
          <w:szCs w:val="23"/>
        </w:rPr>
        <w:t>當學校出現確診病例時，應暫停各項大型活動，如班際活動、社團活動、運動會等。</w:t>
      </w:r>
    </w:p>
    <w:p w14:paraId="251C6C3C" w14:textId="77777777" w:rsidR="00D60B15" w:rsidRDefault="00D60B15" w:rsidP="00451AAD">
      <w:pPr>
        <w:pStyle w:val="Default"/>
        <w:ind w:leftChars="177" w:left="425" w:firstLine="429"/>
        <w:rPr>
          <w:sz w:val="23"/>
          <w:szCs w:val="23"/>
        </w:rPr>
      </w:pPr>
      <w:r>
        <w:rPr>
          <w:rFonts w:hint="eastAsia"/>
          <w:sz w:val="23"/>
          <w:szCs w:val="23"/>
        </w:rPr>
        <w:t>5.</w:t>
      </w:r>
      <w:r w:rsidRPr="00D60B15">
        <w:rPr>
          <w:rFonts w:hint="eastAsia"/>
          <w:sz w:val="23"/>
          <w:szCs w:val="23"/>
        </w:rPr>
        <w:t>停課期間</w:t>
      </w:r>
      <w:r>
        <w:rPr>
          <w:rFonts w:hint="eastAsia"/>
          <w:sz w:val="23"/>
          <w:szCs w:val="23"/>
        </w:rPr>
        <w:t>師</w:t>
      </w:r>
      <w:r w:rsidRPr="00D60B15">
        <w:rPr>
          <w:rFonts w:hint="eastAsia"/>
          <w:sz w:val="23"/>
          <w:szCs w:val="23"/>
        </w:rPr>
        <w:t>生應居家隔離不得外出。</w:t>
      </w:r>
    </w:p>
    <w:p w14:paraId="4E710254" w14:textId="77777777" w:rsidR="00A20FDD" w:rsidRDefault="00A20FDD" w:rsidP="00451AAD">
      <w:pPr>
        <w:pStyle w:val="Default"/>
        <w:ind w:leftChars="177" w:left="425"/>
        <w:rPr>
          <w:sz w:val="23"/>
          <w:szCs w:val="23"/>
        </w:rPr>
      </w:pPr>
      <w:r>
        <w:rPr>
          <w:sz w:val="23"/>
          <w:szCs w:val="23"/>
        </w:rPr>
        <w:t>(</w:t>
      </w:r>
      <w:r>
        <w:rPr>
          <w:rFonts w:hint="eastAsia"/>
          <w:sz w:val="23"/>
          <w:szCs w:val="23"/>
        </w:rPr>
        <w:t>二</w:t>
      </w:r>
      <w:r>
        <w:rPr>
          <w:sz w:val="23"/>
          <w:szCs w:val="23"/>
        </w:rPr>
        <w:t>)</w:t>
      </w:r>
      <w:r>
        <w:rPr>
          <w:rFonts w:hint="eastAsia"/>
          <w:sz w:val="23"/>
          <w:szCs w:val="23"/>
        </w:rPr>
        <w:t>復課標準：隔離日期結束，無出現症狀即可返校上課。</w:t>
      </w:r>
    </w:p>
    <w:p w14:paraId="607323C2" w14:textId="77777777" w:rsidR="00A20FDD" w:rsidRDefault="00A20FDD" w:rsidP="00A20FDD">
      <w:pPr>
        <w:pStyle w:val="Default"/>
        <w:rPr>
          <w:sz w:val="23"/>
          <w:szCs w:val="23"/>
        </w:rPr>
      </w:pPr>
      <w:r>
        <w:rPr>
          <w:rFonts w:hint="eastAsia"/>
          <w:sz w:val="23"/>
          <w:szCs w:val="23"/>
        </w:rPr>
        <w:t>四、依管理措施進行隔離學生之課業輔導措施：</w:t>
      </w:r>
    </w:p>
    <w:p w14:paraId="3C2FC21D" w14:textId="77777777" w:rsidR="00A20FDD" w:rsidRDefault="00A20FDD" w:rsidP="008E42A9">
      <w:pPr>
        <w:pStyle w:val="Default"/>
        <w:ind w:leftChars="177" w:left="426" w:hanging="1"/>
        <w:rPr>
          <w:sz w:val="23"/>
          <w:szCs w:val="23"/>
        </w:rPr>
      </w:pPr>
      <w:r>
        <w:rPr>
          <w:sz w:val="23"/>
          <w:szCs w:val="23"/>
        </w:rPr>
        <w:t>(</w:t>
      </w:r>
      <w:r>
        <w:rPr>
          <w:rFonts w:hint="eastAsia"/>
          <w:sz w:val="23"/>
          <w:szCs w:val="23"/>
        </w:rPr>
        <w:t>一</w:t>
      </w:r>
      <w:r>
        <w:rPr>
          <w:sz w:val="23"/>
          <w:szCs w:val="23"/>
        </w:rPr>
        <w:t>)</w:t>
      </w:r>
      <w:r>
        <w:rPr>
          <w:rFonts w:hint="eastAsia"/>
          <w:sz w:val="23"/>
          <w:szCs w:val="23"/>
        </w:rPr>
        <w:t>個別停課時：</w:t>
      </w:r>
    </w:p>
    <w:p w14:paraId="0F3696F3" w14:textId="77777777" w:rsidR="00A20FDD" w:rsidRDefault="00A20FDD" w:rsidP="00451AAD">
      <w:pPr>
        <w:pStyle w:val="Default"/>
        <w:ind w:leftChars="353" w:left="1132" w:hanging="285"/>
        <w:rPr>
          <w:sz w:val="23"/>
          <w:szCs w:val="23"/>
        </w:rPr>
      </w:pPr>
      <w:r>
        <w:rPr>
          <w:sz w:val="23"/>
          <w:szCs w:val="23"/>
        </w:rPr>
        <w:t>1</w:t>
      </w:r>
      <w:r w:rsidR="008E42A9">
        <w:rPr>
          <w:rFonts w:hint="eastAsia"/>
          <w:sz w:val="23"/>
          <w:szCs w:val="23"/>
        </w:rPr>
        <w:t>.</w:t>
      </w:r>
      <w:r>
        <w:rPr>
          <w:rFonts w:hint="eastAsia"/>
          <w:sz w:val="23"/>
          <w:szCs w:val="23"/>
        </w:rPr>
        <w:t>請學生依教師規定之進度在家自修。</w:t>
      </w:r>
    </w:p>
    <w:p w14:paraId="3C499589" w14:textId="77777777" w:rsidR="00A20FDD" w:rsidRDefault="00A20FDD" w:rsidP="00451AAD">
      <w:pPr>
        <w:pStyle w:val="Default"/>
        <w:ind w:leftChars="353" w:left="1132" w:hanging="285"/>
        <w:rPr>
          <w:sz w:val="23"/>
          <w:szCs w:val="23"/>
        </w:rPr>
      </w:pPr>
      <w:r>
        <w:rPr>
          <w:sz w:val="23"/>
          <w:szCs w:val="23"/>
        </w:rPr>
        <w:t>2</w:t>
      </w:r>
      <w:r w:rsidR="008E42A9">
        <w:rPr>
          <w:rFonts w:hint="eastAsia"/>
          <w:sz w:val="23"/>
          <w:szCs w:val="23"/>
        </w:rPr>
        <w:t>.</w:t>
      </w:r>
      <w:r>
        <w:rPr>
          <w:rFonts w:hint="eastAsia"/>
          <w:sz w:val="23"/>
          <w:szCs w:val="23"/>
        </w:rPr>
        <w:t>委請導師負責協調最適宜學習管道（網路、電話等）協助同學學習，每天關懷學生在家情形，並告知當天作業及班級活動狀況。</w:t>
      </w:r>
    </w:p>
    <w:p w14:paraId="6DFA7784" w14:textId="77777777" w:rsidR="00A20FDD" w:rsidRDefault="00A20FDD" w:rsidP="00451AAD">
      <w:pPr>
        <w:pStyle w:val="Default"/>
        <w:ind w:leftChars="353" w:left="1132" w:hanging="285"/>
        <w:rPr>
          <w:sz w:val="23"/>
          <w:szCs w:val="23"/>
        </w:rPr>
      </w:pPr>
      <w:r>
        <w:rPr>
          <w:sz w:val="23"/>
          <w:szCs w:val="23"/>
        </w:rPr>
        <w:t>3</w:t>
      </w:r>
      <w:r w:rsidR="008E42A9">
        <w:rPr>
          <w:rFonts w:hint="eastAsia"/>
          <w:sz w:val="23"/>
          <w:szCs w:val="23"/>
        </w:rPr>
        <w:t>.</w:t>
      </w:r>
      <w:r>
        <w:rPr>
          <w:rFonts w:hint="eastAsia"/>
          <w:sz w:val="23"/>
          <w:szCs w:val="23"/>
        </w:rPr>
        <w:t>請學生透過網路了解學校狀況及課程通知。</w:t>
      </w:r>
    </w:p>
    <w:p w14:paraId="3CC7FF7C" w14:textId="77777777" w:rsidR="00A20FDD" w:rsidRDefault="00A20FDD" w:rsidP="00451AAD">
      <w:pPr>
        <w:pStyle w:val="Default"/>
        <w:ind w:leftChars="353" w:left="1132" w:hanging="285"/>
        <w:rPr>
          <w:sz w:val="23"/>
          <w:szCs w:val="23"/>
        </w:rPr>
      </w:pPr>
      <w:r>
        <w:rPr>
          <w:sz w:val="23"/>
          <w:szCs w:val="23"/>
        </w:rPr>
        <w:t>4</w:t>
      </w:r>
      <w:r w:rsidR="008E42A9">
        <w:rPr>
          <w:rFonts w:hint="eastAsia"/>
          <w:sz w:val="23"/>
          <w:szCs w:val="23"/>
        </w:rPr>
        <w:t>.</w:t>
      </w:r>
      <w:r>
        <w:rPr>
          <w:rFonts w:hint="eastAsia"/>
          <w:sz w:val="23"/>
          <w:szCs w:val="23"/>
        </w:rPr>
        <w:t>請學生利用網路或電話與老師、同學聯繫。</w:t>
      </w:r>
    </w:p>
    <w:p w14:paraId="5FA10DB0" w14:textId="77777777" w:rsidR="00A20FDD" w:rsidRDefault="00A20FDD" w:rsidP="00451AAD">
      <w:pPr>
        <w:pStyle w:val="Default"/>
        <w:ind w:leftChars="353" w:left="1132" w:hanging="285"/>
        <w:rPr>
          <w:sz w:val="23"/>
          <w:szCs w:val="23"/>
        </w:rPr>
      </w:pPr>
      <w:r>
        <w:rPr>
          <w:sz w:val="23"/>
          <w:szCs w:val="23"/>
        </w:rPr>
        <w:t>5</w:t>
      </w:r>
      <w:r w:rsidR="008E42A9">
        <w:rPr>
          <w:rFonts w:hint="eastAsia"/>
          <w:sz w:val="23"/>
          <w:szCs w:val="23"/>
        </w:rPr>
        <w:t>.</w:t>
      </w:r>
      <w:r>
        <w:rPr>
          <w:rFonts w:hint="eastAsia"/>
          <w:sz w:val="23"/>
          <w:szCs w:val="23"/>
        </w:rPr>
        <w:t>因配合防疫措施而請假之個別學生，請假期間由該班</w:t>
      </w:r>
      <w:r w:rsidR="008E42A9">
        <w:rPr>
          <w:rFonts w:hint="eastAsia"/>
          <w:sz w:val="23"/>
          <w:szCs w:val="23"/>
        </w:rPr>
        <w:t>導師或安排</w:t>
      </w:r>
      <w:r>
        <w:rPr>
          <w:rFonts w:hint="eastAsia"/>
          <w:sz w:val="23"/>
          <w:szCs w:val="23"/>
        </w:rPr>
        <w:t>各科小</w:t>
      </w:r>
      <w:r w:rsidR="008E42A9">
        <w:rPr>
          <w:rFonts w:hint="eastAsia"/>
          <w:sz w:val="23"/>
          <w:szCs w:val="23"/>
        </w:rPr>
        <w:t>老師通知相關授課內容及進度，幫助請假學生進行自習，該生返校後由各</w:t>
      </w:r>
      <w:r>
        <w:rPr>
          <w:rFonts w:hint="eastAsia"/>
          <w:sz w:val="23"/>
          <w:szCs w:val="23"/>
        </w:rPr>
        <w:t>該班任課教師逕行輔導。</w:t>
      </w:r>
    </w:p>
    <w:p w14:paraId="40970A61" w14:textId="77777777" w:rsidR="00A20FDD" w:rsidRDefault="00A20FDD" w:rsidP="008E42A9">
      <w:pPr>
        <w:pStyle w:val="Default"/>
        <w:ind w:leftChars="177" w:left="426" w:hanging="1"/>
        <w:rPr>
          <w:sz w:val="23"/>
          <w:szCs w:val="23"/>
        </w:rPr>
      </w:pPr>
      <w:r>
        <w:rPr>
          <w:sz w:val="23"/>
          <w:szCs w:val="23"/>
        </w:rPr>
        <w:t>(</w:t>
      </w:r>
      <w:r>
        <w:rPr>
          <w:rFonts w:hint="eastAsia"/>
          <w:sz w:val="23"/>
          <w:szCs w:val="23"/>
        </w:rPr>
        <w:t>二</w:t>
      </w:r>
      <w:r>
        <w:rPr>
          <w:sz w:val="23"/>
          <w:szCs w:val="23"/>
        </w:rPr>
        <w:t>)</w:t>
      </w:r>
      <w:r>
        <w:rPr>
          <w:rFonts w:hint="eastAsia"/>
          <w:sz w:val="23"/>
          <w:szCs w:val="23"/>
        </w:rPr>
        <w:t>全班停課時：</w:t>
      </w:r>
    </w:p>
    <w:p w14:paraId="7D760539" w14:textId="77777777" w:rsidR="00451AAD" w:rsidRDefault="00A20FDD" w:rsidP="0037791B">
      <w:pPr>
        <w:pStyle w:val="Default"/>
        <w:ind w:leftChars="354" w:left="1134" w:hanging="284"/>
        <w:rPr>
          <w:sz w:val="23"/>
          <w:szCs w:val="23"/>
        </w:rPr>
      </w:pPr>
      <w:r>
        <w:rPr>
          <w:sz w:val="23"/>
          <w:szCs w:val="23"/>
        </w:rPr>
        <w:t>1</w:t>
      </w:r>
      <w:r w:rsidR="00451AAD">
        <w:rPr>
          <w:rFonts w:hint="eastAsia"/>
          <w:sz w:val="23"/>
          <w:szCs w:val="23"/>
        </w:rPr>
        <w:t>.</w:t>
      </w:r>
      <w:r>
        <w:rPr>
          <w:rFonts w:hint="eastAsia"/>
          <w:sz w:val="23"/>
          <w:szCs w:val="23"/>
        </w:rPr>
        <w:t>於停課原因消失正式復課後，</w:t>
      </w:r>
      <w:r w:rsidR="0037791B" w:rsidRPr="0037791B">
        <w:rPr>
          <w:rFonts w:hint="eastAsia"/>
          <w:sz w:val="23"/>
          <w:szCs w:val="23"/>
        </w:rPr>
        <w:t>可利用週三下午或假日</w:t>
      </w:r>
      <w:r w:rsidR="0037791B">
        <w:rPr>
          <w:rFonts w:hint="eastAsia"/>
          <w:sz w:val="23"/>
          <w:szCs w:val="23"/>
        </w:rPr>
        <w:t>(</w:t>
      </w:r>
      <w:r w:rsidR="0037791B" w:rsidRPr="0037791B">
        <w:rPr>
          <w:rFonts w:hint="eastAsia"/>
          <w:sz w:val="23"/>
          <w:szCs w:val="23"/>
        </w:rPr>
        <w:t>含週六、週日、一般假日等)，或正常上課後之課前、課後時間</w:t>
      </w:r>
      <w:r>
        <w:rPr>
          <w:rFonts w:hint="eastAsia"/>
          <w:sz w:val="23"/>
          <w:szCs w:val="23"/>
        </w:rPr>
        <w:t>補實停課期間教師應授課程時數；若學期中未能補足，則利用該學年寒暑假補足應授課程時數。</w:t>
      </w:r>
    </w:p>
    <w:p w14:paraId="33B361AE" w14:textId="77777777" w:rsidR="00A20FDD" w:rsidRDefault="00A20FDD" w:rsidP="00451AAD">
      <w:pPr>
        <w:pStyle w:val="Default"/>
        <w:ind w:leftChars="354" w:left="1134" w:hanging="284"/>
        <w:rPr>
          <w:sz w:val="23"/>
          <w:szCs w:val="23"/>
        </w:rPr>
      </w:pPr>
      <w:r>
        <w:rPr>
          <w:sz w:val="23"/>
          <w:szCs w:val="23"/>
        </w:rPr>
        <w:t>2</w:t>
      </w:r>
      <w:r w:rsidR="00451AAD">
        <w:rPr>
          <w:rFonts w:hint="eastAsia"/>
          <w:sz w:val="23"/>
          <w:szCs w:val="23"/>
        </w:rPr>
        <w:t>.</w:t>
      </w:r>
      <w:r>
        <w:rPr>
          <w:rFonts w:hint="eastAsia"/>
          <w:sz w:val="23"/>
          <w:szCs w:val="23"/>
        </w:rPr>
        <w:t>停課期間由任課教師提供數位教材檔案、課程預習進度通知表</w:t>
      </w:r>
      <w:r>
        <w:rPr>
          <w:sz w:val="23"/>
          <w:szCs w:val="23"/>
        </w:rPr>
        <w:t>(</w:t>
      </w:r>
      <w:r>
        <w:rPr>
          <w:rFonts w:hint="eastAsia"/>
          <w:sz w:val="23"/>
          <w:szCs w:val="23"/>
        </w:rPr>
        <w:t>如</w:t>
      </w:r>
      <w:r>
        <w:rPr>
          <w:sz w:val="23"/>
          <w:szCs w:val="23"/>
        </w:rPr>
        <w:t>ppt</w:t>
      </w:r>
      <w:r>
        <w:rPr>
          <w:rFonts w:hint="eastAsia"/>
          <w:sz w:val="23"/>
          <w:szCs w:val="23"/>
        </w:rPr>
        <w:t>、</w:t>
      </w:r>
      <w:r>
        <w:rPr>
          <w:sz w:val="23"/>
          <w:szCs w:val="23"/>
        </w:rPr>
        <w:t>word</w:t>
      </w:r>
      <w:r>
        <w:rPr>
          <w:rFonts w:hint="eastAsia"/>
          <w:sz w:val="23"/>
          <w:szCs w:val="23"/>
        </w:rPr>
        <w:t>、</w:t>
      </w:r>
      <w:r>
        <w:rPr>
          <w:sz w:val="23"/>
          <w:szCs w:val="23"/>
        </w:rPr>
        <w:t>pdf</w:t>
      </w:r>
      <w:r>
        <w:rPr>
          <w:rFonts w:hint="eastAsia"/>
          <w:sz w:val="23"/>
          <w:szCs w:val="23"/>
        </w:rPr>
        <w:t>檔等媒體</w:t>
      </w:r>
      <w:r>
        <w:rPr>
          <w:sz w:val="23"/>
          <w:szCs w:val="23"/>
        </w:rPr>
        <w:t>)</w:t>
      </w:r>
      <w:r>
        <w:rPr>
          <w:rFonts w:hint="eastAsia"/>
          <w:sz w:val="23"/>
          <w:szCs w:val="23"/>
        </w:rPr>
        <w:t>、書面資料及試卷掃描檔資料，或任課教師於上課時拍攝上課教學影片等，由教務處公告上網以供學生在家利用網路自習用。</w:t>
      </w:r>
    </w:p>
    <w:p w14:paraId="03B7215D" w14:textId="77777777" w:rsidR="00A20FDD" w:rsidRDefault="00A20FDD" w:rsidP="008E42A9">
      <w:pPr>
        <w:pStyle w:val="Default"/>
        <w:ind w:leftChars="177" w:left="426" w:hanging="1"/>
        <w:rPr>
          <w:sz w:val="23"/>
          <w:szCs w:val="23"/>
        </w:rPr>
      </w:pPr>
      <w:r>
        <w:rPr>
          <w:sz w:val="23"/>
          <w:szCs w:val="23"/>
        </w:rPr>
        <w:t>(</w:t>
      </w:r>
      <w:r>
        <w:rPr>
          <w:rFonts w:hint="eastAsia"/>
          <w:sz w:val="23"/>
          <w:szCs w:val="23"/>
        </w:rPr>
        <w:t>三</w:t>
      </w:r>
      <w:r>
        <w:rPr>
          <w:sz w:val="23"/>
          <w:szCs w:val="23"/>
        </w:rPr>
        <w:t>)</w:t>
      </w:r>
      <w:r>
        <w:rPr>
          <w:rFonts w:hint="eastAsia"/>
          <w:sz w:val="23"/>
          <w:szCs w:val="23"/>
        </w:rPr>
        <w:t>全校停課時：</w:t>
      </w:r>
    </w:p>
    <w:p w14:paraId="23879566" w14:textId="77777777" w:rsidR="00A20FDD" w:rsidRDefault="00451AAD" w:rsidP="0037791B">
      <w:pPr>
        <w:pStyle w:val="Default"/>
        <w:ind w:leftChars="177" w:left="426" w:hanging="1"/>
        <w:rPr>
          <w:sz w:val="23"/>
          <w:szCs w:val="23"/>
        </w:rPr>
      </w:pPr>
      <w:r>
        <w:rPr>
          <w:rFonts w:hint="eastAsia"/>
          <w:sz w:val="23"/>
          <w:szCs w:val="23"/>
        </w:rPr>
        <w:t xml:space="preserve">    </w:t>
      </w:r>
      <w:r w:rsidR="0037791B" w:rsidRPr="0037791B">
        <w:rPr>
          <w:rFonts w:hint="eastAsia"/>
          <w:sz w:val="23"/>
          <w:szCs w:val="23"/>
        </w:rPr>
        <w:t>由學校課程發展委員會決定彈性調整補課日期，分散於每週、假日或集中於寒、暑假補課。</w:t>
      </w:r>
    </w:p>
    <w:p w14:paraId="237B2EC4" w14:textId="77777777" w:rsidR="00A20FDD" w:rsidRDefault="00A20FDD" w:rsidP="008E42A9">
      <w:pPr>
        <w:pStyle w:val="Default"/>
        <w:ind w:leftChars="177" w:left="426" w:hanging="1"/>
        <w:rPr>
          <w:sz w:val="23"/>
          <w:szCs w:val="23"/>
        </w:rPr>
      </w:pPr>
      <w:r>
        <w:rPr>
          <w:sz w:val="23"/>
          <w:szCs w:val="23"/>
        </w:rPr>
        <w:t>(</w:t>
      </w:r>
      <w:r>
        <w:rPr>
          <w:rFonts w:hint="eastAsia"/>
          <w:sz w:val="23"/>
          <w:szCs w:val="23"/>
        </w:rPr>
        <w:t>四</w:t>
      </w:r>
      <w:r>
        <w:rPr>
          <w:sz w:val="23"/>
          <w:szCs w:val="23"/>
        </w:rPr>
        <w:t>)</w:t>
      </w:r>
      <w:r>
        <w:rPr>
          <w:rFonts w:hint="eastAsia"/>
          <w:sz w:val="23"/>
          <w:szCs w:val="23"/>
        </w:rPr>
        <w:t>全國停課時：</w:t>
      </w:r>
    </w:p>
    <w:p w14:paraId="47BDDE55" w14:textId="77777777" w:rsidR="00A20FDD" w:rsidRDefault="00A20FDD" w:rsidP="00451AAD">
      <w:pPr>
        <w:pStyle w:val="Default"/>
        <w:ind w:leftChars="354" w:left="851" w:hanging="1"/>
        <w:rPr>
          <w:sz w:val="23"/>
          <w:szCs w:val="23"/>
        </w:rPr>
      </w:pPr>
      <w:r>
        <w:rPr>
          <w:rFonts w:hint="eastAsia"/>
          <w:sz w:val="23"/>
          <w:szCs w:val="23"/>
        </w:rPr>
        <w:t>由教育部主導辦理疫情控制及學生學習相關措施，本校配合利用學校網路公告、傳遞相關補課資訊。</w:t>
      </w:r>
    </w:p>
    <w:p w14:paraId="5A074782" w14:textId="77777777" w:rsidR="0037791B" w:rsidRDefault="0037791B" w:rsidP="0037791B">
      <w:pPr>
        <w:pStyle w:val="Default"/>
        <w:ind w:leftChars="177" w:left="426" w:hanging="1"/>
        <w:rPr>
          <w:sz w:val="23"/>
          <w:szCs w:val="23"/>
        </w:rPr>
      </w:pPr>
      <w:r w:rsidRPr="0037791B">
        <w:rPr>
          <w:rFonts w:hint="eastAsia"/>
          <w:sz w:val="23"/>
          <w:szCs w:val="23"/>
        </w:rPr>
        <w:t>為維護學生身心健康，午休時間不排補課</w:t>
      </w:r>
      <w:r>
        <w:rPr>
          <w:rFonts w:ascii="新細明體" w:eastAsia="新細明體" w:hAnsi="新細明體" w:hint="eastAsia"/>
          <w:sz w:val="23"/>
          <w:szCs w:val="23"/>
        </w:rPr>
        <w:t>，</w:t>
      </w:r>
      <w:r w:rsidRPr="0037791B">
        <w:rPr>
          <w:rFonts w:hint="eastAsia"/>
          <w:sz w:val="23"/>
          <w:szCs w:val="23"/>
        </w:rPr>
        <w:t>於週六、週日連續辦理補課者以擇一日補課為原則。</w:t>
      </w:r>
    </w:p>
    <w:p w14:paraId="644F1DE4" w14:textId="77777777" w:rsidR="00315E59" w:rsidRPr="00315E59" w:rsidRDefault="00315E59" w:rsidP="00315E59">
      <w:pPr>
        <w:pStyle w:val="Default"/>
        <w:ind w:leftChars="177" w:left="426" w:hanging="1"/>
        <w:rPr>
          <w:sz w:val="23"/>
          <w:szCs w:val="23"/>
        </w:rPr>
      </w:pPr>
      <w:r w:rsidRPr="00315E59">
        <w:rPr>
          <w:rFonts w:hint="eastAsia"/>
          <w:sz w:val="23"/>
          <w:szCs w:val="23"/>
        </w:rPr>
        <w:lastRenderedPageBreak/>
        <w:t>停課期間，可鼓勵學生利用下列資源，或利用教學多媒體隨選視訊系統進行線上學習。</w:t>
      </w:r>
    </w:p>
    <w:p w14:paraId="4A3AA199" w14:textId="77777777" w:rsidR="00315E59" w:rsidRPr="00315E59" w:rsidRDefault="00315E59" w:rsidP="00315E59">
      <w:pPr>
        <w:pStyle w:val="Default"/>
        <w:ind w:leftChars="177" w:left="426" w:hanging="1"/>
        <w:rPr>
          <w:sz w:val="23"/>
          <w:szCs w:val="23"/>
        </w:rPr>
      </w:pPr>
      <w:r>
        <w:rPr>
          <w:rFonts w:hint="eastAsia"/>
          <w:sz w:val="23"/>
          <w:szCs w:val="23"/>
        </w:rPr>
        <w:t>(1)臺南市教育</w:t>
      </w:r>
      <w:r w:rsidRPr="00315E59">
        <w:rPr>
          <w:rFonts w:hint="eastAsia"/>
          <w:sz w:val="23"/>
          <w:szCs w:val="23"/>
        </w:rPr>
        <w:t>局資訊中心學生線上自主學習網(http://www.tn.edu.tw/hlearning/)</w:t>
      </w:r>
    </w:p>
    <w:p w14:paraId="46564864" w14:textId="193140EE" w:rsidR="00315E59" w:rsidRPr="00315E59" w:rsidRDefault="00315E59" w:rsidP="00315E59">
      <w:pPr>
        <w:pStyle w:val="Default"/>
        <w:ind w:leftChars="177" w:left="426" w:hanging="1"/>
        <w:rPr>
          <w:sz w:val="23"/>
          <w:szCs w:val="23"/>
        </w:rPr>
      </w:pPr>
      <w:r>
        <w:rPr>
          <w:rFonts w:hint="eastAsia"/>
          <w:sz w:val="23"/>
          <w:szCs w:val="23"/>
        </w:rPr>
        <w:t>(2)</w:t>
      </w:r>
      <w:r w:rsidRPr="00315E59">
        <w:rPr>
          <w:rFonts w:hint="eastAsia"/>
          <w:sz w:val="23"/>
          <w:szCs w:val="23"/>
        </w:rPr>
        <w:t>教育部教育雲（</w:t>
      </w:r>
      <w:hyperlink r:id="rId6" w:history="1">
        <w:r w:rsidR="00684206" w:rsidRPr="007A623C">
          <w:rPr>
            <w:rStyle w:val="a7"/>
            <w:rFonts w:hint="eastAsia"/>
            <w:sz w:val="23"/>
            <w:szCs w:val="23"/>
          </w:rPr>
          <w:t>https://cloud.edu.tw/</w:t>
        </w:r>
      </w:hyperlink>
      <w:r w:rsidR="00684206">
        <w:rPr>
          <w:rFonts w:hint="eastAsia"/>
          <w:sz w:val="23"/>
          <w:szCs w:val="23"/>
        </w:rPr>
        <w:t xml:space="preserve"> </w:t>
      </w:r>
      <w:r w:rsidRPr="00315E59">
        <w:rPr>
          <w:rFonts w:hint="eastAsia"/>
          <w:sz w:val="23"/>
          <w:szCs w:val="23"/>
        </w:rPr>
        <w:t>）。</w:t>
      </w:r>
    </w:p>
    <w:p w14:paraId="77240E0D" w14:textId="20F2AB71" w:rsidR="00315E59" w:rsidRPr="00315E59" w:rsidRDefault="00315E59" w:rsidP="00315E59">
      <w:pPr>
        <w:pStyle w:val="Default"/>
        <w:ind w:leftChars="177" w:left="426" w:hanging="1"/>
        <w:rPr>
          <w:sz w:val="23"/>
          <w:szCs w:val="23"/>
        </w:rPr>
      </w:pPr>
      <w:r>
        <w:rPr>
          <w:rFonts w:hint="eastAsia"/>
          <w:sz w:val="23"/>
          <w:szCs w:val="23"/>
        </w:rPr>
        <w:t>(3)</w:t>
      </w:r>
      <w:r w:rsidRPr="00315E59">
        <w:rPr>
          <w:rFonts w:hint="eastAsia"/>
          <w:sz w:val="23"/>
          <w:szCs w:val="23"/>
        </w:rPr>
        <w:t>教育部因材網（</w:t>
      </w:r>
      <w:hyperlink r:id="rId7" w:history="1">
        <w:r w:rsidR="00684206" w:rsidRPr="007A623C">
          <w:rPr>
            <w:rStyle w:val="a7"/>
            <w:rFonts w:hint="eastAsia"/>
            <w:sz w:val="23"/>
            <w:szCs w:val="23"/>
          </w:rPr>
          <w:t>https://adl.edu.tw/</w:t>
        </w:r>
      </w:hyperlink>
      <w:r w:rsidR="00684206">
        <w:rPr>
          <w:rFonts w:hint="eastAsia"/>
          <w:sz w:val="23"/>
          <w:szCs w:val="23"/>
        </w:rPr>
        <w:t xml:space="preserve"> </w:t>
      </w:r>
      <w:r w:rsidRPr="00315E59">
        <w:rPr>
          <w:rFonts w:hint="eastAsia"/>
          <w:sz w:val="23"/>
          <w:szCs w:val="23"/>
        </w:rPr>
        <w:t>）。</w:t>
      </w:r>
    </w:p>
    <w:p w14:paraId="3D3BEDE0" w14:textId="15C5ABF9" w:rsidR="00315E59" w:rsidRDefault="00315E59" w:rsidP="00315E59">
      <w:pPr>
        <w:pStyle w:val="Default"/>
        <w:ind w:leftChars="177" w:left="426" w:hanging="1"/>
        <w:rPr>
          <w:sz w:val="23"/>
          <w:szCs w:val="23"/>
        </w:rPr>
      </w:pPr>
      <w:r>
        <w:rPr>
          <w:rFonts w:hint="eastAsia"/>
          <w:sz w:val="23"/>
          <w:szCs w:val="23"/>
        </w:rPr>
        <w:t>(4)</w:t>
      </w:r>
      <w:r w:rsidRPr="00315E59">
        <w:rPr>
          <w:rFonts w:hint="eastAsia"/>
          <w:sz w:val="23"/>
          <w:szCs w:val="23"/>
        </w:rPr>
        <w:t>國立教育資料館(</w:t>
      </w:r>
      <w:hyperlink r:id="rId8" w:history="1">
        <w:r w:rsidR="00684206" w:rsidRPr="007A623C">
          <w:rPr>
            <w:rStyle w:val="a7"/>
            <w:rFonts w:hint="eastAsia"/>
            <w:sz w:val="23"/>
            <w:szCs w:val="23"/>
          </w:rPr>
          <w:t>http://www.nioerar.edu.tw/</w:t>
        </w:r>
      </w:hyperlink>
      <w:r w:rsidRPr="00315E59">
        <w:rPr>
          <w:rFonts w:hint="eastAsia"/>
          <w:sz w:val="23"/>
          <w:szCs w:val="23"/>
        </w:rPr>
        <w:t>)。</w:t>
      </w:r>
    </w:p>
    <w:p w14:paraId="0AC277D4" w14:textId="7B542F20" w:rsidR="00684206" w:rsidRPr="00684206" w:rsidRDefault="00684206" w:rsidP="00315E59">
      <w:pPr>
        <w:pStyle w:val="Default"/>
        <w:ind w:leftChars="177" w:left="426" w:hanging="1"/>
        <w:rPr>
          <w:sz w:val="23"/>
          <w:szCs w:val="23"/>
        </w:rPr>
      </w:pPr>
      <w:r>
        <w:rPr>
          <w:rFonts w:hint="eastAsia"/>
          <w:sz w:val="23"/>
          <w:szCs w:val="23"/>
        </w:rPr>
        <w:t>(5)教育部英語線上學習平台(</w:t>
      </w:r>
      <w:hyperlink r:id="rId9" w:history="1">
        <w:r w:rsidRPr="007A623C">
          <w:rPr>
            <w:rStyle w:val="a7"/>
            <w:sz w:val="23"/>
            <w:szCs w:val="23"/>
          </w:rPr>
          <w:t>https://www.coolenglish.edu.tw/</w:t>
        </w:r>
      </w:hyperlink>
      <w:r>
        <w:rPr>
          <w:rFonts w:hint="eastAsia"/>
          <w:sz w:val="23"/>
          <w:szCs w:val="23"/>
        </w:rPr>
        <w:t xml:space="preserve"> )</w:t>
      </w:r>
    </w:p>
    <w:p w14:paraId="3F218C9B" w14:textId="77777777" w:rsidR="00A20FDD" w:rsidRPr="00093466" w:rsidRDefault="00A20FDD" w:rsidP="001B5004">
      <w:pPr>
        <w:pStyle w:val="Default"/>
        <w:ind w:left="566" w:hangingChars="246" w:hanging="566"/>
        <w:rPr>
          <w:color w:val="000000" w:themeColor="text1"/>
          <w:sz w:val="23"/>
          <w:szCs w:val="23"/>
        </w:rPr>
      </w:pPr>
      <w:r w:rsidRPr="00093466">
        <w:rPr>
          <w:rFonts w:hint="eastAsia"/>
          <w:color w:val="000000" w:themeColor="text1"/>
          <w:sz w:val="23"/>
          <w:szCs w:val="23"/>
        </w:rPr>
        <w:t>五、依管理措施進行隔離教師之課務由教務處</w:t>
      </w:r>
      <w:r w:rsidR="00BA7F69">
        <w:rPr>
          <w:rFonts w:hint="eastAsia"/>
          <w:color w:val="000000" w:themeColor="text1"/>
          <w:sz w:val="23"/>
          <w:szCs w:val="23"/>
        </w:rPr>
        <w:t>依</w:t>
      </w:r>
      <w:r w:rsidR="00BA7F69">
        <w:rPr>
          <w:rFonts w:hAnsi="標楷體" w:hint="eastAsia"/>
          <w:color w:val="000000" w:themeColor="text1"/>
          <w:sz w:val="23"/>
          <w:szCs w:val="23"/>
        </w:rPr>
        <w:t>「</w:t>
      </w:r>
      <w:r w:rsidR="00BA7F69" w:rsidRPr="00BA7F69">
        <w:rPr>
          <w:rFonts w:hint="eastAsia"/>
          <w:color w:val="000000" w:themeColor="text1"/>
          <w:sz w:val="23"/>
          <w:szCs w:val="23"/>
        </w:rPr>
        <w:t>臺南市立高級中等以下學校及幼兒園教師請假調課補課代課實施要點</w:t>
      </w:r>
      <w:r w:rsidR="00BA7F69">
        <w:rPr>
          <w:rFonts w:hAnsi="標楷體" w:hint="eastAsia"/>
          <w:color w:val="000000" w:themeColor="text1"/>
          <w:sz w:val="23"/>
          <w:szCs w:val="23"/>
        </w:rPr>
        <w:t>」</w:t>
      </w:r>
      <w:r w:rsidRPr="00093466">
        <w:rPr>
          <w:rFonts w:hint="eastAsia"/>
          <w:color w:val="000000" w:themeColor="text1"/>
          <w:sz w:val="23"/>
          <w:szCs w:val="23"/>
        </w:rPr>
        <w:t>進行相關代課事宜。</w:t>
      </w:r>
    </w:p>
    <w:p w14:paraId="051BF52C" w14:textId="77777777" w:rsidR="00A20FDD" w:rsidRDefault="00A20FDD" w:rsidP="001B5004">
      <w:pPr>
        <w:pStyle w:val="Default"/>
        <w:rPr>
          <w:sz w:val="23"/>
          <w:szCs w:val="23"/>
        </w:rPr>
      </w:pPr>
      <w:r>
        <w:rPr>
          <w:rFonts w:hint="eastAsia"/>
          <w:sz w:val="23"/>
          <w:szCs w:val="23"/>
        </w:rPr>
        <w:t>六、補考相關措施：</w:t>
      </w:r>
    </w:p>
    <w:p w14:paraId="1C994AD0" w14:textId="77777777" w:rsidR="00A20FDD" w:rsidRDefault="001B5004" w:rsidP="001B5004">
      <w:pPr>
        <w:pStyle w:val="Default"/>
        <w:ind w:leftChars="177" w:left="850" w:hangingChars="185" w:hanging="425"/>
        <w:rPr>
          <w:sz w:val="23"/>
          <w:szCs w:val="23"/>
        </w:rPr>
      </w:pPr>
      <w:r>
        <w:rPr>
          <w:rFonts w:hint="eastAsia"/>
          <w:sz w:val="23"/>
          <w:szCs w:val="23"/>
        </w:rPr>
        <w:t>(一)</w:t>
      </w:r>
      <w:r w:rsidR="00A20FDD">
        <w:rPr>
          <w:rFonts w:hint="eastAsia"/>
          <w:sz w:val="23"/>
          <w:szCs w:val="23"/>
        </w:rPr>
        <w:t>個別學生因配合防疫措施而請假期間或班級為配合防疫工作需要全班停課，若復課後遇學校重大考試而教學進度無法配合時，該生或該班試卷得召集相關人員討論後，以去除相關進度試題後進行重新配分，其評量成績以實得分數計算。</w:t>
      </w:r>
    </w:p>
    <w:p w14:paraId="3FD7DF62" w14:textId="77777777" w:rsidR="00A20FDD" w:rsidRDefault="001B5004" w:rsidP="001B5004">
      <w:pPr>
        <w:pStyle w:val="Default"/>
        <w:ind w:leftChars="177" w:left="850" w:hangingChars="185" w:hanging="425"/>
        <w:rPr>
          <w:sz w:val="23"/>
          <w:szCs w:val="23"/>
        </w:rPr>
      </w:pPr>
      <w:r>
        <w:rPr>
          <w:rFonts w:hint="eastAsia"/>
          <w:sz w:val="23"/>
          <w:szCs w:val="23"/>
        </w:rPr>
        <w:t>(二)</w:t>
      </w:r>
      <w:r w:rsidR="00A20FDD">
        <w:rPr>
          <w:rFonts w:hint="eastAsia"/>
          <w:sz w:val="23"/>
          <w:szCs w:val="23"/>
        </w:rPr>
        <w:t>個別學生因配合防疫措施而請假期間，若遇學校重大考試，得於復課後進行補考，其評量成績按補考實得分數計算。</w:t>
      </w:r>
    </w:p>
    <w:p w14:paraId="57A199ED" w14:textId="77777777" w:rsidR="00A20FDD" w:rsidRDefault="001B5004" w:rsidP="001B5004">
      <w:pPr>
        <w:pStyle w:val="Default"/>
        <w:ind w:leftChars="177" w:left="850" w:hangingChars="185" w:hanging="425"/>
        <w:rPr>
          <w:sz w:val="23"/>
          <w:szCs w:val="23"/>
        </w:rPr>
      </w:pPr>
      <w:r>
        <w:rPr>
          <w:rFonts w:hint="eastAsia"/>
          <w:sz w:val="23"/>
          <w:szCs w:val="23"/>
        </w:rPr>
        <w:t>(三)</w:t>
      </w:r>
      <w:r w:rsidR="00A20FDD">
        <w:rPr>
          <w:rFonts w:hint="eastAsia"/>
          <w:sz w:val="23"/>
          <w:szCs w:val="23"/>
        </w:rPr>
        <w:t>班級為配合防疫工作需要全班停課，期間若遇學校重大考試，則該停課班級得於復課後全班統一進行補考，</w:t>
      </w:r>
      <w:r w:rsidR="00AA0130">
        <w:rPr>
          <w:rFonts w:hint="eastAsia"/>
          <w:sz w:val="23"/>
          <w:szCs w:val="23"/>
        </w:rPr>
        <w:t>補考試題以重新命題為原則</w:t>
      </w:r>
      <w:r w:rsidR="00AA0130">
        <w:rPr>
          <w:rFonts w:ascii="新細明體" w:eastAsia="新細明體" w:hAnsi="新細明體" w:hint="eastAsia"/>
          <w:sz w:val="23"/>
          <w:szCs w:val="23"/>
        </w:rPr>
        <w:t>，</w:t>
      </w:r>
      <w:r w:rsidR="00A20FDD">
        <w:rPr>
          <w:rFonts w:hint="eastAsia"/>
          <w:sz w:val="23"/>
          <w:szCs w:val="23"/>
        </w:rPr>
        <w:t>其評量成績按補考實得分數計算。</w:t>
      </w:r>
    </w:p>
    <w:p w14:paraId="6D9B0571" w14:textId="77777777" w:rsidR="00A20FDD" w:rsidRDefault="001B5004" w:rsidP="001B5004">
      <w:pPr>
        <w:pStyle w:val="Default"/>
        <w:ind w:leftChars="177" w:left="850" w:hangingChars="185" w:hanging="425"/>
        <w:rPr>
          <w:sz w:val="23"/>
          <w:szCs w:val="23"/>
        </w:rPr>
      </w:pPr>
      <w:r>
        <w:rPr>
          <w:rFonts w:hint="eastAsia"/>
          <w:sz w:val="23"/>
          <w:szCs w:val="23"/>
        </w:rPr>
        <w:t>(四)</w:t>
      </w:r>
      <w:r w:rsidR="00A20FDD">
        <w:rPr>
          <w:rFonts w:hint="eastAsia"/>
          <w:sz w:val="23"/>
          <w:szCs w:val="23"/>
        </w:rPr>
        <w:t>為配合防疫工作，需全校停課時，期間若遇學校重大考試，則全校統一延後考試時間。</w:t>
      </w:r>
    </w:p>
    <w:p w14:paraId="6F2CB2EA" w14:textId="77777777" w:rsidR="00A20FDD" w:rsidRDefault="00A20FDD" w:rsidP="001B5004">
      <w:pPr>
        <w:pStyle w:val="Default"/>
        <w:rPr>
          <w:sz w:val="23"/>
          <w:szCs w:val="23"/>
        </w:rPr>
      </w:pPr>
      <w:r>
        <w:rPr>
          <w:rFonts w:hint="eastAsia"/>
          <w:sz w:val="23"/>
          <w:szCs w:val="23"/>
        </w:rPr>
        <w:t>七、成績評量：</w:t>
      </w:r>
      <w:r>
        <w:rPr>
          <w:sz w:val="23"/>
          <w:szCs w:val="23"/>
        </w:rPr>
        <w:t xml:space="preserve"> </w:t>
      </w:r>
    </w:p>
    <w:p w14:paraId="20D8A662" w14:textId="77777777" w:rsidR="00A20FDD" w:rsidRDefault="00A20FDD" w:rsidP="008E42A9">
      <w:pPr>
        <w:pStyle w:val="Default"/>
        <w:ind w:leftChars="177" w:left="426" w:hanging="1"/>
        <w:rPr>
          <w:sz w:val="23"/>
          <w:szCs w:val="23"/>
        </w:rPr>
      </w:pPr>
      <w:r>
        <w:rPr>
          <w:sz w:val="23"/>
          <w:szCs w:val="23"/>
        </w:rPr>
        <w:t>(</w:t>
      </w:r>
      <w:r>
        <w:rPr>
          <w:rFonts w:hint="eastAsia"/>
          <w:sz w:val="23"/>
          <w:szCs w:val="23"/>
        </w:rPr>
        <w:t>一</w:t>
      </w:r>
      <w:r>
        <w:rPr>
          <w:sz w:val="23"/>
          <w:szCs w:val="23"/>
        </w:rPr>
        <w:t>)</w:t>
      </w:r>
      <w:r>
        <w:rPr>
          <w:rFonts w:hint="eastAsia"/>
          <w:sz w:val="23"/>
          <w:szCs w:val="23"/>
        </w:rPr>
        <w:t>平時成績：由任課教師依在家自主學習表現酌量評分。</w:t>
      </w:r>
    </w:p>
    <w:p w14:paraId="3273BC51" w14:textId="77777777" w:rsidR="00A20FDD" w:rsidRDefault="00A20FDD" w:rsidP="008E42A9">
      <w:pPr>
        <w:pStyle w:val="Default"/>
        <w:ind w:leftChars="177" w:left="426" w:hanging="1"/>
        <w:rPr>
          <w:sz w:val="23"/>
          <w:szCs w:val="23"/>
        </w:rPr>
      </w:pPr>
      <w:r>
        <w:rPr>
          <w:sz w:val="23"/>
          <w:szCs w:val="23"/>
        </w:rPr>
        <w:t>(</w:t>
      </w:r>
      <w:r>
        <w:rPr>
          <w:rFonts w:hint="eastAsia"/>
          <w:sz w:val="23"/>
          <w:szCs w:val="23"/>
        </w:rPr>
        <w:t>二</w:t>
      </w:r>
      <w:r>
        <w:rPr>
          <w:sz w:val="23"/>
          <w:szCs w:val="23"/>
        </w:rPr>
        <w:t>)</w:t>
      </w:r>
      <w:r>
        <w:rPr>
          <w:rFonts w:hint="eastAsia"/>
          <w:sz w:val="23"/>
          <w:szCs w:val="23"/>
        </w:rPr>
        <w:t>定期評量成績：准予補行考試，其成績按實得分數計算。</w:t>
      </w:r>
    </w:p>
    <w:p w14:paraId="1D0C4A8B" w14:textId="77777777" w:rsidR="00A20FDD" w:rsidRDefault="00A20FDD" w:rsidP="001B5004">
      <w:pPr>
        <w:pStyle w:val="Default"/>
        <w:ind w:leftChars="177" w:left="851" w:hanging="426"/>
        <w:rPr>
          <w:sz w:val="23"/>
          <w:szCs w:val="23"/>
        </w:rPr>
      </w:pPr>
      <w:r>
        <w:rPr>
          <w:sz w:val="23"/>
          <w:szCs w:val="23"/>
        </w:rPr>
        <w:t>(</w:t>
      </w:r>
      <w:r>
        <w:rPr>
          <w:rFonts w:hint="eastAsia"/>
          <w:sz w:val="23"/>
          <w:szCs w:val="23"/>
        </w:rPr>
        <w:t>三</w:t>
      </w:r>
      <w:r>
        <w:rPr>
          <w:sz w:val="23"/>
          <w:szCs w:val="23"/>
        </w:rPr>
        <w:t>)</w:t>
      </w:r>
      <w:r>
        <w:rPr>
          <w:rFonts w:hint="eastAsia"/>
          <w:sz w:val="23"/>
          <w:szCs w:val="23"/>
        </w:rPr>
        <w:t>學期成績：若個人受疫情影響，有定期評量</w:t>
      </w:r>
      <w:r>
        <w:rPr>
          <w:sz w:val="23"/>
          <w:szCs w:val="23"/>
        </w:rPr>
        <w:t>(</w:t>
      </w:r>
      <w:r>
        <w:rPr>
          <w:rFonts w:hint="eastAsia"/>
          <w:sz w:val="23"/>
          <w:szCs w:val="23"/>
        </w:rPr>
        <w:t>期中考、期末考</w:t>
      </w:r>
      <w:r>
        <w:rPr>
          <w:sz w:val="23"/>
          <w:szCs w:val="23"/>
        </w:rPr>
        <w:t>)</w:t>
      </w:r>
      <w:r>
        <w:rPr>
          <w:rFonts w:hint="eastAsia"/>
          <w:sz w:val="23"/>
          <w:szCs w:val="23"/>
        </w:rPr>
        <w:t>未參加，則以現有期中考試成績或期末考試成績和日常考查成績，由該學生任課教師自行調配佔分比例。</w:t>
      </w:r>
    </w:p>
    <w:p w14:paraId="7B94652C" w14:textId="77777777" w:rsidR="00A20FDD" w:rsidRDefault="00A20FDD" w:rsidP="001B5004">
      <w:pPr>
        <w:pStyle w:val="Default"/>
        <w:rPr>
          <w:sz w:val="23"/>
          <w:szCs w:val="23"/>
        </w:rPr>
      </w:pPr>
      <w:r>
        <w:rPr>
          <w:rFonts w:hint="eastAsia"/>
          <w:sz w:val="23"/>
          <w:szCs w:val="23"/>
        </w:rPr>
        <w:t>八、停課、復課、補課及補考等措施，透過書面資料、電話聯繫或網路等方式通知學生及家長。</w:t>
      </w:r>
    </w:p>
    <w:p w14:paraId="06FA4F69" w14:textId="77777777" w:rsidR="00A20FDD" w:rsidRDefault="00A20FDD" w:rsidP="00A20FDD">
      <w:pPr>
        <w:pStyle w:val="Default"/>
        <w:rPr>
          <w:sz w:val="23"/>
          <w:szCs w:val="23"/>
        </w:rPr>
      </w:pPr>
      <w:r>
        <w:rPr>
          <w:rFonts w:hint="eastAsia"/>
          <w:sz w:val="23"/>
          <w:szCs w:val="23"/>
        </w:rPr>
        <w:t>九、配套規定與措施：</w:t>
      </w:r>
    </w:p>
    <w:p w14:paraId="4BC51D86" w14:textId="77777777" w:rsidR="00A20FDD" w:rsidRDefault="00A20FDD" w:rsidP="001B5004">
      <w:pPr>
        <w:pStyle w:val="Default"/>
        <w:ind w:leftChars="177" w:left="850" w:hangingChars="185" w:hanging="425"/>
        <w:rPr>
          <w:sz w:val="23"/>
          <w:szCs w:val="23"/>
        </w:rPr>
      </w:pPr>
      <w:r>
        <w:rPr>
          <w:sz w:val="23"/>
          <w:szCs w:val="23"/>
        </w:rPr>
        <w:t>(</w:t>
      </w:r>
      <w:r>
        <w:rPr>
          <w:rFonts w:hint="eastAsia"/>
          <w:sz w:val="23"/>
          <w:szCs w:val="23"/>
        </w:rPr>
        <w:t>一</w:t>
      </w:r>
      <w:r>
        <w:rPr>
          <w:sz w:val="23"/>
          <w:szCs w:val="23"/>
        </w:rPr>
        <w:t>)</w:t>
      </w:r>
      <w:r>
        <w:rPr>
          <w:rFonts w:hint="eastAsia"/>
          <w:sz w:val="23"/>
          <w:szCs w:val="23"/>
        </w:rPr>
        <w:t>依據中央疫情指揮中心公告之「具感染風險民眾追蹤管理機制」</w:t>
      </w:r>
      <w:r>
        <w:rPr>
          <w:sz w:val="23"/>
          <w:szCs w:val="23"/>
        </w:rPr>
        <w:t>(</w:t>
      </w:r>
      <w:r>
        <w:rPr>
          <w:rFonts w:hint="eastAsia"/>
          <w:sz w:val="23"/>
          <w:szCs w:val="23"/>
        </w:rPr>
        <w:t>附件一</w:t>
      </w:r>
      <w:r>
        <w:rPr>
          <w:sz w:val="23"/>
          <w:szCs w:val="23"/>
        </w:rPr>
        <w:t>)</w:t>
      </w:r>
      <w:r>
        <w:rPr>
          <w:rFonts w:hint="eastAsia"/>
          <w:sz w:val="23"/>
          <w:szCs w:val="23"/>
        </w:rPr>
        <w:t>相關規定辦理居家隔離、居家檢疫或自主健康管理。</w:t>
      </w:r>
    </w:p>
    <w:p w14:paraId="640A883A" w14:textId="5171075A" w:rsidR="00A20FDD" w:rsidRDefault="00A20FDD" w:rsidP="001B5004">
      <w:pPr>
        <w:pStyle w:val="Default"/>
        <w:ind w:leftChars="177" w:left="850" w:hangingChars="185" w:hanging="425"/>
        <w:rPr>
          <w:sz w:val="23"/>
          <w:szCs w:val="23"/>
        </w:rPr>
      </w:pPr>
      <w:r>
        <w:rPr>
          <w:sz w:val="23"/>
          <w:szCs w:val="23"/>
        </w:rPr>
        <w:t>(</w:t>
      </w:r>
      <w:r>
        <w:rPr>
          <w:rFonts w:hint="eastAsia"/>
          <w:sz w:val="23"/>
          <w:szCs w:val="23"/>
        </w:rPr>
        <w:t>二</w:t>
      </w:r>
      <w:r>
        <w:rPr>
          <w:sz w:val="23"/>
          <w:szCs w:val="23"/>
        </w:rPr>
        <w:t>)</w:t>
      </w:r>
      <w:r>
        <w:rPr>
          <w:rFonts w:hint="eastAsia"/>
          <w:sz w:val="23"/>
          <w:szCs w:val="23"/>
        </w:rPr>
        <w:t>經由中港澳、</w:t>
      </w:r>
      <w:r w:rsidR="000F512D">
        <w:rPr>
          <w:rFonts w:hint="eastAsia"/>
          <w:sz w:val="23"/>
          <w:szCs w:val="23"/>
        </w:rPr>
        <w:t>韓</w:t>
      </w:r>
      <w:r>
        <w:rPr>
          <w:rFonts w:hint="eastAsia"/>
          <w:sz w:val="23"/>
          <w:szCs w:val="23"/>
        </w:rPr>
        <w:t>國入境（包括由各國家經中港澳、新加坡、泰國轉機）之學生及教職員工，於入境後起</w:t>
      </w:r>
      <w:r w:rsidR="001B5004">
        <w:rPr>
          <w:sz w:val="23"/>
          <w:szCs w:val="23"/>
        </w:rPr>
        <w:t>14</w:t>
      </w:r>
      <w:r>
        <w:rPr>
          <w:rFonts w:hint="eastAsia"/>
          <w:sz w:val="23"/>
          <w:szCs w:val="23"/>
        </w:rPr>
        <w:t>日內在家休息，避免到校上課上班。</w:t>
      </w:r>
    </w:p>
    <w:p w14:paraId="0318FE27" w14:textId="1B84B736" w:rsidR="00A20FDD" w:rsidRDefault="00A20FDD" w:rsidP="001B5004">
      <w:pPr>
        <w:pStyle w:val="Default"/>
        <w:ind w:leftChars="177" w:left="850" w:hangingChars="185" w:hanging="425"/>
        <w:rPr>
          <w:sz w:val="23"/>
          <w:szCs w:val="23"/>
        </w:rPr>
      </w:pPr>
      <w:r>
        <w:rPr>
          <w:sz w:val="23"/>
          <w:szCs w:val="23"/>
        </w:rPr>
        <w:t>(</w:t>
      </w:r>
      <w:r>
        <w:rPr>
          <w:rFonts w:hint="eastAsia"/>
          <w:sz w:val="23"/>
          <w:szCs w:val="23"/>
        </w:rPr>
        <w:t>三</w:t>
      </w:r>
      <w:r>
        <w:rPr>
          <w:sz w:val="23"/>
          <w:szCs w:val="23"/>
        </w:rPr>
        <w:t>)</w:t>
      </w:r>
      <w:r>
        <w:rPr>
          <w:rFonts w:hint="eastAsia"/>
          <w:sz w:val="23"/>
          <w:szCs w:val="23"/>
        </w:rPr>
        <w:t>自中港澳、</w:t>
      </w:r>
      <w:r w:rsidR="000F512D">
        <w:rPr>
          <w:rFonts w:hint="eastAsia"/>
          <w:sz w:val="23"/>
          <w:szCs w:val="23"/>
        </w:rPr>
        <w:t>韓</w:t>
      </w:r>
      <w:r>
        <w:rPr>
          <w:rFonts w:hint="eastAsia"/>
          <w:sz w:val="23"/>
          <w:szCs w:val="23"/>
        </w:rPr>
        <w:t>國入境的學生，配合實施</w:t>
      </w:r>
      <w:r>
        <w:rPr>
          <w:sz w:val="23"/>
          <w:szCs w:val="23"/>
        </w:rPr>
        <w:t>14</w:t>
      </w:r>
      <w:r>
        <w:rPr>
          <w:rFonts w:hint="eastAsia"/>
          <w:sz w:val="23"/>
          <w:szCs w:val="23"/>
        </w:rPr>
        <w:t>天在家休息者，無需核予假別，且不列入出缺席紀錄。另教師依照公立學校教師請假說明</w:t>
      </w:r>
      <w:r>
        <w:rPr>
          <w:sz w:val="23"/>
          <w:szCs w:val="23"/>
        </w:rPr>
        <w:t>(</w:t>
      </w:r>
      <w:r>
        <w:rPr>
          <w:rFonts w:hint="eastAsia"/>
          <w:sz w:val="23"/>
          <w:szCs w:val="23"/>
        </w:rPr>
        <w:t>附件二</w:t>
      </w:r>
      <w:r>
        <w:rPr>
          <w:sz w:val="23"/>
          <w:szCs w:val="23"/>
        </w:rPr>
        <w:t>)</w:t>
      </w:r>
      <w:r>
        <w:rPr>
          <w:rFonts w:hint="eastAsia"/>
          <w:sz w:val="23"/>
          <w:szCs w:val="23"/>
        </w:rPr>
        <w:t>辦理。</w:t>
      </w:r>
    </w:p>
    <w:p w14:paraId="70DAD2EA" w14:textId="77777777" w:rsidR="00A20FDD" w:rsidRDefault="00A20FDD" w:rsidP="001B5004">
      <w:pPr>
        <w:pStyle w:val="Default"/>
        <w:ind w:leftChars="177" w:left="850" w:hangingChars="185" w:hanging="425"/>
        <w:rPr>
          <w:sz w:val="23"/>
          <w:szCs w:val="23"/>
        </w:rPr>
      </w:pPr>
      <w:r>
        <w:rPr>
          <w:sz w:val="23"/>
          <w:szCs w:val="23"/>
        </w:rPr>
        <w:t>(</w:t>
      </w:r>
      <w:r>
        <w:rPr>
          <w:rFonts w:hint="eastAsia"/>
          <w:sz w:val="23"/>
          <w:szCs w:val="23"/>
        </w:rPr>
        <w:t>四</w:t>
      </w:r>
      <w:r>
        <w:rPr>
          <w:sz w:val="23"/>
          <w:szCs w:val="23"/>
        </w:rPr>
        <w:t>)</w:t>
      </w:r>
      <w:r>
        <w:rPr>
          <w:rFonts w:hint="eastAsia"/>
          <w:sz w:val="23"/>
          <w:szCs w:val="23"/>
        </w:rPr>
        <w:t>上述項目依照中央疫情指揮中心相關公告修正。</w:t>
      </w:r>
    </w:p>
    <w:p w14:paraId="15DA566C" w14:textId="77777777" w:rsidR="00A20FDD" w:rsidRDefault="00A20FDD" w:rsidP="001B5004">
      <w:pPr>
        <w:pStyle w:val="Default"/>
        <w:ind w:leftChars="177" w:left="850" w:hangingChars="185" w:hanging="425"/>
        <w:rPr>
          <w:sz w:val="23"/>
          <w:szCs w:val="23"/>
        </w:rPr>
      </w:pPr>
      <w:r>
        <w:rPr>
          <w:sz w:val="23"/>
          <w:szCs w:val="23"/>
        </w:rPr>
        <w:t>(</w:t>
      </w:r>
      <w:r>
        <w:rPr>
          <w:rFonts w:hint="eastAsia"/>
          <w:sz w:val="23"/>
          <w:szCs w:val="23"/>
        </w:rPr>
        <w:t>五</w:t>
      </w:r>
      <w:r>
        <w:rPr>
          <w:sz w:val="23"/>
          <w:szCs w:val="23"/>
        </w:rPr>
        <w:t>)</w:t>
      </w:r>
      <w:r>
        <w:rPr>
          <w:rFonts w:hint="eastAsia"/>
          <w:sz w:val="23"/>
          <w:szCs w:val="23"/>
        </w:rPr>
        <w:t>補課期間由教務處協調行政人員配合上班</w:t>
      </w:r>
      <w:r w:rsidR="0037791B">
        <w:rPr>
          <w:rFonts w:ascii="新細明體" w:eastAsia="新細明體" w:hAnsi="新細明體" w:hint="eastAsia"/>
          <w:sz w:val="23"/>
          <w:szCs w:val="23"/>
        </w:rPr>
        <w:t>，</w:t>
      </w:r>
      <w:r w:rsidR="0037791B">
        <w:rPr>
          <w:rFonts w:hint="eastAsia"/>
          <w:sz w:val="23"/>
          <w:szCs w:val="23"/>
        </w:rPr>
        <w:t>並酌予補休</w:t>
      </w:r>
      <w:r>
        <w:rPr>
          <w:rFonts w:hint="eastAsia"/>
          <w:sz w:val="23"/>
          <w:szCs w:val="23"/>
        </w:rPr>
        <w:t>。</w:t>
      </w:r>
    </w:p>
    <w:p w14:paraId="74321791" w14:textId="77777777" w:rsidR="00A20FDD" w:rsidRDefault="00A20FDD" w:rsidP="00A20FDD">
      <w:pPr>
        <w:pStyle w:val="Default"/>
        <w:rPr>
          <w:sz w:val="23"/>
          <w:szCs w:val="23"/>
        </w:rPr>
      </w:pPr>
      <w:r>
        <w:rPr>
          <w:rFonts w:hint="eastAsia"/>
          <w:sz w:val="23"/>
          <w:szCs w:val="23"/>
        </w:rPr>
        <w:t>十、本辦法經校務會議通過，陳校長公佈後實施，修正時亦同。</w:t>
      </w:r>
    </w:p>
    <w:p w14:paraId="40BF0791" w14:textId="77777777" w:rsidR="0037791B" w:rsidRDefault="0037791B" w:rsidP="00A20FDD">
      <w:pPr>
        <w:pStyle w:val="Default"/>
        <w:rPr>
          <w:sz w:val="23"/>
          <w:szCs w:val="23"/>
        </w:rPr>
      </w:pPr>
    </w:p>
    <w:p w14:paraId="7EE46B5A" w14:textId="36F5BE36" w:rsidR="003642BD" w:rsidRDefault="003642BD" w:rsidP="00A20FDD">
      <w:pPr>
        <w:pStyle w:val="Default"/>
        <w:rPr>
          <w:rFonts w:hint="eastAsia"/>
          <w:sz w:val="23"/>
          <w:szCs w:val="23"/>
        </w:rPr>
      </w:pPr>
      <w:r>
        <w:rPr>
          <w:rFonts w:hint="eastAsia"/>
          <w:sz w:val="23"/>
          <w:szCs w:val="23"/>
        </w:rPr>
        <w:t xml:space="preserve">    </w:t>
      </w:r>
      <w:r w:rsidR="007D2D42">
        <w:rPr>
          <w:rFonts w:hint="eastAsia"/>
          <w:sz w:val="23"/>
          <w:szCs w:val="23"/>
        </w:rPr>
        <w:t xml:space="preserve"> </w:t>
      </w:r>
      <w:r>
        <w:rPr>
          <w:rFonts w:hint="eastAsia"/>
          <w:sz w:val="23"/>
          <w:szCs w:val="23"/>
        </w:rPr>
        <w:t>承辦人</w:t>
      </w:r>
      <w:r>
        <w:rPr>
          <w:rFonts w:hAnsi="標楷體" w:hint="eastAsia"/>
          <w:sz w:val="23"/>
          <w:szCs w:val="23"/>
        </w:rPr>
        <w:t>：</w:t>
      </w:r>
      <w:r>
        <w:rPr>
          <w:rFonts w:hint="eastAsia"/>
          <w:sz w:val="23"/>
          <w:szCs w:val="23"/>
        </w:rPr>
        <w:t xml:space="preserve">                 主任</w:t>
      </w:r>
      <w:r>
        <w:rPr>
          <w:rFonts w:hAnsi="標楷體" w:hint="eastAsia"/>
          <w:sz w:val="23"/>
          <w:szCs w:val="23"/>
        </w:rPr>
        <w:t>：</w:t>
      </w:r>
      <w:r>
        <w:rPr>
          <w:rFonts w:hint="eastAsia"/>
          <w:sz w:val="23"/>
          <w:szCs w:val="23"/>
        </w:rPr>
        <w:t xml:space="preserve">                     校長</w:t>
      </w:r>
      <w:r>
        <w:rPr>
          <w:rFonts w:hAnsi="標楷體" w:hint="eastAsia"/>
          <w:sz w:val="23"/>
          <w:szCs w:val="23"/>
        </w:rPr>
        <w:t>：</w:t>
      </w:r>
    </w:p>
    <w:p w14:paraId="6047AD78" w14:textId="77777777" w:rsidR="003642BD" w:rsidRDefault="003642BD" w:rsidP="00A20FDD">
      <w:pPr>
        <w:rPr>
          <w:rFonts w:ascii="標楷體" w:eastAsia="標楷體" w:cs="標楷體"/>
          <w:color w:val="000000"/>
          <w:kern w:val="0"/>
          <w:sz w:val="23"/>
          <w:szCs w:val="23"/>
        </w:rPr>
      </w:pPr>
    </w:p>
    <w:p w14:paraId="38D6CFED" w14:textId="77777777" w:rsidR="003642BD" w:rsidRDefault="003642BD" w:rsidP="00A20FDD">
      <w:pPr>
        <w:rPr>
          <w:rFonts w:ascii="標楷體" w:eastAsia="標楷體" w:cs="標楷體"/>
          <w:color w:val="000000"/>
          <w:kern w:val="0"/>
          <w:sz w:val="23"/>
          <w:szCs w:val="23"/>
        </w:rPr>
      </w:pPr>
    </w:p>
    <w:p w14:paraId="23F39030" w14:textId="77777777" w:rsidR="003642BD" w:rsidRDefault="003642BD" w:rsidP="00A20FDD">
      <w:pPr>
        <w:rPr>
          <w:rFonts w:ascii="標楷體" w:eastAsia="標楷體" w:cs="標楷體"/>
          <w:color w:val="000000"/>
          <w:kern w:val="0"/>
          <w:sz w:val="23"/>
          <w:szCs w:val="23"/>
        </w:rPr>
      </w:pPr>
    </w:p>
    <w:p w14:paraId="51EF5A27" w14:textId="77777777" w:rsidR="003642BD" w:rsidRDefault="003642BD" w:rsidP="00A20FDD">
      <w:pPr>
        <w:rPr>
          <w:rFonts w:ascii="標楷體" w:eastAsia="標楷體" w:cs="標楷體"/>
          <w:color w:val="000000"/>
          <w:kern w:val="0"/>
          <w:sz w:val="23"/>
          <w:szCs w:val="23"/>
        </w:rPr>
      </w:pPr>
    </w:p>
    <w:p w14:paraId="66626667" w14:textId="77777777" w:rsidR="003642BD" w:rsidRDefault="003642BD" w:rsidP="00A20FDD">
      <w:pPr>
        <w:rPr>
          <w:rFonts w:ascii="標楷體" w:eastAsia="標楷體" w:cs="標楷體" w:hint="eastAsia"/>
          <w:color w:val="000000"/>
          <w:kern w:val="0"/>
          <w:sz w:val="23"/>
          <w:szCs w:val="23"/>
        </w:rPr>
      </w:pPr>
    </w:p>
    <w:p w14:paraId="7B92231C" w14:textId="77777777" w:rsidR="00E463CD" w:rsidRDefault="00511681" w:rsidP="00A20FDD">
      <w:pPr>
        <w:rPr>
          <w:rFonts w:ascii="標楷體" w:eastAsia="標楷體" w:cs="標楷體"/>
          <w:color w:val="000000"/>
          <w:kern w:val="0"/>
          <w:sz w:val="23"/>
          <w:szCs w:val="23"/>
        </w:rPr>
      </w:pPr>
      <w:r w:rsidRPr="001B70C0">
        <w:rPr>
          <w:rFonts w:ascii="標楷體" w:eastAsia="標楷體" w:cs="標楷體" w:hint="eastAsia"/>
          <w:color w:val="000000"/>
          <w:kern w:val="0"/>
          <w:sz w:val="23"/>
          <w:szCs w:val="23"/>
        </w:rPr>
        <w:t>附件一</w:t>
      </w:r>
      <w:r w:rsidR="00A20FDD" w:rsidRPr="001B70C0">
        <w:rPr>
          <w:rFonts w:ascii="標楷體" w:eastAsia="標楷體" w:cs="標楷體" w:hint="eastAsia"/>
          <w:color w:val="000000"/>
          <w:kern w:val="0"/>
          <w:sz w:val="23"/>
          <w:szCs w:val="23"/>
        </w:rPr>
        <w:t>：</w:t>
      </w:r>
    </w:p>
    <w:p w14:paraId="3D9D5F82" w14:textId="77777777" w:rsidR="001B70C0" w:rsidRDefault="001B70C0" w:rsidP="00A20FDD">
      <w:pPr>
        <w:rPr>
          <w:rFonts w:ascii="標楷體" w:eastAsia="標楷體" w:cs="標楷體"/>
          <w:color w:val="000000"/>
          <w:kern w:val="0"/>
          <w:sz w:val="23"/>
          <w:szCs w:val="23"/>
        </w:rPr>
      </w:pPr>
    </w:p>
    <w:p w14:paraId="5965D91D" w14:textId="77777777" w:rsidR="001B70C0" w:rsidRDefault="001B70C0" w:rsidP="00A20FDD">
      <w:pPr>
        <w:rPr>
          <w:rFonts w:ascii="標楷體" w:eastAsia="標楷體" w:cs="標楷體"/>
          <w:color w:val="000000"/>
          <w:kern w:val="0"/>
          <w:sz w:val="23"/>
          <w:szCs w:val="23"/>
        </w:rPr>
        <w:sectPr w:rsidR="001B70C0" w:rsidSect="00047FC8">
          <w:pgSz w:w="11906" w:h="16838"/>
          <w:pgMar w:top="851" w:right="851" w:bottom="851" w:left="851" w:header="851" w:footer="992" w:gutter="0"/>
          <w:cols w:space="425"/>
          <w:docGrid w:type="lines" w:linePitch="360"/>
        </w:sectPr>
      </w:pPr>
    </w:p>
    <w:p w14:paraId="3347140A" w14:textId="77777777" w:rsidR="001B70C0" w:rsidRDefault="00511681" w:rsidP="001B70C0">
      <w:pPr>
        <w:jc w:val="center"/>
        <w:sectPr w:rsidR="001B70C0" w:rsidSect="001B70C0">
          <w:pgSz w:w="16838" w:h="11906" w:orient="landscape" w:code="9"/>
          <w:pgMar w:top="851" w:right="851" w:bottom="851" w:left="851" w:header="851" w:footer="992" w:gutter="0"/>
          <w:cols w:space="425"/>
          <w:docGrid w:type="linesAndChars" w:linePitch="360"/>
        </w:sectPr>
      </w:pPr>
      <w:r w:rsidRPr="00511681">
        <w:rPr>
          <w:noProof/>
        </w:rPr>
        <w:lastRenderedPageBreak/>
        <w:drawing>
          <wp:inline distT="0" distB="0" distL="0" distR="0" wp14:anchorId="15D452BF" wp14:editId="0D772170">
            <wp:extent cx="9165772" cy="6414829"/>
            <wp:effectExtent l="0" t="0" r="0" b="5080"/>
            <wp:docPr id="3" name="圖片 3" descr="E:\我的雲端硬碟\武漢肺炎\1090205「具感染風險民眾追蹤管理機制」-中央疫情指揮中心公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我的雲端硬碟\武漢肺炎\1090205「具感染風險民眾追蹤管理機制」-中央疫情指揮中心公告.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65772" cy="6414829"/>
                    </a:xfrm>
                    <a:prstGeom prst="rect">
                      <a:avLst/>
                    </a:prstGeom>
                    <a:noFill/>
                    <a:ln>
                      <a:noFill/>
                    </a:ln>
                  </pic:spPr>
                </pic:pic>
              </a:graphicData>
            </a:graphic>
          </wp:inline>
        </w:drawing>
      </w:r>
    </w:p>
    <w:p w14:paraId="48D889B1" w14:textId="77777777" w:rsidR="001B70C0" w:rsidRPr="001B70C0" w:rsidRDefault="001B70C0" w:rsidP="001B70C0">
      <w:pPr>
        <w:rPr>
          <w:rFonts w:ascii="標楷體" w:eastAsia="標楷體" w:cs="標楷體"/>
          <w:color w:val="000000"/>
          <w:kern w:val="0"/>
          <w:sz w:val="23"/>
          <w:szCs w:val="23"/>
        </w:rPr>
      </w:pPr>
      <w:r w:rsidRPr="001B70C0">
        <w:rPr>
          <w:rFonts w:ascii="標楷體" w:eastAsia="標楷體" w:cs="標楷體" w:hint="eastAsia"/>
          <w:color w:val="000000"/>
          <w:kern w:val="0"/>
          <w:sz w:val="23"/>
          <w:szCs w:val="23"/>
        </w:rPr>
        <w:lastRenderedPageBreak/>
        <w:t>附件</w:t>
      </w:r>
      <w:r>
        <w:rPr>
          <w:rFonts w:ascii="標楷體" w:eastAsia="標楷體" w:cs="標楷體" w:hint="eastAsia"/>
          <w:color w:val="000000"/>
          <w:kern w:val="0"/>
          <w:sz w:val="23"/>
          <w:szCs w:val="23"/>
        </w:rPr>
        <w:t>二</w:t>
      </w:r>
      <w:r w:rsidRPr="001B70C0">
        <w:rPr>
          <w:rFonts w:ascii="標楷體" w:eastAsia="標楷體" w:cs="標楷體" w:hint="eastAsia"/>
          <w:color w:val="000000"/>
          <w:kern w:val="0"/>
          <w:sz w:val="23"/>
          <w:szCs w:val="23"/>
        </w:rPr>
        <w:t>：</w:t>
      </w:r>
    </w:p>
    <w:p w14:paraId="36271EC6" w14:textId="77777777" w:rsidR="001B70C0" w:rsidRDefault="001B70C0" w:rsidP="00A20FDD">
      <w:r w:rsidRPr="001B70C0">
        <w:rPr>
          <w:noProof/>
        </w:rPr>
        <w:drawing>
          <wp:inline distT="0" distB="0" distL="0" distR="0" wp14:anchorId="2E4A7412" wp14:editId="79539AB8">
            <wp:extent cx="6389914" cy="9229879"/>
            <wp:effectExtent l="0" t="0" r="0" b="0"/>
            <wp:docPr id="4" name="圖片 4" descr="E:\我的雲端硬碟\武漢肺炎\1090207公立學校教師請假說明_教育部人事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我的雲端硬碟\武漢肺炎\1090207公立學校教師請假說明_教育部人事處.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2137" cy="9261979"/>
                    </a:xfrm>
                    <a:prstGeom prst="rect">
                      <a:avLst/>
                    </a:prstGeom>
                    <a:noFill/>
                    <a:ln>
                      <a:noFill/>
                    </a:ln>
                  </pic:spPr>
                </pic:pic>
              </a:graphicData>
            </a:graphic>
          </wp:inline>
        </w:drawing>
      </w:r>
    </w:p>
    <w:sectPr w:rsidR="001B70C0" w:rsidSect="001B70C0">
      <w:pgSz w:w="11906" w:h="16838" w:code="9"/>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9CD089" w14:textId="77777777" w:rsidR="00E20040" w:rsidRDefault="00E20040" w:rsidP="00AA0130">
      <w:r>
        <w:separator/>
      </w:r>
    </w:p>
  </w:endnote>
  <w:endnote w:type="continuationSeparator" w:id="0">
    <w:p w14:paraId="4EC725F0" w14:textId="77777777" w:rsidR="00E20040" w:rsidRDefault="00E20040" w:rsidP="00AA0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46BAFA" w14:textId="77777777" w:rsidR="00E20040" w:rsidRDefault="00E20040" w:rsidP="00AA0130">
      <w:r>
        <w:separator/>
      </w:r>
    </w:p>
  </w:footnote>
  <w:footnote w:type="continuationSeparator" w:id="0">
    <w:p w14:paraId="31A33EEA" w14:textId="77777777" w:rsidR="00E20040" w:rsidRDefault="00E20040" w:rsidP="00AA01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FDD"/>
    <w:rsid w:val="00047FC8"/>
    <w:rsid w:val="00093466"/>
    <w:rsid w:val="000F512D"/>
    <w:rsid w:val="001B5004"/>
    <w:rsid w:val="001B70C0"/>
    <w:rsid w:val="00315E59"/>
    <w:rsid w:val="003642BD"/>
    <w:rsid w:val="0037791B"/>
    <w:rsid w:val="00413EAE"/>
    <w:rsid w:val="00430AF5"/>
    <w:rsid w:val="00451AAD"/>
    <w:rsid w:val="004F0883"/>
    <w:rsid w:val="00511681"/>
    <w:rsid w:val="00684206"/>
    <w:rsid w:val="006937E7"/>
    <w:rsid w:val="00756793"/>
    <w:rsid w:val="00775E04"/>
    <w:rsid w:val="007D2D42"/>
    <w:rsid w:val="00835F52"/>
    <w:rsid w:val="008E42A9"/>
    <w:rsid w:val="00A20FDD"/>
    <w:rsid w:val="00AA0130"/>
    <w:rsid w:val="00BA7F69"/>
    <w:rsid w:val="00CD4459"/>
    <w:rsid w:val="00D60B15"/>
    <w:rsid w:val="00E20040"/>
    <w:rsid w:val="00E463C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720B87"/>
  <w15:chartTrackingRefBased/>
  <w15:docId w15:val="{B96E43BF-8163-4836-9203-465594930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20FDD"/>
    <w:pPr>
      <w:widowControl w:val="0"/>
      <w:autoSpaceDE w:val="0"/>
      <w:autoSpaceDN w:val="0"/>
      <w:adjustRightInd w:val="0"/>
    </w:pPr>
    <w:rPr>
      <w:rFonts w:ascii="標楷體" w:eastAsia="標楷體" w:cs="標楷體"/>
      <w:color w:val="000000"/>
      <w:kern w:val="0"/>
      <w:szCs w:val="24"/>
    </w:rPr>
  </w:style>
  <w:style w:type="paragraph" w:styleId="a3">
    <w:name w:val="header"/>
    <w:basedOn w:val="a"/>
    <w:link w:val="a4"/>
    <w:uiPriority w:val="99"/>
    <w:unhideWhenUsed/>
    <w:rsid w:val="00AA0130"/>
    <w:pPr>
      <w:tabs>
        <w:tab w:val="center" w:pos="4153"/>
        <w:tab w:val="right" w:pos="8306"/>
      </w:tabs>
      <w:snapToGrid w:val="0"/>
    </w:pPr>
    <w:rPr>
      <w:sz w:val="20"/>
      <w:szCs w:val="20"/>
    </w:rPr>
  </w:style>
  <w:style w:type="character" w:customStyle="1" w:styleId="a4">
    <w:name w:val="頁首 字元"/>
    <w:basedOn w:val="a0"/>
    <w:link w:val="a3"/>
    <w:uiPriority w:val="99"/>
    <w:rsid w:val="00AA0130"/>
    <w:rPr>
      <w:sz w:val="20"/>
      <w:szCs w:val="20"/>
    </w:rPr>
  </w:style>
  <w:style w:type="paragraph" w:styleId="a5">
    <w:name w:val="footer"/>
    <w:basedOn w:val="a"/>
    <w:link w:val="a6"/>
    <w:uiPriority w:val="99"/>
    <w:unhideWhenUsed/>
    <w:rsid w:val="00AA0130"/>
    <w:pPr>
      <w:tabs>
        <w:tab w:val="center" w:pos="4153"/>
        <w:tab w:val="right" w:pos="8306"/>
      </w:tabs>
      <w:snapToGrid w:val="0"/>
    </w:pPr>
    <w:rPr>
      <w:sz w:val="20"/>
      <w:szCs w:val="20"/>
    </w:rPr>
  </w:style>
  <w:style w:type="character" w:customStyle="1" w:styleId="a6">
    <w:name w:val="頁尾 字元"/>
    <w:basedOn w:val="a0"/>
    <w:link w:val="a5"/>
    <w:uiPriority w:val="99"/>
    <w:rsid w:val="00AA0130"/>
    <w:rPr>
      <w:sz w:val="20"/>
      <w:szCs w:val="20"/>
    </w:rPr>
  </w:style>
  <w:style w:type="character" w:styleId="a7">
    <w:name w:val="Hyperlink"/>
    <w:basedOn w:val="a0"/>
    <w:uiPriority w:val="99"/>
    <w:unhideWhenUsed/>
    <w:rsid w:val="00684206"/>
    <w:rPr>
      <w:color w:val="0563C1" w:themeColor="hyperlink"/>
      <w:u w:val="single"/>
    </w:rPr>
  </w:style>
  <w:style w:type="character" w:customStyle="1" w:styleId="UnresolvedMention">
    <w:name w:val="Unresolved Mention"/>
    <w:basedOn w:val="a0"/>
    <w:uiPriority w:val="99"/>
    <w:semiHidden/>
    <w:unhideWhenUsed/>
    <w:rsid w:val="00684206"/>
    <w:rPr>
      <w:color w:val="605E5C"/>
      <w:shd w:val="clear" w:color="auto" w:fill="E1DFDD"/>
    </w:rPr>
  </w:style>
  <w:style w:type="paragraph" w:styleId="a8">
    <w:name w:val="Balloon Text"/>
    <w:basedOn w:val="a"/>
    <w:link w:val="a9"/>
    <w:uiPriority w:val="99"/>
    <w:semiHidden/>
    <w:unhideWhenUsed/>
    <w:rsid w:val="00756793"/>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75679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ioerar.edu.tw/"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adl.edu.tw/"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loud.edu.tw/" TargetMode="External"/><Relationship Id="rId11" Type="http://schemas.openxmlformats.org/officeDocument/2006/relationships/image" Target="media/image2.png"/><Relationship Id="rId5" Type="http://schemas.openxmlformats.org/officeDocument/2006/relationships/endnotes" Target="endnotes.xml"/><Relationship Id="rId10" Type="http://schemas.openxmlformats.org/officeDocument/2006/relationships/image" Target="media/image1.jpeg"/><Relationship Id="rId4" Type="http://schemas.openxmlformats.org/officeDocument/2006/relationships/footnotes" Target="footnotes.xml"/><Relationship Id="rId9" Type="http://schemas.openxmlformats.org/officeDocument/2006/relationships/hyperlink" Target="https://www.coolenglish.edu.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1</Pages>
  <Words>365</Words>
  <Characters>2086</Characters>
  <Application>Microsoft Office Word</Application>
  <DocSecurity>0</DocSecurity>
  <Lines>17</Lines>
  <Paragraphs>4</Paragraphs>
  <ScaleCrop>false</ScaleCrop>
  <Company/>
  <LinksUpToDate>false</LinksUpToDate>
  <CharactersWithSpaces>2447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cp:lastPrinted>2020-02-27T07:06:00Z</cp:lastPrinted>
  <dcterms:created xsi:type="dcterms:W3CDTF">2020-02-23T06:05:00Z</dcterms:created>
  <dcterms:modified xsi:type="dcterms:W3CDTF">2020-02-27T07:09:00Z</dcterms:modified>
</cp:coreProperties>
</file>