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C00000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C00000"/>
          <w:sz w:val="20"/>
          <w:szCs w:val="20"/>
          <w:bdr w:val="single" w:sz="4" w:space="0" w:color="auto"/>
        </w:rPr>
        <w:t>友善校園</w:t>
      </w:r>
      <w:r w:rsidRPr="005D5299">
        <w:rPr>
          <w:rFonts w:ascii="標楷體" w:eastAsia="標楷體" w:hAnsi="標楷體" w:hint="eastAsia"/>
          <w:b/>
          <w:color w:val="C00000"/>
          <w:sz w:val="20"/>
          <w:szCs w:val="20"/>
        </w:rPr>
        <w:t xml:space="preserve"> </w:t>
      </w:r>
      <w:r w:rsidR="005D5299" w:rsidRPr="005D5299">
        <w:rPr>
          <w:rFonts w:ascii="標楷體" w:eastAsia="標楷體" w:hAnsi="標楷體" w:hint="eastAsia"/>
          <w:b/>
          <w:color w:val="C0000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FF0000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家庭教育</w:t>
      </w:r>
      <w:r w:rsidR="005D5299" w:rsidRPr="005D5299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cs="細明體" w:hint="eastAsia"/>
          <w:b/>
          <w:color w:val="FFC000"/>
          <w:kern w:val="0"/>
          <w:sz w:val="20"/>
          <w:szCs w:val="20"/>
        </w:rPr>
      </w:pPr>
      <w:r w:rsidRPr="005D5299">
        <w:rPr>
          <w:rFonts w:ascii="標楷體" w:eastAsia="標楷體" w:hAnsi="標楷體" w:cs="細明體" w:hint="eastAsia"/>
          <w:b/>
          <w:color w:val="FFC000"/>
          <w:kern w:val="0"/>
          <w:sz w:val="20"/>
          <w:szCs w:val="20"/>
          <w:bdr w:val="single" w:sz="4" w:space="0" w:color="auto"/>
        </w:rPr>
        <w:t>家暴防制</w:t>
      </w:r>
      <w:r w:rsidR="005D5299" w:rsidRPr="005D5299">
        <w:rPr>
          <w:rFonts w:ascii="標楷體" w:eastAsia="標楷體" w:hAnsi="標楷體" w:cs="細明體" w:hint="eastAsia"/>
          <w:b/>
          <w:color w:val="FFC000"/>
          <w:kern w:val="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92D050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92D050"/>
          <w:sz w:val="20"/>
          <w:szCs w:val="20"/>
          <w:bdr w:val="single" w:sz="4" w:space="0" w:color="auto"/>
        </w:rPr>
        <w:t>性平教育</w:t>
      </w:r>
      <w:r w:rsidR="005D5299" w:rsidRPr="005D5299">
        <w:rPr>
          <w:rFonts w:ascii="標楷體" w:eastAsia="標楷體" w:hAnsi="標楷體" w:hint="eastAsia"/>
          <w:b/>
          <w:color w:val="92D05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cs="標楷體" w:hint="eastAsia"/>
          <w:b/>
          <w:color w:val="00B050"/>
          <w:sz w:val="20"/>
          <w:szCs w:val="20"/>
          <w:lang w:val="zh-TW"/>
        </w:rPr>
      </w:pPr>
      <w:r w:rsidRPr="005D5299">
        <w:rPr>
          <w:rFonts w:ascii="標楷體" w:eastAsia="標楷體" w:hAnsi="標楷體" w:hint="eastAsia"/>
          <w:b/>
          <w:color w:val="00B050"/>
          <w:sz w:val="20"/>
          <w:szCs w:val="20"/>
          <w:bdr w:val="single" w:sz="4" w:space="0" w:color="auto"/>
        </w:rPr>
        <w:t>生命教育</w:t>
      </w:r>
      <w:r w:rsidR="005D5299" w:rsidRPr="005D5299">
        <w:rPr>
          <w:rFonts w:ascii="標楷體" w:eastAsia="標楷體" w:hAnsi="標楷體" w:hint="eastAsia"/>
          <w:b/>
          <w:color w:val="00B05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00B0F0"/>
          <w:sz w:val="20"/>
          <w:szCs w:val="20"/>
        </w:rPr>
      </w:pPr>
      <w:r w:rsidRPr="005D5299">
        <w:rPr>
          <w:rFonts w:ascii="標楷體" w:eastAsia="標楷體" w:hAnsi="標楷體"/>
          <w:b/>
          <w:color w:val="00B0F0"/>
          <w:sz w:val="20"/>
          <w:szCs w:val="20"/>
          <w:bdr w:val="single" w:sz="4" w:space="0" w:color="auto"/>
        </w:rPr>
        <w:t>社會補充教材</w:t>
      </w:r>
      <w:r w:rsidR="005D5299" w:rsidRPr="005D5299">
        <w:rPr>
          <w:rFonts w:ascii="標楷體" w:eastAsia="標楷體" w:hAnsi="標楷體" w:hint="eastAsia"/>
          <w:b/>
          <w:color w:val="00B0F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76923C" w:themeColor="accent3" w:themeShade="BF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76923C" w:themeColor="accent3" w:themeShade="BF"/>
          <w:sz w:val="20"/>
          <w:szCs w:val="20"/>
          <w:bdr w:val="single" w:sz="4" w:space="0" w:color="auto"/>
        </w:rPr>
        <w:t>環境教育</w:t>
      </w:r>
      <w:r w:rsidR="005D5299" w:rsidRPr="005D5299">
        <w:rPr>
          <w:rFonts w:ascii="標楷體" w:eastAsia="標楷體" w:hAnsi="標楷體" w:hint="eastAsia"/>
          <w:b/>
          <w:color w:val="76923C" w:themeColor="accent3" w:themeShade="BF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cs="標楷體" w:hint="eastAsia"/>
          <w:b/>
          <w:color w:val="0070C0"/>
          <w:sz w:val="20"/>
          <w:szCs w:val="20"/>
          <w:lang w:val="zh-TW"/>
        </w:rPr>
      </w:pPr>
      <w:r w:rsidRPr="005D5299">
        <w:rPr>
          <w:rFonts w:ascii="標楷體" w:eastAsia="標楷體" w:hAnsi="標楷體" w:hint="eastAsia"/>
          <w:b/>
          <w:color w:val="0070C0"/>
          <w:sz w:val="20"/>
          <w:szCs w:val="20"/>
          <w:bdr w:val="single" w:sz="4" w:space="0" w:color="auto"/>
        </w:rPr>
        <w:t>藝術與人文</w:t>
      </w:r>
      <w:r w:rsidR="005D5299" w:rsidRPr="005D5299">
        <w:rPr>
          <w:rFonts w:ascii="標楷體" w:eastAsia="標楷體" w:hAnsi="標楷體" w:hint="eastAsia"/>
          <w:b/>
          <w:color w:val="0070C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002060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002060"/>
          <w:sz w:val="20"/>
          <w:szCs w:val="20"/>
          <w:bdr w:val="single" w:sz="4" w:space="0" w:color="auto"/>
        </w:rPr>
        <w:t>重大議題</w:t>
      </w:r>
      <w:r w:rsidR="005D5299" w:rsidRPr="005D5299">
        <w:rPr>
          <w:rFonts w:ascii="標楷體" w:eastAsia="標楷體" w:hAnsi="標楷體" w:hint="eastAsia"/>
          <w:b/>
          <w:color w:val="00206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E36C0A" w:themeColor="accent6" w:themeShade="BF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E36C0A" w:themeColor="accent6" w:themeShade="BF"/>
          <w:sz w:val="20"/>
          <w:szCs w:val="20"/>
          <w:bdr w:val="single" w:sz="4" w:space="0" w:color="auto"/>
        </w:rPr>
        <w:t>性侵防治</w:t>
      </w:r>
      <w:r w:rsidR="005D5299" w:rsidRPr="005D5299">
        <w:rPr>
          <w:rFonts w:ascii="標楷體" w:eastAsia="標楷體" w:hAnsi="標楷體" w:hint="eastAsia"/>
          <w:b/>
          <w:color w:val="E36C0A" w:themeColor="accent6" w:themeShade="BF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cs="標楷體" w:hint="eastAsia"/>
          <w:b/>
          <w:color w:val="808080" w:themeColor="background1" w:themeShade="80"/>
          <w:sz w:val="20"/>
          <w:szCs w:val="20"/>
          <w:lang w:val="zh-TW"/>
        </w:rPr>
      </w:pPr>
      <w:r w:rsidRPr="005D5299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bdr w:val="single" w:sz="4" w:space="0" w:color="auto"/>
        </w:rPr>
        <w:t>全民國防</w:t>
      </w:r>
      <w:r w:rsidR="005D5299" w:rsidRPr="005D5299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cs="標楷體" w:hint="eastAsia"/>
          <w:b/>
          <w:color w:val="984806" w:themeColor="accent6" w:themeShade="80"/>
          <w:sz w:val="20"/>
          <w:szCs w:val="20"/>
          <w:lang w:val="zh-TW"/>
        </w:rPr>
      </w:pPr>
      <w:r w:rsidRPr="005D5299">
        <w:rPr>
          <w:rFonts w:ascii="標楷體" w:eastAsia="標楷體" w:hAnsi="標楷體" w:hint="eastAsia"/>
          <w:b/>
          <w:color w:val="984806" w:themeColor="accent6" w:themeShade="80"/>
          <w:sz w:val="20"/>
          <w:szCs w:val="20"/>
          <w:bdr w:val="single" w:sz="4" w:space="0" w:color="auto"/>
        </w:rPr>
        <w:t>品德教育</w:t>
      </w:r>
      <w:r w:rsidR="005D5299" w:rsidRPr="005D5299">
        <w:rPr>
          <w:rFonts w:ascii="標楷體" w:eastAsia="標楷體" w:hAnsi="標楷體" w:hint="eastAsia"/>
          <w:b/>
          <w:color w:val="984806" w:themeColor="accent6" w:themeShade="80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  <w:bdr w:val="single" w:sz="4" w:space="0" w:color="auto"/>
        </w:rPr>
        <w:t>交通安全</w:t>
      </w:r>
      <w:r w:rsidR="005D5299" w:rsidRPr="005D5299">
        <w:rPr>
          <w:rFonts w:ascii="標楷體" w:eastAsia="標楷體" w:hAnsi="標楷體" w:hint="eastAsia"/>
          <w:b/>
          <w:color w:val="548DD4" w:themeColor="text2" w:themeTint="99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5F497A" w:themeColor="accent4" w:themeShade="BF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5F497A" w:themeColor="accent4" w:themeShade="BF"/>
          <w:sz w:val="20"/>
          <w:szCs w:val="20"/>
          <w:bdr w:val="single" w:sz="4" w:space="0" w:color="auto"/>
        </w:rPr>
        <w:t>資訊教育</w:t>
      </w:r>
      <w:r w:rsidR="005D5299" w:rsidRPr="005D5299">
        <w:rPr>
          <w:rFonts w:ascii="標楷體" w:eastAsia="標楷體" w:hAnsi="標楷體" w:hint="eastAsia"/>
          <w:b/>
          <w:color w:val="5F497A" w:themeColor="accent4" w:themeShade="BF"/>
          <w:sz w:val="20"/>
          <w:szCs w:val="20"/>
        </w:rPr>
        <w:t xml:space="preserve">  </w:t>
      </w:r>
    </w:p>
    <w:p w:rsidR="006E2CB7" w:rsidRPr="005D5299" w:rsidRDefault="006E2CB7" w:rsidP="006E2CB7">
      <w:pPr>
        <w:spacing w:before="40" w:after="40" w:line="0" w:lineRule="atLeast"/>
        <w:jc w:val="both"/>
        <w:rPr>
          <w:rFonts w:ascii="標楷體" w:eastAsia="標楷體" w:hAnsi="標楷體" w:hint="eastAsia"/>
          <w:b/>
          <w:color w:val="31849B" w:themeColor="accent5" w:themeShade="BF"/>
          <w:sz w:val="20"/>
          <w:szCs w:val="20"/>
        </w:rPr>
      </w:pPr>
      <w:r w:rsidRPr="005D5299">
        <w:rPr>
          <w:rFonts w:ascii="標楷體" w:eastAsia="標楷體" w:hAnsi="標楷體" w:hint="eastAsia"/>
          <w:b/>
          <w:color w:val="31849B" w:themeColor="accent5" w:themeShade="BF"/>
          <w:sz w:val="20"/>
          <w:szCs w:val="20"/>
          <w:bdr w:val="single" w:sz="4" w:space="0" w:color="auto"/>
        </w:rPr>
        <w:t>海洋教育</w:t>
      </w:r>
      <w:r w:rsidR="005D5299" w:rsidRPr="005D5299">
        <w:rPr>
          <w:rFonts w:ascii="標楷體" w:eastAsia="標楷體" w:hAnsi="標楷體" w:hint="eastAsia"/>
          <w:b/>
          <w:color w:val="31849B" w:themeColor="accent5" w:themeShade="BF"/>
          <w:sz w:val="20"/>
          <w:szCs w:val="20"/>
        </w:rPr>
        <w:t xml:space="preserve">  </w:t>
      </w:r>
    </w:p>
    <w:p w:rsidR="005D5299" w:rsidRPr="00700DF0" w:rsidRDefault="005D5299" w:rsidP="005D5299">
      <w:pPr>
        <w:spacing w:before="40" w:after="40" w:line="0" w:lineRule="atLeast"/>
        <w:rPr>
          <w:rFonts w:ascii="新細明體" w:hAnsi="新細明體" w:hint="eastAsia"/>
          <w:sz w:val="20"/>
          <w:szCs w:val="20"/>
        </w:rPr>
      </w:pPr>
      <w:r w:rsidRPr="00700DF0">
        <w:rPr>
          <w:rFonts w:ascii="新細明體" w:hAnsi="新細明體" w:hint="eastAsia"/>
          <w:sz w:val="20"/>
          <w:szCs w:val="20"/>
        </w:rPr>
        <w:t>家政、生涯、人權</w:t>
      </w:r>
    </w:p>
    <w:p w:rsidR="00DD5F13" w:rsidRPr="005D5299" w:rsidRDefault="00DD5F13"/>
    <w:sectPr w:rsidR="00DD5F13" w:rsidRPr="005D5299" w:rsidSect="00DD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CB7"/>
    <w:rsid w:val="00001244"/>
    <w:rsid w:val="00001AF9"/>
    <w:rsid w:val="00013CBE"/>
    <w:rsid w:val="00020ACA"/>
    <w:rsid w:val="00021644"/>
    <w:rsid w:val="000229D3"/>
    <w:rsid w:val="00024265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71488"/>
    <w:rsid w:val="0007514F"/>
    <w:rsid w:val="0008727A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3A11"/>
    <w:rsid w:val="001255B5"/>
    <w:rsid w:val="00127058"/>
    <w:rsid w:val="00132AFF"/>
    <w:rsid w:val="001507C4"/>
    <w:rsid w:val="00152137"/>
    <w:rsid w:val="00163B11"/>
    <w:rsid w:val="0017086E"/>
    <w:rsid w:val="00182732"/>
    <w:rsid w:val="00182DAA"/>
    <w:rsid w:val="00191158"/>
    <w:rsid w:val="0019776B"/>
    <w:rsid w:val="001A078C"/>
    <w:rsid w:val="001A7199"/>
    <w:rsid w:val="001B434A"/>
    <w:rsid w:val="001B60D4"/>
    <w:rsid w:val="001C16E9"/>
    <w:rsid w:val="001D009D"/>
    <w:rsid w:val="001D2246"/>
    <w:rsid w:val="001D2724"/>
    <w:rsid w:val="001D5DCC"/>
    <w:rsid w:val="001F065C"/>
    <w:rsid w:val="001F2833"/>
    <w:rsid w:val="00203820"/>
    <w:rsid w:val="0021206E"/>
    <w:rsid w:val="0021744C"/>
    <w:rsid w:val="002333E7"/>
    <w:rsid w:val="0025180D"/>
    <w:rsid w:val="002748A2"/>
    <w:rsid w:val="00274ACA"/>
    <w:rsid w:val="00277565"/>
    <w:rsid w:val="00286BA9"/>
    <w:rsid w:val="00295D9D"/>
    <w:rsid w:val="002A006E"/>
    <w:rsid w:val="002A0C08"/>
    <w:rsid w:val="002A3126"/>
    <w:rsid w:val="002A59EA"/>
    <w:rsid w:val="002A6CCA"/>
    <w:rsid w:val="002B1734"/>
    <w:rsid w:val="002C1799"/>
    <w:rsid w:val="002C3A38"/>
    <w:rsid w:val="002C63BA"/>
    <w:rsid w:val="002C643E"/>
    <w:rsid w:val="002D7DDD"/>
    <w:rsid w:val="002E0507"/>
    <w:rsid w:val="002E3EB9"/>
    <w:rsid w:val="002E4C3C"/>
    <w:rsid w:val="002E56C0"/>
    <w:rsid w:val="002F22A1"/>
    <w:rsid w:val="002F22D7"/>
    <w:rsid w:val="002F449D"/>
    <w:rsid w:val="002F50A7"/>
    <w:rsid w:val="0030189A"/>
    <w:rsid w:val="00310E28"/>
    <w:rsid w:val="00321E77"/>
    <w:rsid w:val="0032290B"/>
    <w:rsid w:val="00323A87"/>
    <w:rsid w:val="003363F3"/>
    <w:rsid w:val="003457E9"/>
    <w:rsid w:val="00345F5E"/>
    <w:rsid w:val="00352A9D"/>
    <w:rsid w:val="003552AA"/>
    <w:rsid w:val="003621BF"/>
    <w:rsid w:val="0037162D"/>
    <w:rsid w:val="003817F1"/>
    <w:rsid w:val="00383B93"/>
    <w:rsid w:val="003A598F"/>
    <w:rsid w:val="003B2F65"/>
    <w:rsid w:val="003B4D4E"/>
    <w:rsid w:val="003C4131"/>
    <w:rsid w:val="003C6987"/>
    <w:rsid w:val="003C7F4A"/>
    <w:rsid w:val="003D3EDF"/>
    <w:rsid w:val="003D3FCC"/>
    <w:rsid w:val="003E6A56"/>
    <w:rsid w:val="003F0C32"/>
    <w:rsid w:val="003F28ED"/>
    <w:rsid w:val="003F7343"/>
    <w:rsid w:val="004036FA"/>
    <w:rsid w:val="004222AD"/>
    <w:rsid w:val="0042657B"/>
    <w:rsid w:val="004333B2"/>
    <w:rsid w:val="0043519F"/>
    <w:rsid w:val="004360F5"/>
    <w:rsid w:val="004435D2"/>
    <w:rsid w:val="00444773"/>
    <w:rsid w:val="0045250B"/>
    <w:rsid w:val="00461EAD"/>
    <w:rsid w:val="004630E3"/>
    <w:rsid w:val="00465288"/>
    <w:rsid w:val="00475308"/>
    <w:rsid w:val="004828C7"/>
    <w:rsid w:val="00482EB8"/>
    <w:rsid w:val="00483A3A"/>
    <w:rsid w:val="00485DE9"/>
    <w:rsid w:val="00487CDE"/>
    <w:rsid w:val="00492617"/>
    <w:rsid w:val="004938F9"/>
    <w:rsid w:val="0049405D"/>
    <w:rsid w:val="0049416A"/>
    <w:rsid w:val="004943B3"/>
    <w:rsid w:val="004A16F8"/>
    <w:rsid w:val="004A2A1A"/>
    <w:rsid w:val="004C0867"/>
    <w:rsid w:val="004C5DF5"/>
    <w:rsid w:val="004C7CB2"/>
    <w:rsid w:val="004D0D57"/>
    <w:rsid w:val="004D1159"/>
    <w:rsid w:val="004E244D"/>
    <w:rsid w:val="004E2643"/>
    <w:rsid w:val="004E3E21"/>
    <w:rsid w:val="004E6172"/>
    <w:rsid w:val="004F65F1"/>
    <w:rsid w:val="004F6D37"/>
    <w:rsid w:val="004F7139"/>
    <w:rsid w:val="004F7598"/>
    <w:rsid w:val="004F782B"/>
    <w:rsid w:val="00501C49"/>
    <w:rsid w:val="005048E5"/>
    <w:rsid w:val="00513455"/>
    <w:rsid w:val="00516D40"/>
    <w:rsid w:val="00517048"/>
    <w:rsid w:val="00522B72"/>
    <w:rsid w:val="005238E1"/>
    <w:rsid w:val="00527B28"/>
    <w:rsid w:val="00530D6A"/>
    <w:rsid w:val="005328DD"/>
    <w:rsid w:val="00543CC0"/>
    <w:rsid w:val="00545983"/>
    <w:rsid w:val="00546AE6"/>
    <w:rsid w:val="00550E57"/>
    <w:rsid w:val="00565C45"/>
    <w:rsid w:val="005665C0"/>
    <w:rsid w:val="00580670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D5299"/>
    <w:rsid w:val="005D61D0"/>
    <w:rsid w:val="005E1256"/>
    <w:rsid w:val="005E2D79"/>
    <w:rsid w:val="005E43DC"/>
    <w:rsid w:val="005F6B55"/>
    <w:rsid w:val="0060212E"/>
    <w:rsid w:val="00610F22"/>
    <w:rsid w:val="006126DF"/>
    <w:rsid w:val="00645A6C"/>
    <w:rsid w:val="0065068A"/>
    <w:rsid w:val="0065556C"/>
    <w:rsid w:val="00666421"/>
    <w:rsid w:val="00672A8C"/>
    <w:rsid w:val="00677DC2"/>
    <w:rsid w:val="0068526B"/>
    <w:rsid w:val="00685DE7"/>
    <w:rsid w:val="00687CD7"/>
    <w:rsid w:val="006A2E6C"/>
    <w:rsid w:val="006B1484"/>
    <w:rsid w:val="006B31FA"/>
    <w:rsid w:val="006B3C9C"/>
    <w:rsid w:val="006B76C3"/>
    <w:rsid w:val="006C2D26"/>
    <w:rsid w:val="006C2D8A"/>
    <w:rsid w:val="006C49CE"/>
    <w:rsid w:val="006C4C52"/>
    <w:rsid w:val="006D0D3D"/>
    <w:rsid w:val="006D1336"/>
    <w:rsid w:val="006D1A9E"/>
    <w:rsid w:val="006E2ACD"/>
    <w:rsid w:val="006E2CB7"/>
    <w:rsid w:val="006E3C06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1197F"/>
    <w:rsid w:val="007231EE"/>
    <w:rsid w:val="00733CCC"/>
    <w:rsid w:val="007375B4"/>
    <w:rsid w:val="00750705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18B7"/>
    <w:rsid w:val="0080232F"/>
    <w:rsid w:val="00805AFB"/>
    <w:rsid w:val="00811D4D"/>
    <w:rsid w:val="00820F17"/>
    <w:rsid w:val="00823829"/>
    <w:rsid w:val="00826848"/>
    <w:rsid w:val="00827DAF"/>
    <w:rsid w:val="00835CEB"/>
    <w:rsid w:val="00850DB4"/>
    <w:rsid w:val="00865F22"/>
    <w:rsid w:val="00874366"/>
    <w:rsid w:val="008904CA"/>
    <w:rsid w:val="00896125"/>
    <w:rsid w:val="008A568D"/>
    <w:rsid w:val="008B1A51"/>
    <w:rsid w:val="008B2D57"/>
    <w:rsid w:val="008B3F7B"/>
    <w:rsid w:val="008B7324"/>
    <w:rsid w:val="008C2322"/>
    <w:rsid w:val="008C46AA"/>
    <w:rsid w:val="008C5F5E"/>
    <w:rsid w:val="008C74EC"/>
    <w:rsid w:val="008C7ADD"/>
    <w:rsid w:val="008D31A3"/>
    <w:rsid w:val="008D346A"/>
    <w:rsid w:val="008D432E"/>
    <w:rsid w:val="008D5940"/>
    <w:rsid w:val="008F1A34"/>
    <w:rsid w:val="009000D2"/>
    <w:rsid w:val="00903D22"/>
    <w:rsid w:val="009168C6"/>
    <w:rsid w:val="00920823"/>
    <w:rsid w:val="00920890"/>
    <w:rsid w:val="009250C6"/>
    <w:rsid w:val="00927AFC"/>
    <w:rsid w:val="00932623"/>
    <w:rsid w:val="00933BD9"/>
    <w:rsid w:val="0093599E"/>
    <w:rsid w:val="0094035F"/>
    <w:rsid w:val="00943E93"/>
    <w:rsid w:val="00947556"/>
    <w:rsid w:val="00961098"/>
    <w:rsid w:val="00961344"/>
    <w:rsid w:val="00966F12"/>
    <w:rsid w:val="00967184"/>
    <w:rsid w:val="009761E4"/>
    <w:rsid w:val="00976F6F"/>
    <w:rsid w:val="00977EEF"/>
    <w:rsid w:val="00984F3C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388"/>
    <w:rsid w:val="009B524C"/>
    <w:rsid w:val="009C5944"/>
    <w:rsid w:val="009D0AFF"/>
    <w:rsid w:val="009D0DD5"/>
    <w:rsid w:val="009D353C"/>
    <w:rsid w:val="009E2C49"/>
    <w:rsid w:val="009E3BE6"/>
    <w:rsid w:val="009F0D5B"/>
    <w:rsid w:val="009F5C79"/>
    <w:rsid w:val="00A00C7C"/>
    <w:rsid w:val="00A043F2"/>
    <w:rsid w:val="00A070A0"/>
    <w:rsid w:val="00A1174E"/>
    <w:rsid w:val="00A16E47"/>
    <w:rsid w:val="00A254A6"/>
    <w:rsid w:val="00A33EB0"/>
    <w:rsid w:val="00A35DF3"/>
    <w:rsid w:val="00A37FDB"/>
    <w:rsid w:val="00A46539"/>
    <w:rsid w:val="00A553F6"/>
    <w:rsid w:val="00A57DAD"/>
    <w:rsid w:val="00A57F04"/>
    <w:rsid w:val="00A60871"/>
    <w:rsid w:val="00A664B9"/>
    <w:rsid w:val="00A75EDD"/>
    <w:rsid w:val="00A7603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D89"/>
    <w:rsid w:val="00AB5DBB"/>
    <w:rsid w:val="00AB63A6"/>
    <w:rsid w:val="00AD4B5C"/>
    <w:rsid w:val="00AE5656"/>
    <w:rsid w:val="00AF3629"/>
    <w:rsid w:val="00B236A6"/>
    <w:rsid w:val="00B26B98"/>
    <w:rsid w:val="00B32462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5CC4"/>
    <w:rsid w:val="00B77ACA"/>
    <w:rsid w:val="00B820D7"/>
    <w:rsid w:val="00B82260"/>
    <w:rsid w:val="00B83F67"/>
    <w:rsid w:val="00B90FBA"/>
    <w:rsid w:val="00B9274D"/>
    <w:rsid w:val="00B9313F"/>
    <w:rsid w:val="00B96182"/>
    <w:rsid w:val="00BA2D1A"/>
    <w:rsid w:val="00BB01D3"/>
    <w:rsid w:val="00BB4F7B"/>
    <w:rsid w:val="00BC01A4"/>
    <w:rsid w:val="00BC1B71"/>
    <w:rsid w:val="00BD129D"/>
    <w:rsid w:val="00BD60FA"/>
    <w:rsid w:val="00BE260B"/>
    <w:rsid w:val="00BE5426"/>
    <w:rsid w:val="00BF3B9F"/>
    <w:rsid w:val="00BF6B37"/>
    <w:rsid w:val="00BF7F5E"/>
    <w:rsid w:val="00C02917"/>
    <w:rsid w:val="00C03A3E"/>
    <w:rsid w:val="00C14EC0"/>
    <w:rsid w:val="00C162A9"/>
    <w:rsid w:val="00C20420"/>
    <w:rsid w:val="00C306FA"/>
    <w:rsid w:val="00C30B5A"/>
    <w:rsid w:val="00C37076"/>
    <w:rsid w:val="00C40A2F"/>
    <w:rsid w:val="00C50957"/>
    <w:rsid w:val="00C57439"/>
    <w:rsid w:val="00C57852"/>
    <w:rsid w:val="00C60490"/>
    <w:rsid w:val="00C632AA"/>
    <w:rsid w:val="00C63550"/>
    <w:rsid w:val="00C64468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6E0A"/>
    <w:rsid w:val="00CA7662"/>
    <w:rsid w:val="00CA78B9"/>
    <w:rsid w:val="00CB0755"/>
    <w:rsid w:val="00CC1953"/>
    <w:rsid w:val="00CC2E34"/>
    <w:rsid w:val="00CD6D87"/>
    <w:rsid w:val="00CE4419"/>
    <w:rsid w:val="00CF476B"/>
    <w:rsid w:val="00CF57EB"/>
    <w:rsid w:val="00D025C3"/>
    <w:rsid w:val="00D05D94"/>
    <w:rsid w:val="00D1097C"/>
    <w:rsid w:val="00D17B6F"/>
    <w:rsid w:val="00D21B7F"/>
    <w:rsid w:val="00D21C9A"/>
    <w:rsid w:val="00D24465"/>
    <w:rsid w:val="00D25862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671DA"/>
    <w:rsid w:val="00D76192"/>
    <w:rsid w:val="00D83280"/>
    <w:rsid w:val="00D86B27"/>
    <w:rsid w:val="00D87D2C"/>
    <w:rsid w:val="00D92EBA"/>
    <w:rsid w:val="00D94C1D"/>
    <w:rsid w:val="00D95E8B"/>
    <w:rsid w:val="00DB3A09"/>
    <w:rsid w:val="00DC001A"/>
    <w:rsid w:val="00DC2E79"/>
    <w:rsid w:val="00DC3F45"/>
    <w:rsid w:val="00DD1EA0"/>
    <w:rsid w:val="00DD3B54"/>
    <w:rsid w:val="00DD5F13"/>
    <w:rsid w:val="00DE081D"/>
    <w:rsid w:val="00DE2844"/>
    <w:rsid w:val="00DE33AE"/>
    <w:rsid w:val="00DF2DD0"/>
    <w:rsid w:val="00DF7D0A"/>
    <w:rsid w:val="00E0586B"/>
    <w:rsid w:val="00E15B64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4B70"/>
    <w:rsid w:val="00E753ED"/>
    <w:rsid w:val="00E77A5C"/>
    <w:rsid w:val="00E920F7"/>
    <w:rsid w:val="00EA0716"/>
    <w:rsid w:val="00EA170A"/>
    <w:rsid w:val="00EB06B5"/>
    <w:rsid w:val="00EB388D"/>
    <w:rsid w:val="00EC49E3"/>
    <w:rsid w:val="00EC641B"/>
    <w:rsid w:val="00EE133E"/>
    <w:rsid w:val="00EE27D9"/>
    <w:rsid w:val="00EE41B0"/>
    <w:rsid w:val="00EF7407"/>
    <w:rsid w:val="00EF7AAC"/>
    <w:rsid w:val="00F02011"/>
    <w:rsid w:val="00F0236B"/>
    <w:rsid w:val="00F04865"/>
    <w:rsid w:val="00F06D3C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541A"/>
    <w:rsid w:val="00F65A0C"/>
    <w:rsid w:val="00F80848"/>
    <w:rsid w:val="00F80F8E"/>
    <w:rsid w:val="00F86F62"/>
    <w:rsid w:val="00F87FA0"/>
    <w:rsid w:val="00F94D1F"/>
    <w:rsid w:val="00F97CAD"/>
    <w:rsid w:val="00FA22BB"/>
    <w:rsid w:val="00FA27DF"/>
    <w:rsid w:val="00FA4675"/>
    <w:rsid w:val="00FC3743"/>
    <w:rsid w:val="00FD5C4C"/>
    <w:rsid w:val="00FE10E2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B7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2011-06-22T02:24:00Z</dcterms:created>
  <dcterms:modified xsi:type="dcterms:W3CDTF">2011-06-22T02:53:00Z</dcterms:modified>
</cp:coreProperties>
</file>