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45" w:rsidRPr="00B34514" w:rsidRDefault="00A11C45" w:rsidP="0012056B">
      <w:pPr>
        <w:adjustRightInd w:val="0"/>
        <w:spacing w:line="360" w:lineRule="auto"/>
        <w:ind w:leftChars="-354" w:left="55" w:hangingChars="323" w:hanging="905"/>
        <w:jc w:val="center"/>
        <w:rPr>
          <w:rFonts w:ascii="標楷體" w:eastAsia="標楷體" w:hAnsi="標楷體"/>
          <w:b/>
          <w:sz w:val="28"/>
          <w:szCs w:val="28"/>
        </w:rPr>
      </w:pPr>
      <w:r w:rsidRPr="00D3622F">
        <w:rPr>
          <w:rFonts w:ascii="標楷體" w:eastAsia="標楷體" w:hAnsi="標楷體" w:hint="eastAsia"/>
          <w:b/>
          <w:sz w:val="28"/>
          <w:szCs w:val="28"/>
        </w:rPr>
        <w:t>高級中等以</w:t>
      </w:r>
      <w:r w:rsidRPr="00B34514">
        <w:rPr>
          <w:rFonts w:ascii="標楷體" w:eastAsia="標楷體" w:hAnsi="標楷體" w:hint="eastAsia"/>
          <w:b/>
          <w:sz w:val="28"/>
          <w:szCs w:val="28"/>
        </w:rPr>
        <w:t>下學校及幼兒園因應空氣品質惡化處理措施暨緊急應變作業流程</w:t>
      </w:r>
    </w:p>
    <w:p w:rsidR="00A11C45" w:rsidRPr="00B34514" w:rsidRDefault="00A11C45" w:rsidP="00D3622F">
      <w:pPr>
        <w:ind w:left="480" w:hangingChars="200" w:hanging="480"/>
        <w:rPr>
          <w:rFonts w:eastAsia="標楷體" w:hAnsi="標楷體"/>
        </w:rPr>
      </w:pPr>
      <w:r w:rsidRPr="00B34514">
        <w:rPr>
          <w:rFonts w:eastAsia="標楷體" w:hAnsi="標楷體" w:hint="eastAsia"/>
        </w:rPr>
        <w:t>一、依據：教育部（以下簡稱本部）為落實行政院環境保護署</w:t>
      </w:r>
      <w:r w:rsidRPr="00B34514">
        <w:rPr>
          <w:rFonts w:eastAsia="標楷體" w:hAnsi="標楷體"/>
          <w:kern w:val="0"/>
        </w:rPr>
        <w:t>(</w:t>
      </w:r>
      <w:r w:rsidRPr="00B34514">
        <w:rPr>
          <w:rFonts w:eastAsia="標楷體" w:hAnsi="標楷體" w:hint="eastAsia"/>
          <w:kern w:val="0"/>
        </w:rPr>
        <w:t>以下簡稱環保署</w:t>
      </w:r>
      <w:r w:rsidRPr="00B34514">
        <w:rPr>
          <w:rFonts w:eastAsia="標楷體" w:hAnsi="標楷體"/>
          <w:kern w:val="0"/>
        </w:rPr>
        <w:t>)</w:t>
      </w:r>
      <w:r w:rsidRPr="00B34514">
        <w:rPr>
          <w:rFonts w:eastAsia="標楷體" w:hAnsi="標楷體" w:hint="eastAsia"/>
        </w:rPr>
        <w:t>空氣污染防制法相關規定與本部</w:t>
      </w:r>
      <w:r w:rsidRPr="00B34514">
        <w:rPr>
          <w:rFonts w:eastAsia="標楷體" w:hAnsi="標楷體" w:hint="eastAsia"/>
          <w:kern w:val="0"/>
        </w:rPr>
        <w:t>校園安全及災害事件</w:t>
      </w:r>
      <w:r w:rsidRPr="00B34514">
        <w:rPr>
          <w:rFonts w:eastAsia="標楷體" w:hAnsi="標楷體" w:hint="eastAsia"/>
        </w:rPr>
        <w:t>通報作業要點規定，特訂定本作業流程。</w:t>
      </w:r>
    </w:p>
    <w:p w:rsidR="00A11C45" w:rsidRPr="00B34514" w:rsidRDefault="00A11C45" w:rsidP="001C3738">
      <w:pPr>
        <w:snapToGrid w:val="0"/>
        <w:spacing w:line="300" w:lineRule="auto"/>
        <w:rPr>
          <w:rFonts w:eastAsia="標楷體"/>
        </w:rPr>
      </w:pPr>
      <w:r w:rsidRPr="00B34514">
        <w:rPr>
          <w:rFonts w:eastAsia="標楷體" w:hAnsi="標楷體" w:hint="eastAsia"/>
        </w:rPr>
        <w:t>二、目的：</w:t>
      </w:r>
    </w:p>
    <w:p w:rsidR="00A11C45" w:rsidRPr="00B34514" w:rsidRDefault="00A11C45" w:rsidP="001C3738">
      <w:pPr>
        <w:snapToGrid w:val="0"/>
        <w:spacing w:line="300" w:lineRule="auto"/>
        <w:ind w:leftChars="200" w:left="890" w:hangingChars="171" w:hanging="41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為求</w:t>
      </w:r>
      <w:r w:rsidRPr="00B34514">
        <w:rPr>
          <w:rFonts w:eastAsia="標楷體" w:hAnsi="標楷體" w:hint="eastAsia"/>
        </w:rPr>
        <w:t>高級中等以下學校及幼兒園（以下簡稱學校及幼兒園）</w:t>
      </w:r>
      <w:r w:rsidRPr="00B34514">
        <w:rPr>
          <w:rFonts w:eastAsia="標楷體" w:hAnsi="標楷體" w:hint="eastAsia"/>
          <w:kern w:val="0"/>
        </w:rPr>
        <w:t>迅速應變處理偶</w:t>
      </w:r>
      <w:r w:rsidRPr="00B34514">
        <w:rPr>
          <w:rFonts w:eastAsia="標楷體" w:hAnsi="標楷體"/>
          <w:kern w:val="0"/>
        </w:rPr>
        <w:t>(</w:t>
      </w:r>
      <w:r w:rsidRPr="00B34514">
        <w:rPr>
          <w:rFonts w:eastAsia="標楷體" w:hAnsi="標楷體" w:hint="eastAsia"/>
          <w:kern w:val="0"/>
        </w:rPr>
        <w:t>突</w:t>
      </w:r>
      <w:r w:rsidRPr="00B34514">
        <w:rPr>
          <w:rFonts w:eastAsia="標楷體" w:hAnsi="標楷體"/>
          <w:kern w:val="0"/>
        </w:rPr>
        <w:t>)</w:t>
      </w:r>
      <w:r w:rsidRPr="00B34514">
        <w:rPr>
          <w:rFonts w:eastAsia="標楷體" w:hAnsi="標楷體" w:hint="eastAsia"/>
          <w:kern w:val="0"/>
        </w:rPr>
        <w:t>發空氣品質惡化事件，統籌行政支援力量，俾使災害損失降低至最小。</w:t>
      </w:r>
    </w:p>
    <w:p w:rsidR="00A11C45" w:rsidRPr="00B34514" w:rsidRDefault="00A11C45" w:rsidP="001C3738">
      <w:pPr>
        <w:ind w:leftChars="200" w:left="840" w:hangingChars="150" w:hanging="36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積極有效防止災害擴大，降低影響層面，並及早完成災害善後工作，以維護校園及師生安全。</w:t>
      </w:r>
    </w:p>
    <w:p w:rsidR="00A11C45" w:rsidRPr="00B34514" w:rsidRDefault="00A11C45" w:rsidP="001C3738">
      <w:pPr>
        <w:snapToGrid w:val="0"/>
        <w:spacing w:line="300" w:lineRule="auto"/>
        <w:rPr>
          <w:rFonts w:eastAsia="標楷體" w:hAnsi="標楷體"/>
        </w:rPr>
      </w:pPr>
      <w:r w:rsidRPr="00B34514">
        <w:rPr>
          <w:rFonts w:eastAsia="標楷體" w:hAnsi="標楷體" w:hint="eastAsia"/>
        </w:rPr>
        <w:t>三、本作業流程適用對象規定：</w:t>
      </w:r>
    </w:p>
    <w:p w:rsidR="00A11C45" w:rsidRPr="00B34514" w:rsidRDefault="00A11C45" w:rsidP="001C3738">
      <w:pPr>
        <w:snapToGrid w:val="0"/>
        <w:spacing w:line="300" w:lineRule="auto"/>
        <w:ind w:leftChars="200" w:left="840" w:hangingChars="150" w:hanging="360"/>
        <w:rPr>
          <w:rFonts w:eastAsia="標楷體" w:hAnsi="標楷體"/>
        </w:rPr>
      </w:pPr>
      <w:r w:rsidRPr="00B34514">
        <w:rPr>
          <w:rFonts w:eastAsia="標楷體" w:hAnsi="標楷體"/>
        </w:rPr>
        <w:t>(</w:t>
      </w:r>
      <w:r w:rsidRPr="00B34514">
        <w:rPr>
          <w:rFonts w:eastAsia="標楷體" w:hAnsi="標楷體" w:hint="eastAsia"/>
        </w:rPr>
        <w:t>一</w:t>
      </w:r>
      <w:r w:rsidRPr="00B34514">
        <w:rPr>
          <w:rFonts w:eastAsia="標楷體" w:hAnsi="標楷體"/>
        </w:rPr>
        <w:t>)</w:t>
      </w:r>
      <w:r w:rsidRPr="00B34514">
        <w:rPr>
          <w:rFonts w:eastAsia="標楷體" w:hAnsi="標楷體" w:hint="eastAsia"/>
        </w:rPr>
        <w:t>本作業流程適用於</w:t>
      </w:r>
      <w:r w:rsidRPr="00B34514">
        <w:rPr>
          <w:rFonts w:eastAsia="標楷體" w:hAnsi="標楷體" w:hint="eastAsia"/>
          <w:kern w:val="0"/>
        </w:rPr>
        <w:t>學校及幼兒園</w:t>
      </w:r>
      <w:r w:rsidRPr="00B34514">
        <w:rPr>
          <w:rFonts w:eastAsia="標楷體" w:hAnsi="標楷體" w:hint="eastAsia"/>
        </w:rPr>
        <w:t>。</w:t>
      </w:r>
    </w:p>
    <w:p w:rsidR="00A11C45" w:rsidRPr="00B34514" w:rsidRDefault="00A11C45" w:rsidP="001C3738">
      <w:pPr>
        <w:snapToGrid w:val="0"/>
        <w:spacing w:line="300" w:lineRule="auto"/>
        <w:ind w:leftChars="200" w:left="1610" w:hangingChars="471" w:hanging="113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rPr>
        <w:t>大專院校得視狀況，參酌本作業流程規定辦理。</w:t>
      </w:r>
    </w:p>
    <w:p w:rsidR="00A11C45" w:rsidRPr="00B34514" w:rsidRDefault="00A11C45" w:rsidP="00E72BAD">
      <w:pPr>
        <w:snapToGrid w:val="0"/>
        <w:spacing w:line="300" w:lineRule="auto"/>
        <w:ind w:leftChars="3" w:left="487" w:hangingChars="200" w:hanging="480"/>
        <w:rPr>
          <w:rFonts w:eastAsia="標楷體"/>
        </w:rPr>
      </w:pPr>
      <w:r w:rsidRPr="00B34514">
        <w:rPr>
          <w:rFonts w:eastAsia="標楷體" w:hAnsi="標楷體" w:hint="eastAsia"/>
        </w:rPr>
        <w:t>四、本作業流程所稱</w:t>
      </w:r>
      <w:r w:rsidRPr="00B34514">
        <w:rPr>
          <w:rFonts w:ascii="標楷體" w:eastAsia="標楷體" w:hAnsi="標楷體" w:hint="eastAsia"/>
        </w:rPr>
        <w:t>高風險族群，指因懷孕、氣喘、慢性</w:t>
      </w:r>
      <w:r w:rsidRPr="00B34514">
        <w:rPr>
          <w:rFonts w:eastAsia="標楷體" w:hint="eastAsia"/>
        </w:rPr>
        <w:t>呼吸道疾病、心血管疾病及過敏性體質</w:t>
      </w:r>
      <w:r w:rsidRPr="00B34514">
        <w:rPr>
          <w:rFonts w:ascii="標楷體" w:eastAsia="標楷體" w:hAnsi="標楷體" w:hint="eastAsia"/>
        </w:rPr>
        <w:t>等</w:t>
      </w:r>
      <w:r w:rsidRPr="00B34514">
        <w:rPr>
          <w:rFonts w:eastAsia="標楷體" w:hint="eastAsia"/>
        </w:rPr>
        <w:t>，於各級狀況發生時，需特別加強防護，並採個人健康自主管理者。</w:t>
      </w:r>
    </w:p>
    <w:p w:rsidR="00A11C45" w:rsidRPr="00B34514" w:rsidRDefault="00A11C45" w:rsidP="001C3738">
      <w:pPr>
        <w:snapToGrid w:val="0"/>
        <w:spacing w:line="300" w:lineRule="auto"/>
        <w:ind w:left="480" w:hangingChars="200" w:hanging="480"/>
        <w:rPr>
          <w:rFonts w:eastAsia="標楷體" w:hAnsi="標楷體"/>
          <w:kern w:val="0"/>
        </w:rPr>
      </w:pPr>
      <w:r w:rsidRPr="00B34514">
        <w:rPr>
          <w:rFonts w:eastAsia="標楷體" w:hAnsi="標楷體" w:hint="eastAsia"/>
          <w:kern w:val="0"/>
        </w:rPr>
        <w:t>五、監測、預警及聯繫作業處理原則：</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監測：</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eastAsia="標楷體" w:hAnsi="標楷體"/>
          <w:kern w:val="0"/>
        </w:rPr>
        <w:t xml:space="preserve">  </w:t>
      </w:r>
      <w:r w:rsidRPr="00B34514">
        <w:rPr>
          <w:rFonts w:ascii="標楷體" w:eastAsia="標楷體" w:hAnsi="標楷體"/>
          <w:kern w:val="0"/>
        </w:rPr>
        <w:t xml:space="preserve"> 1.</w:t>
      </w:r>
      <w:r w:rsidRPr="00B34514">
        <w:rPr>
          <w:rFonts w:ascii="標楷體" w:eastAsia="標楷體" w:hAnsi="標楷體" w:hint="eastAsia"/>
          <w:kern w:val="0"/>
        </w:rPr>
        <w:t>由環保署逐時監測空氣品質並適時發布訊息。</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ascii="標楷體" w:eastAsia="標楷體" w:hAnsi="標楷體"/>
          <w:kern w:val="0"/>
        </w:rPr>
        <w:t xml:space="preserve">   2.</w:t>
      </w:r>
      <w:r w:rsidRPr="00B34514">
        <w:rPr>
          <w:rFonts w:ascii="標楷體" w:eastAsia="標楷體" w:hAnsi="標楷體" w:hint="eastAsia"/>
          <w:kern w:val="0"/>
        </w:rPr>
        <w:t>依據環保署空氣品質監測之空氣污染指標</w:t>
      </w:r>
      <w:r w:rsidRPr="00B34514">
        <w:rPr>
          <w:rFonts w:ascii="標楷體" w:eastAsia="標楷體" w:hAnsi="標楷體"/>
          <w:kern w:val="0"/>
        </w:rPr>
        <w:t>Pollutants Standard Index(</w:t>
      </w:r>
      <w:r w:rsidRPr="00B34514">
        <w:rPr>
          <w:rFonts w:ascii="標楷體" w:eastAsia="標楷體" w:hAnsi="標楷體" w:hint="eastAsia"/>
          <w:kern w:val="0"/>
        </w:rPr>
        <w:t>以下簡稱「</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kern w:val="0"/>
        </w:rPr>
        <w:t>)</w:t>
      </w:r>
      <w:r w:rsidRPr="00B34514">
        <w:rPr>
          <w:rFonts w:ascii="標楷體" w:eastAsia="標楷體" w:hAnsi="標楷體" w:hint="eastAsia"/>
          <w:kern w:val="0"/>
        </w:rPr>
        <w:t>連續二小時達</w:t>
      </w:r>
      <w:r w:rsidRPr="00B34514">
        <w:rPr>
          <w:rFonts w:ascii="標楷體" w:eastAsia="標楷體" w:hAnsi="標楷體"/>
          <w:kern w:val="0"/>
        </w:rPr>
        <w:t>100</w:t>
      </w:r>
      <w:r w:rsidRPr="00B34514">
        <w:rPr>
          <w:rFonts w:ascii="標楷體" w:eastAsia="標楷體" w:hAnsi="標楷體" w:hint="eastAsia"/>
          <w:kern w:val="0"/>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以上），即啟動聯繫作業，並通知學校進行防護措施。</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預警：</w:t>
      </w:r>
    </w:p>
    <w:p w:rsidR="00A11C45" w:rsidRPr="00B34514" w:rsidRDefault="00A11C45" w:rsidP="001C3738">
      <w:pPr>
        <w:snapToGrid w:val="0"/>
        <w:spacing w:line="300" w:lineRule="auto"/>
        <w:ind w:leftChars="373" w:left="1152" w:hangingChars="107" w:hanging="257"/>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停課原則：</w:t>
      </w:r>
      <w:r w:rsidRPr="00B34514">
        <w:rPr>
          <w:rFonts w:ascii="標楷體" w:eastAsia="標楷體" w:hAnsi="標楷體" w:cs="Courier New" w:hint="eastAsia"/>
        </w:rPr>
        <w:t>依環保署</w:t>
      </w:r>
      <w:r w:rsidRPr="00B34514">
        <w:rPr>
          <w:rFonts w:ascii="標楷體" w:eastAsia="標楷體" w:hAnsi="標楷體" w:hint="eastAsia"/>
          <w:kern w:val="0"/>
        </w:rPr>
        <w:t>空氣品質監測網（</w:t>
      </w:r>
      <w:hyperlink r:id="rId6"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ascii="標楷體" w:eastAsia="標楷體" w:hAnsi="標楷體" w:cs="Courier New" w:hint="eastAsia"/>
        </w:rPr>
        <w:t>全國空品區空氣品質預報，前一日下午五時預報次日</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400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500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350.4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w:t>
      </w:r>
      <w:r w:rsidRPr="00B34514">
        <w:rPr>
          <w:rFonts w:ascii="標楷體" w:eastAsia="標楷體" w:hAnsi="標楷體" w:cs="Courier New" w:hint="eastAsia"/>
        </w:rPr>
        <w:t>，即達停課標準；</w:t>
      </w:r>
      <w:r w:rsidRPr="00B34514">
        <w:rPr>
          <w:rFonts w:ascii="標楷體" w:eastAsia="標楷體" w:hAnsi="標楷體" w:hint="eastAsia"/>
          <w:kern w:val="0"/>
        </w:rPr>
        <w:t>由</w:t>
      </w:r>
      <w:r w:rsidRPr="00B34514">
        <w:rPr>
          <w:rFonts w:ascii="標楷體" w:eastAsia="標楷體" w:hAnsi="標楷體" w:hint="eastAsia"/>
        </w:rPr>
        <w:t>直轄市、縣</w:t>
      </w:r>
      <w:r w:rsidRPr="00B34514">
        <w:rPr>
          <w:rFonts w:ascii="標楷體" w:eastAsia="標楷體" w:hAnsi="標楷體"/>
        </w:rPr>
        <w:t>(</w:t>
      </w:r>
      <w:r w:rsidRPr="00B34514">
        <w:rPr>
          <w:rFonts w:ascii="標楷體" w:eastAsia="標楷體" w:hAnsi="標楷體" w:hint="eastAsia"/>
        </w:rPr>
        <w:t>市</w:t>
      </w:r>
      <w:r w:rsidRPr="00B34514">
        <w:rPr>
          <w:rFonts w:ascii="標楷體" w:eastAsia="標楷體" w:hAnsi="標楷體"/>
        </w:rPr>
        <w:t>)</w:t>
      </w:r>
      <w:r w:rsidRPr="00B34514">
        <w:rPr>
          <w:rFonts w:ascii="標楷體" w:eastAsia="標楷體" w:hAnsi="標楷體" w:hint="eastAsia"/>
        </w:rPr>
        <w:t>政府（以下簡稱地方政府）邀集相關單位，參考各空氣品質區之預報</w:t>
      </w:r>
      <w:r w:rsidRPr="00B34514">
        <w:rPr>
          <w:rFonts w:ascii="標楷體" w:eastAsia="標楷體" w:hAnsi="標楷體"/>
        </w:rPr>
        <w:t>PSI</w:t>
      </w:r>
      <w:r w:rsidRPr="00B34514">
        <w:rPr>
          <w:rFonts w:ascii="標楷體" w:eastAsia="標楷體" w:hAnsi="標楷體" w:hint="eastAsia"/>
        </w:rPr>
        <w:t>值，共同會商決定是否停課及相關因應措施。</w:t>
      </w:r>
    </w:p>
    <w:p w:rsidR="00A11C45" w:rsidRPr="00B34514" w:rsidRDefault="00A11C45" w:rsidP="001C3738">
      <w:pPr>
        <w:snapToGrid w:val="0"/>
        <w:spacing w:line="300" w:lineRule="auto"/>
        <w:ind w:leftChars="373" w:left="1152" w:hangingChars="107" w:hanging="257"/>
        <w:rPr>
          <w:rFonts w:ascii="標楷體" w:eastAsia="標楷體" w:hAnsi="標楷體" w:cs="Courier New"/>
        </w:rPr>
      </w:pPr>
      <w:r w:rsidRPr="00B34514">
        <w:rPr>
          <w:rFonts w:ascii="標楷體" w:eastAsia="標楷體" w:hAnsi="標楷體"/>
        </w:rPr>
        <w:t>2.</w:t>
      </w:r>
      <w:r w:rsidRPr="00B34514">
        <w:rPr>
          <w:rFonts w:ascii="標楷體" w:eastAsia="標楷體" w:hAnsi="標楷體" w:hint="eastAsia"/>
          <w:kern w:val="0"/>
        </w:rPr>
        <w:t>高風險族群之學生，</w:t>
      </w:r>
      <w:r w:rsidRPr="00B34514">
        <w:rPr>
          <w:rFonts w:ascii="標楷體" w:eastAsia="標楷體" w:hAnsi="標楷體" w:cs="Courier New" w:hint="eastAsia"/>
        </w:rPr>
        <w:t>於預報</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300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cs="Courier New" w:hint="eastAsia"/>
        </w:rPr>
        <w:t>，或前目情形經地方政府決定不停課者，得請假居家健康管理，不列入其個人日常生活表現評量。</w:t>
      </w:r>
      <w:r w:rsidRPr="00B34514">
        <w:rPr>
          <w:rFonts w:ascii="標楷體" w:eastAsia="標楷體" w:hAnsi="標楷體" w:cs="Courier New"/>
        </w:rPr>
        <w:t xml:space="preserve"> </w:t>
      </w:r>
    </w:p>
    <w:p w:rsidR="00A11C45" w:rsidRPr="00B34514" w:rsidRDefault="00A11C45" w:rsidP="001C3738">
      <w:pPr>
        <w:snapToGrid w:val="0"/>
        <w:spacing w:line="300" w:lineRule="auto"/>
        <w:ind w:firstLineChars="250" w:firstLine="60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hint="eastAsia"/>
          <w:kern w:val="0"/>
        </w:rPr>
        <w:t>三</w:t>
      </w:r>
      <w:r w:rsidRPr="00B34514">
        <w:rPr>
          <w:rFonts w:ascii="標楷體" w:eastAsia="標楷體" w:hAnsi="標楷體"/>
          <w:kern w:val="0"/>
        </w:rPr>
        <w:t>)</w:t>
      </w:r>
      <w:r w:rsidRPr="00B34514">
        <w:rPr>
          <w:rFonts w:ascii="標楷體" w:eastAsia="標楷體" w:hAnsi="標楷體" w:hint="eastAsia"/>
          <w:kern w:val="0"/>
        </w:rPr>
        <w:t>聯繫：</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rPr>
        <w:t>預報</w:t>
      </w:r>
      <w:r w:rsidRPr="00B34514">
        <w:rPr>
          <w:rFonts w:ascii="標楷體" w:eastAsia="標楷體" w:hAnsi="標楷體"/>
          <w:kern w:val="0"/>
        </w:rPr>
        <w:t>PSI</w:t>
      </w:r>
      <w:r w:rsidRPr="00B34514">
        <w:rPr>
          <w:rFonts w:ascii="標楷體" w:eastAsia="標楷體" w:hAnsi="標楷體" w:hint="eastAsia"/>
          <w:kern w:val="0"/>
        </w:rPr>
        <w:t>值大於</w:t>
      </w:r>
      <w:r w:rsidRPr="00B34514">
        <w:rPr>
          <w:rFonts w:ascii="標楷體" w:eastAsia="標楷體" w:hAnsi="標楷體"/>
          <w:kern w:val="0"/>
        </w:rPr>
        <w:t>100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rPr>
        <w:t>(1)</w:t>
      </w:r>
      <w:r w:rsidRPr="00B34514">
        <w:rPr>
          <w:rFonts w:ascii="標楷體" w:eastAsia="標楷體" w:hAnsi="標楷體" w:hint="eastAsia"/>
        </w:rPr>
        <w:t>由環保署循環保行政系統通報地方政府，並一併通知地方政府環境保護局及教育局（處）。</w:t>
      </w:r>
    </w:p>
    <w:p w:rsidR="00A11C45" w:rsidRPr="00B34514" w:rsidRDefault="00A11C45" w:rsidP="001C3738">
      <w:pPr>
        <w:snapToGrid w:val="0"/>
        <w:spacing w:line="300" w:lineRule="auto"/>
        <w:ind w:leftChars="477" w:left="1505" w:hangingChars="150" w:hanging="36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rPr>
        <w:t>2)</w:t>
      </w:r>
      <w:r w:rsidRPr="00B34514">
        <w:rPr>
          <w:rFonts w:ascii="標楷體" w:eastAsia="標楷體" w:hAnsi="標楷體" w:hint="eastAsia"/>
        </w:rPr>
        <w:t>地方政府教育局（處）聯繫轄區內學校及幼兒園，得依地方政府既有系統，包括行政公告系統或校安中心系統等完成確實通報，並由各地方政府教育局（處）控管各學校回復情形。</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rPr>
        <w:t>當日</w:t>
      </w:r>
      <w:r w:rsidRPr="00B34514">
        <w:rPr>
          <w:rFonts w:ascii="標楷體" w:eastAsia="標楷體" w:hAnsi="標楷體"/>
        </w:rPr>
        <w:t>PSI</w:t>
      </w:r>
      <w:r w:rsidRPr="00B34514">
        <w:rPr>
          <w:rFonts w:ascii="標楷體" w:eastAsia="標楷體" w:hAnsi="標楷體" w:hint="eastAsia"/>
        </w:rPr>
        <w:t>值大於</w:t>
      </w:r>
      <w:r w:rsidRPr="00B34514">
        <w:rPr>
          <w:rFonts w:ascii="標楷體" w:eastAsia="標楷體" w:hAnsi="標楷體"/>
        </w:rPr>
        <w:t>200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350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r w:rsidRPr="00B34514">
        <w:rPr>
          <w:rFonts w:ascii="標楷體" w:eastAsia="標楷體" w:hAnsi="標楷體" w:hint="eastAsia"/>
        </w:rPr>
        <w:t>且符合空氣品質嚴重惡化緊急防制辦法所定氣象條件</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由環保署通知本部、衛生署及受預警地區地方政府環境保護局，並由該地方政府環境保護局緊急通知該地方政府教育局</w:t>
      </w:r>
      <w:r w:rsidRPr="00B34514">
        <w:rPr>
          <w:rFonts w:ascii="標楷體" w:eastAsia="標楷體" w:hAnsi="標楷體"/>
          <w:kern w:val="0"/>
        </w:rPr>
        <w:t>(</w:t>
      </w:r>
      <w:r w:rsidRPr="00B34514">
        <w:rPr>
          <w:rFonts w:ascii="標楷體" w:eastAsia="標楷體" w:hAnsi="標楷體" w:hint="eastAsia"/>
          <w:kern w:val="0"/>
        </w:rPr>
        <w:t>處</w:t>
      </w:r>
      <w:r w:rsidRPr="00B34514">
        <w:rPr>
          <w:rFonts w:ascii="標楷體" w:eastAsia="標楷體" w:hAnsi="標楷體"/>
          <w:kern w:val="0"/>
        </w:rPr>
        <w:t>)</w:t>
      </w:r>
      <w:r w:rsidRPr="00B34514">
        <w:rPr>
          <w:rFonts w:ascii="標楷體" w:eastAsia="標楷體" w:hAnsi="標楷體" w:hint="eastAsia"/>
          <w:kern w:val="0"/>
        </w:rPr>
        <w:t>，並由地方政府教育局（處）</w:t>
      </w:r>
      <w:r w:rsidRPr="00B34514">
        <w:rPr>
          <w:rFonts w:ascii="標楷體" w:eastAsia="標楷體" w:hAnsi="標楷體" w:hint="eastAsia"/>
        </w:rPr>
        <w:t>聯繫轄區內</w:t>
      </w:r>
      <w:r w:rsidRPr="00B34514">
        <w:rPr>
          <w:rFonts w:eastAsia="標楷體" w:hAnsi="標楷體" w:hint="eastAsia"/>
          <w:kern w:val="0"/>
        </w:rPr>
        <w:t>學校及幼兒園</w:t>
      </w:r>
      <w:r w:rsidRPr="00B34514">
        <w:rPr>
          <w:rFonts w:ascii="標楷體" w:eastAsia="標楷體" w:hAnsi="標楷體" w:hint="eastAsia"/>
        </w:rPr>
        <w:t>。</w:t>
      </w:r>
    </w:p>
    <w:p w:rsidR="00A11C45" w:rsidRPr="00B34514" w:rsidRDefault="00A11C45" w:rsidP="001C3738">
      <w:pPr>
        <w:snapToGrid w:val="0"/>
        <w:spacing w:line="300" w:lineRule="auto"/>
        <w:ind w:leftChars="453" w:left="1447" w:hangingChars="150" w:hanging="360"/>
        <w:rPr>
          <w:rFonts w:ascii="標楷體" w:eastAsia="標楷體" w:hAnsi="標楷體"/>
        </w:rPr>
      </w:pPr>
      <w:r w:rsidRPr="00B34514">
        <w:rPr>
          <w:rFonts w:ascii="標楷體" w:eastAsia="標楷體" w:hAnsi="標楷體"/>
        </w:rPr>
        <w:t>(2)</w:t>
      </w:r>
      <w:r w:rsidRPr="00B34514">
        <w:rPr>
          <w:rFonts w:ascii="標楷體" w:eastAsia="標楷體" w:hAnsi="標楷體" w:hint="eastAsia"/>
        </w:rPr>
        <w:t>地方政府環境保護局彙整之回報資料，依現行環保署「空氣品質惡化縣市應變處置回報單」方式循環保行政系統回報環保署，並由環保署副知本部。</w:t>
      </w:r>
    </w:p>
    <w:p w:rsidR="00A11C45" w:rsidRPr="00B34514" w:rsidRDefault="00A11C45" w:rsidP="001C3738">
      <w:pPr>
        <w:snapToGrid w:val="0"/>
        <w:spacing w:line="300" w:lineRule="auto"/>
        <w:ind w:leftChars="3" w:left="487" w:hangingChars="200" w:hanging="480"/>
        <w:rPr>
          <w:rFonts w:ascii="標楷體" w:eastAsia="標楷體" w:hAnsi="標楷體"/>
        </w:rPr>
      </w:pPr>
      <w:r w:rsidRPr="00B34514">
        <w:rPr>
          <w:rFonts w:eastAsia="標楷體" w:hAnsi="標楷體" w:hint="eastAsia"/>
          <w:kern w:val="0"/>
        </w:rPr>
        <w:t>六、</w:t>
      </w:r>
      <w:r w:rsidRPr="00B34514">
        <w:rPr>
          <w:rFonts w:eastAsia="標楷體" w:hAnsi="標楷體" w:hint="eastAsia"/>
        </w:rPr>
        <w:t>分級防範措施：</w:t>
      </w:r>
      <w:r w:rsidRPr="00B34514">
        <w:rPr>
          <w:rFonts w:ascii="標楷體" w:eastAsia="標楷體" w:hAnsi="標楷體" w:hint="eastAsia"/>
          <w:kern w:val="0"/>
        </w:rPr>
        <w:t>如於上課期間發生空氣品質惡化之情況，以不停課為原則，予以加強健康防護。</w:t>
      </w:r>
      <w:r w:rsidRPr="00B34514">
        <w:rPr>
          <w:rFonts w:ascii="標楷體" w:eastAsia="標楷體" w:hAnsi="標楷體" w:hint="eastAsia"/>
        </w:rPr>
        <w:t>基於維護學校師生健康考量、學校本位管理及區域因地制宜，並</w:t>
      </w:r>
      <w:r w:rsidRPr="00B34514">
        <w:rPr>
          <w:rFonts w:ascii="標楷體" w:eastAsia="標楷體" w:hAnsi="標楷體" w:hint="eastAsia"/>
          <w:kern w:val="0"/>
        </w:rPr>
        <w:t>依據環保署公告空氣污染指標</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hint="eastAsia"/>
        </w:rPr>
        <w:t>建議採取下列防護措施</w:t>
      </w:r>
      <w:r w:rsidRPr="00B34514">
        <w:rPr>
          <w:rFonts w:ascii="標楷體" w:eastAsia="標楷體" w:hAnsi="標楷體" w:hint="eastAsia"/>
          <w:kern w:val="0"/>
        </w:rPr>
        <w:t>：</w:t>
      </w:r>
      <w:r w:rsidRPr="00B34514">
        <w:rPr>
          <w:rFonts w:ascii="標楷體" w:eastAsia="標楷體" w:hAnsi="標楷體"/>
        </w:rPr>
        <w:t xml:space="preserve"> </w:t>
      </w:r>
    </w:p>
    <w:p w:rsidR="00A11C45" w:rsidRPr="00B34514" w:rsidRDefault="00A11C45" w:rsidP="001C3738">
      <w:pPr>
        <w:snapToGrid w:val="0"/>
        <w:spacing w:line="300" w:lineRule="auto"/>
        <w:ind w:leftChars="25" w:left="917" w:hangingChars="357" w:hanging="857"/>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一</w:t>
      </w:r>
      <w:r w:rsidRPr="00B34514">
        <w:rPr>
          <w:rFonts w:ascii="標楷體" w:eastAsia="標楷體" w:hAnsi="標楷體"/>
        </w:rPr>
        <w:t>)</w:t>
      </w:r>
      <w:r w:rsidRPr="00B34514">
        <w:rPr>
          <w:rFonts w:ascii="標楷體" w:eastAsia="標楷體" w:hAnsi="標楷體" w:hint="eastAsia"/>
        </w:rPr>
        <w:t>基本防護（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101</w:t>
      </w:r>
      <w:r w:rsidRPr="00B34514">
        <w:rPr>
          <w:rFonts w:ascii="標楷體" w:eastAsia="標楷體" w:hAnsi="標楷體" w:hint="eastAsia"/>
        </w:rPr>
        <w:t>以上</w:t>
      </w:r>
      <w:r w:rsidRPr="00B34514">
        <w:rPr>
          <w:rFonts w:ascii="標楷體" w:eastAsia="標楷體" w:hAnsi="標楷體"/>
        </w:rPr>
        <w:t>299</w:t>
      </w:r>
      <w:r w:rsidRPr="00B34514">
        <w:rPr>
          <w:rFonts w:ascii="標楷體" w:eastAsia="標楷體" w:hAnsi="標楷體" w:hint="eastAsia"/>
        </w:rPr>
        <w:t>以下）：</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加強學生</w:t>
      </w:r>
      <w:r w:rsidRPr="00B34514">
        <w:rPr>
          <w:rFonts w:ascii="標楷體" w:eastAsia="標楷體" w:hAnsi="標楷體" w:hint="eastAsia"/>
        </w:rPr>
        <w:t>、幼兒</w:t>
      </w:r>
      <w:r w:rsidRPr="00B34514">
        <w:rPr>
          <w:rFonts w:ascii="標楷體" w:eastAsia="標楷體" w:hAnsi="標楷體" w:hint="eastAsia"/>
          <w:kern w:val="0"/>
        </w:rPr>
        <w:t>及教職員健康防護宣導。</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於上、下學途中或進行戶外活動時，應配戴口罩等個人防護用具。</w:t>
      </w:r>
    </w:p>
    <w:p w:rsidR="00A11C45" w:rsidRPr="00B34514" w:rsidRDefault="00A11C45" w:rsidP="001C3738">
      <w:pPr>
        <w:snapToGrid w:val="0"/>
        <w:spacing w:line="300" w:lineRule="auto"/>
        <w:ind w:leftChars="377" w:left="1145" w:hangingChars="100" w:hanging="240"/>
        <w:rPr>
          <w:rFonts w:ascii="標楷體" w:eastAsia="標楷體" w:hAnsi="標楷體"/>
        </w:rPr>
      </w:pPr>
      <w:r w:rsidRPr="00B34514">
        <w:rPr>
          <w:rFonts w:ascii="標楷體" w:eastAsia="標楷體" w:hAnsi="標楷體"/>
          <w:kern w:val="0"/>
        </w:rPr>
        <w:t>3.</w:t>
      </w:r>
      <w:r w:rsidRPr="00B34514">
        <w:rPr>
          <w:rFonts w:ascii="標楷體" w:eastAsia="標楷體" w:hAnsi="標楷體" w:hint="eastAsia"/>
          <w:kern w:val="0"/>
        </w:rPr>
        <w:t>師生於室內上課時，得適度關閉門窗，減少暴露於不良品質之空氣中。</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w:t>
      </w:r>
      <w:r w:rsidRPr="00B34514">
        <w:rPr>
          <w:rFonts w:ascii="標楷體" w:eastAsia="標楷體" w:hAnsi="標楷體" w:hint="eastAsia"/>
        </w:rPr>
        <w:t>及幼兒園</w:t>
      </w:r>
      <w:r w:rsidRPr="00B34514">
        <w:rPr>
          <w:rFonts w:ascii="標楷體" w:eastAsia="標楷體" w:hAnsi="標楷體" w:hint="eastAsia"/>
          <w:kern w:val="0"/>
        </w:rPr>
        <w:t>地點位於交通繁忙街道上者，宜避免長時間逗留戶外。</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 xml:space="preserve">5.PSI </w:t>
      </w:r>
      <w:r w:rsidRPr="00B34514">
        <w:rPr>
          <w:rFonts w:ascii="標楷體" w:eastAsia="標楷體" w:hAnsi="標楷體" w:hint="eastAsia"/>
          <w:kern w:val="0"/>
        </w:rPr>
        <w:t>值達</w:t>
      </w:r>
      <w:r w:rsidRPr="00B34514">
        <w:rPr>
          <w:rFonts w:ascii="標楷體" w:eastAsia="標楷體" w:hAnsi="標楷體"/>
          <w:kern w:val="0"/>
        </w:rPr>
        <w:t>200</w:t>
      </w:r>
      <w:r w:rsidRPr="00B34514">
        <w:rPr>
          <w:rFonts w:ascii="標楷體" w:eastAsia="標楷體" w:hAnsi="標楷體" w:hint="eastAsia"/>
          <w:kern w:val="0"/>
        </w:rPr>
        <w:t>以上，高風險族群之學生</w:t>
      </w:r>
      <w:r w:rsidRPr="00B34514">
        <w:rPr>
          <w:rFonts w:ascii="標楷體" w:eastAsia="標楷體" w:hAnsi="標楷體" w:hint="eastAsia"/>
        </w:rPr>
        <w:t>、幼兒</w:t>
      </w:r>
      <w:r w:rsidRPr="00B34514">
        <w:rPr>
          <w:rFonts w:ascii="標楷體" w:eastAsia="標楷體" w:hAnsi="標楷體" w:hint="eastAsia"/>
          <w:kern w:val="0"/>
        </w:rPr>
        <w:t>及教職員工，應注意個人健康自主管理，盡量避免長時間戶外活動。</w:t>
      </w:r>
    </w:p>
    <w:p w:rsidR="00A11C45" w:rsidRPr="00B34514" w:rsidRDefault="00A11C45" w:rsidP="001C3738">
      <w:pPr>
        <w:snapToGrid w:val="0"/>
        <w:spacing w:line="300" w:lineRule="auto"/>
        <w:ind w:leftChars="-85" w:left="967" w:hangingChars="488" w:hanging="1171"/>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二</w:t>
      </w:r>
      <w:r w:rsidRPr="00B34514">
        <w:rPr>
          <w:rFonts w:ascii="標楷體" w:eastAsia="標楷體" w:hAnsi="標楷體"/>
        </w:rPr>
        <w:t>)</w:t>
      </w:r>
      <w:r w:rsidRPr="00B34514">
        <w:rPr>
          <w:rFonts w:ascii="標楷體" w:eastAsia="標楷體" w:hAnsi="標楷體" w:hint="eastAsia"/>
        </w:rPr>
        <w:t>緊急防護（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300</w:t>
      </w:r>
      <w:r w:rsidRPr="00B34514">
        <w:rPr>
          <w:rFonts w:ascii="標楷體" w:eastAsia="標楷體" w:hAnsi="標楷體"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w:t>
      </w:r>
      <w:r w:rsidRPr="00B34514">
        <w:rPr>
          <w:rFonts w:ascii="標楷體" w:eastAsia="標楷體" w:hAnsi="標楷體" w:hint="eastAsia"/>
        </w:rPr>
        <w:t>：</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達到緊急防護程度，地方政府應啟動緊急聯絡網，立即通知</w:t>
      </w:r>
      <w:r w:rsidRPr="00B34514">
        <w:rPr>
          <w:rFonts w:ascii="標楷體" w:eastAsia="標楷體" w:hAnsi="標楷體"/>
          <w:kern w:val="0"/>
        </w:rPr>
        <w:t>(</w:t>
      </w:r>
      <w:r w:rsidRPr="00B34514">
        <w:rPr>
          <w:rFonts w:ascii="標楷體" w:eastAsia="標楷體" w:hAnsi="標楷體" w:hint="eastAsia"/>
          <w:kern w:val="0"/>
        </w:rPr>
        <w:t>如：簡訊或傳真等</w:t>
      </w:r>
      <w:r w:rsidRPr="00B34514">
        <w:rPr>
          <w:rFonts w:ascii="標楷體" w:eastAsia="標楷體" w:hAnsi="標楷體"/>
          <w:kern w:val="0"/>
        </w:rPr>
        <w:t>)</w:t>
      </w:r>
      <w:r w:rsidRPr="00B34514">
        <w:rPr>
          <w:rFonts w:ascii="標楷體" w:eastAsia="標楷體" w:hAnsi="標楷體" w:hint="eastAsia"/>
        </w:rPr>
        <w:t>轄區內</w:t>
      </w:r>
      <w:r w:rsidRPr="00B34514">
        <w:rPr>
          <w:rFonts w:eastAsia="標楷體" w:hAnsi="標楷體" w:hint="eastAsia"/>
          <w:kern w:val="0"/>
        </w:rPr>
        <w:t>學校及幼兒園</w:t>
      </w:r>
      <w:r w:rsidRPr="00B34514">
        <w:rPr>
          <w:rFonts w:ascii="標楷體" w:eastAsia="標楷體" w:hAnsi="標楷體" w:hint="eastAsia"/>
          <w:kern w:val="0"/>
        </w:rPr>
        <w:t>，並請學校</w:t>
      </w:r>
      <w:r w:rsidRPr="00B34514">
        <w:rPr>
          <w:rFonts w:ascii="標楷體" w:eastAsia="標楷體" w:hAnsi="標楷體" w:hint="eastAsia"/>
        </w:rPr>
        <w:t>及幼兒園</w:t>
      </w:r>
      <w:r w:rsidRPr="00B34514">
        <w:rPr>
          <w:rFonts w:ascii="標楷體" w:eastAsia="標楷體" w:hAnsi="標楷體" w:hint="eastAsia"/>
          <w:kern w:val="0"/>
        </w:rPr>
        <w:t>通知師生做好緊急防護措施。</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上、下學途中或進行戶外活動時，應配戴口罩、護目鏡等個人防護工具。</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3.</w:t>
      </w:r>
      <w:r w:rsidRPr="00B34514">
        <w:rPr>
          <w:rFonts w:ascii="標楷體" w:eastAsia="標楷體" w:hAnsi="標楷體" w:hint="eastAsia"/>
          <w:kern w:val="0"/>
        </w:rPr>
        <w:t>國民中小學</w:t>
      </w:r>
      <w:r w:rsidRPr="00B34514">
        <w:rPr>
          <w:rFonts w:ascii="標楷體" w:eastAsia="標楷體" w:hAnsi="標楷體" w:hint="eastAsia"/>
        </w:rPr>
        <w:t>及幼兒園</w:t>
      </w:r>
      <w:r w:rsidRPr="00B34514">
        <w:rPr>
          <w:rFonts w:ascii="標楷體" w:eastAsia="標楷體" w:hAnsi="標楷體" w:hint="eastAsia"/>
          <w:kern w:val="0"/>
        </w:rPr>
        <w:t>應立即停止戶外活動。</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學校應視室外課</w:t>
      </w:r>
      <w:r w:rsidRPr="00B34514">
        <w:rPr>
          <w:rFonts w:ascii="標楷體" w:eastAsia="標楷體" w:hAnsi="標楷體"/>
          <w:kern w:val="0"/>
        </w:rPr>
        <w:t>(</w:t>
      </w:r>
      <w:r w:rsidRPr="00B34514">
        <w:rPr>
          <w:rFonts w:ascii="標楷體" w:eastAsia="標楷體" w:hAnsi="標楷體" w:hint="eastAsia"/>
          <w:kern w:val="0"/>
        </w:rPr>
        <w:t>體育課</w:t>
      </w:r>
      <w:r w:rsidRPr="00B34514">
        <w:rPr>
          <w:rFonts w:ascii="標楷體" w:eastAsia="標楷體" w:hAnsi="標楷體"/>
          <w:kern w:val="0"/>
        </w:rPr>
        <w:t>)</w:t>
      </w:r>
      <w:r w:rsidRPr="00B34514">
        <w:rPr>
          <w:rFonts w:ascii="標楷體" w:eastAsia="標楷體" w:hAnsi="標楷體" w:hint="eastAsia"/>
          <w:kern w:val="0"/>
        </w:rPr>
        <w:t>、戶外教學或觀摩活動之活動地點空氣品質條件，將課程活動調整於室內進行或延期辦理。</w:t>
      </w:r>
    </w:p>
    <w:p w:rsidR="00A11C45" w:rsidRPr="00B34514" w:rsidRDefault="00A11C45" w:rsidP="001C3738">
      <w:pPr>
        <w:snapToGrid w:val="0"/>
        <w:spacing w:line="300" w:lineRule="auto"/>
        <w:ind w:leftChars="358" w:left="1099" w:hangingChars="100" w:hanging="240"/>
        <w:rPr>
          <w:rFonts w:ascii="標楷體" w:eastAsia="標楷體" w:hAnsi="標楷體"/>
          <w:kern w:val="0"/>
        </w:rPr>
      </w:pPr>
      <w:r w:rsidRPr="00B34514">
        <w:rPr>
          <w:rFonts w:ascii="標楷體" w:eastAsia="標楷體" w:hAnsi="標楷體"/>
          <w:kern w:val="0"/>
        </w:rPr>
        <w:t>5.</w:t>
      </w:r>
      <w:r w:rsidRPr="00B34514">
        <w:rPr>
          <w:rFonts w:ascii="標楷體" w:eastAsia="標楷體" w:hAnsi="標楷體" w:hint="eastAsia"/>
          <w:kern w:val="0"/>
        </w:rPr>
        <w:t>高風險族群之學生</w:t>
      </w:r>
      <w:r w:rsidRPr="00B34514">
        <w:rPr>
          <w:rFonts w:ascii="標楷體" w:eastAsia="標楷體" w:hAnsi="標楷體" w:hint="eastAsia"/>
        </w:rPr>
        <w:t>、幼兒及教職員工</w:t>
      </w:r>
      <w:r w:rsidRPr="00B34514">
        <w:rPr>
          <w:rFonts w:ascii="標楷體" w:eastAsia="標楷體" w:hAnsi="標楷體" w:hint="eastAsia"/>
          <w:kern w:val="0"/>
        </w:rPr>
        <w:t>，應加強個人健康自主管理，並避免外出及劇烈運動。</w:t>
      </w:r>
    </w:p>
    <w:p w:rsidR="00A11C45" w:rsidRPr="00B34514" w:rsidRDefault="00A11C45" w:rsidP="001C3738">
      <w:pPr>
        <w:snapToGrid w:val="0"/>
        <w:spacing w:line="300" w:lineRule="auto"/>
        <w:rPr>
          <w:rFonts w:eastAsia="標楷體"/>
        </w:rPr>
      </w:pPr>
      <w:r w:rsidRPr="00B34514">
        <w:rPr>
          <w:rFonts w:eastAsia="標楷體" w:hAnsi="標楷體" w:hint="eastAsia"/>
        </w:rPr>
        <w:t>七、通報作法：</w:t>
      </w:r>
    </w:p>
    <w:p w:rsidR="00A11C45" w:rsidRPr="00B34514" w:rsidRDefault="00A11C45" w:rsidP="001C3738">
      <w:pPr>
        <w:snapToGrid w:val="0"/>
        <w:spacing w:line="300" w:lineRule="auto"/>
        <w:ind w:leftChars="173" w:left="823" w:hangingChars="170" w:hanging="408"/>
        <w:rPr>
          <w:rFonts w:eastAsia="標楷體" w:hAnsi="標楷體"/>
          <w:kern w:val="0"/>
        </w:rPr>
      </w:pPr>
      <w:r w:rsidRPr="00B34514">
        <w:rPr>
          <w:rFonts w:eastAsia="標楷體"/>
        </w:rPr>
        <w:t>(</w:t>
      </w:r>
      <w:r w:rsidRPr="00B34514">
        <w:rPr>
          <w:rFonts w:eastAsia="標楷體" w:hAnsi="標楷體" w:hint="eastAsia"/>
          <w:kern w:val="0"/>
        </w:rPr>
        <w:t>一</w:t>
      </w:r>
      <w:r w:rsidRPr="00B34514">
        <w:rPr>
          <w:rFonts w:eastAsia="標楷體"/>
          <w:kern w:val="0"/>
        </w:rPr>
        <w:t>)</w:t>
      </w:r>
      <w:r w:rsidRPr="00B34514">
        <w:rPr>
          <w:rFonts w:eastAsia="標楷體" w:hAnsi="標楷體" w:hint="eastAsia"/>
          <w:kern w:val="0"/>
        </w:rPr>
        <w:t>校安通報作業：學校及幼兒園如有人員因空氣品質惡化肇致身體不適，或嚴重影響校務行政事項</w:t>
      </w:r>
      <w:r w:rsidRPr="00B34514">
        <w:rPr>
          <w:rFonts w:eastAsia="標楷體" w:hAnsi="標楷體" w:hint="eastAsia"/>
        </w:rPr>
        <w:t>者</w:t>
      </w:r>
      <w:r w:rsidRPr="00B34514">
        <w:rPr>
          <w:rFonts w:eastAsia="標楷體" w:hAnsi="標楷體" w:hint="eastAsia"/>
          <w:kern w:val="0"/>
        </w:rPr>
        <w:t>，</w:t>
      </w:r>
      <w:r w:rsidRPr="00B34514">
        <w:rPr>
          <w:rFonts w:eastAsia="標楷體" w:hAnsi="標楷體" w:hint="eastAsia"/>
        </w:rPr>
        <w:t>應</w:t>
      </w:r>
      <w:r w:rsidRPr="00B34514">
        <w:rPr>
          <w:rFonts w:eastAsia="標楷體" w:hAnsi="標楷體" w:hint="eastAsia"/>
          <w:kern w:val="0"/>
        </w:rPr>
        <w:t>至本部校安中心網頁</w:t>
      </w:r>
      <w:r w:rsidRPr="00B34514">
        <w:rPr>
          <w:rFonts w:ascii="標楷體" w:eastAsia="標楷體" w:hAnsi="標楷體" w:hint="eastAsia"/>
          <w:kern w:val="0"/>
        </w:rPr>
        <w:t>（</w:t>
      </w:r>
      <w:hyperlink r:id="rId7" w:history="1">
        <w:r w:rsidRPr="00B34514">
          <w:rPr>
            <w:rFonts w:ascii="標楷體" w:eastAsia="標楷體" w:hAnsi="標楷體"/>
            <w:kern w:val="0"/>
          </w:rPr>
          <w:t>http://csrc.edu.tw/</w:t>
        </w:r>
      </w:hyperlink>
      <w:r w:rsidRPr="00B34514">
        <w:rPr>
          <w:rFonts w:ascii="標楷體" w:eastAsia="標楷體" w:hAnsi="標楷體" w:hint="eastAsia"/>
          <w:kern w:val="0"/>
        </w:rPr>
        <w:t>）</w:t>
      </w:r>
      <w:r w:rsidRPr="00B34514">
        <w:rPr>
          <w:rFonts w:eastAsia="標楷體" w:hAnsi="標楷體" w:hint="eastAsia"/>
          <w:kern w:val="0"/>
        </w:rPr>
        <w:t>點選「校安即時通」，依下列規定進行通報：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t>1.</w:t>
      </w:r>
      <w:r w:rsidRPr="00B34514">
        <w:rPr>
          <w:rFonts w:eastAsia="標楷體" w:hAnsi="標楷體" w:hint="eastAsia"/>
          <w:kern w:val="0"/>
        </w:rPr>
        <w:t>空氣污染事件：事件類別請點選主類別「天然災害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w:t>
      </w:r>
      <w:r w:rsidRPr="00B34514">
        <w:rPr>
          <w:rFonts w:ascii="標楷體" w:eastAsia="標楷體" w:hAnsi="標楷體" w:hint="eastAsia"/>
          <w:kern w:val="0"/>
        </w:rPr>
        <w:t>一般</w:t>
      </w:r>
      <w:r w:rsidRPr="00B34514">
        <w:rPr>
          <w:rFonts w:eastAsia="標楷體" w:hAnsi="標楷體" w:hint="eastAsia"/>
          <w:kern w:val="0"/>
        </w:rPr>
        <w:t>空氣污染」進行通報。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t>2.</w:t>
      </w:r>
      <w:r w:rsidRPr="00B34514">
        <w:rPr>
          <w:rFonts w:eastAsia="標楷體" w:hAnsi="標楷體" w:hint="eastAsia"/>
          <w:kern w:val="0"/>
        </w:rPr>
        <w:t>沙塵事件：事件類別請點選主類別「天然災害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事件名稱「沙塵事件」進行通報。</w:t>
      </w:r>
    </w:p>
    <w:p w:rsidR="00A11C45" w:rsidRPr="00B34514" w:rsidRDefault="00A11C45" w:rsidP="001C3738">
      <w:pPr>
        <w:snapToGrid w:val="0"/>
        <w:spacing w:line="300" w:lineRule="auto"/>
        <w:ind w:leftChars="400" w:left="1164" w:hangingChars="85" w:hanging="204"/>
        <w:rPr>
          <w:rFonts w:eastAsia="標楷體" w:hAnsi="標楷體"/>
          <w:kern w:val="0"/>
        </w:rPr>
      </w:pPr>
      <w:r w:rsidRPr="00B34514">
        <w:rPr>
          <w:rFonts w:eastAsia="標楷體" w:hAnsi="標楷體"/>
          <w:kern w:val="0"/>
        </w:rPr>
        <w:t>3.</w:t>
      </w:r>
      <w:r w:rsidRPr="00B34514">
        <w:rPr>
          <w:rFonts w:eastAsia="標楷體" w:hAnsi="標楷體" w:hint="eastAsia"/>
          <w:kern w:val="0"/>
        </w:rPr>
        <w:t>人為空氣污染事件（如工廠毒【廢】氣外洩）：事件類別請點選主類別「意外事件」</w:t>
      </w:r>
      <w:r w:rsidRPr="00B34514">
        <w:rPr>
          <w:rFonts w:eastAsia="標楷體"/>
          <w:kern w:val="0"/>
        </w:rPr>
        <w:t>/</w:t>
      </w:r>
      <w:r w:rsidRPr="00B34514">
        <w:rPr>
          <w:rFonts w:eastAsia="標楷體" w:hAnsi="標楷體" w:hint="eastAsia"/>
          <w:kern w:val="0"/>
        </w:rPr>
        <w:t>次類別「中毒事件」</w:t>
      </w:r>
      <w:r w:rsidRPr="00B34514">
        <w:rPr>
          <w:rFonts w:eastAsia="標楷體"/>
          <w:kern w:val="0"/>
        </w:rPr>
        <w:t>/</w:t>
      </w:r>
      <w:r w:rsidRPr="00B34514">
        <w:rPr>
          <w:rFonts w:eastAsia="標楷體" w:hAnsi="標楷體" w:hint="eastAsia"/>
          <w:kern w:val="0"/>
        </w:rPr>
        <w:t>事件名稱「其他化學品中毒」進行通報。</w:t>
      </w:r>
    </w:p>
    <w:p w:rsidR="00A11C45" w:rsidRPr="00B34514" w:rsidRDefault="00A11C45" w:rsidP="001C3738">
      <w:pPr>
        <w:snapToGrid w:val="0"/>
        <w:spacing w:line="300" w:lineRule="auto"/>
        <w:ind w:leftChars="173" w:left="823" w:hangingChars="170" w:hanging="408"/>
        <w:rPr>
          <w:rFonts w:eastAsia="標楷體"/>
        </w:rPr>
      </w:pPr>
      <w:r w:rsidRPr="00B34514">
        <w:rPr>
          <w:rFonts w:eastAsia="標楷體"/>
          <w:kern w:val="0"/>
        </w:rPr>
        <w:t>(</w:t>
      </w:r>
      <w:r w:rsidRPr="00B34514">
        <w:rPr>
          <w:rFonts w:eastAsia="標楷體" w:hAnsi="標楷體" w:hint="eastAsia"/>
        </w:rPr>
        <w:t>二</w:t>
      </w:r>
      <w:r w:rsidRPr="00B34514">
        <w:rPr>
          <w:rFonts w:eastAsia="標楷體"/>
        </w:rPr>
        <w:t>)</w:t>
      </w:r>
      <w:r w:rsidRPr="00B34514">
        <w:rPr>
          <w:rFonts w:eastAsia="標楷體" w:hAnsi="標楷體" w:hint="eastAsia"/>
        </w:rPr>
        <w:t>停課通報作業：</w:t>
      </w:r>
      <w:r w:rsidRPr="00B34514">
        <w:rPr>
          <w:rFonts w:eastAsia="標楷體" w:hAnsi="標楷體" w:hint="eastAsia"/>
          <w:kern w:val="0"/>
        </w:rPr>
        <w:t>學校及幼兒園</w:t>
      </w:r>
      <w:r w:rsidRPr="00B34514">
        <w:rPr>
          <w:rFonts w:eastAsia="標楷體" w:hAnsi="標楷體" w:hint="eastAsia"/>
        </w:rPr>
        <w:t>如有停課事實，</w:t>
      </w:r>
      <w:r w:rsidRPr="00B34514">
        <w:rPr>
          <w:rFonts w:eastAsia="標楷體" w:hAnsi="標楷體" w:hint="eastAsia"/>
          <w:kern w:val="0"/>
        </w:rPr>
        <w:t>應</w:t>
      </w:r>
      <w:r w:rsidRPr="00B34514">
        <w:rPr>
          <w:rFonts w:eastAsia="標楷體" w:hAnsi="標楷體" w:hint="eastAsia"/>
        </w:rPr>
        <w:t>於確定停課訊息後，至本部校安中心網頁</w:t>
      </w:r>
      <w:r w:rsidRPr="00B34514">
        <w:rPr>
          <w:rFonts w:eastAsia="標楷體" w:hAnsi="標楷體" w:hint="eastAsia"/>
          <w:kern w:val="0"/>
        </w:rPr>
        <w:t>點選「校安即時通」</w:t>
      </w:r>
      <w:r w:rsidRPr="00B34514">
        <w:rPr>
          <w:rFonts w:eastAsia="標楷體" w:hAnsi="標楷體" w:hint="eastAsia"/>
        </w:rPr>
        <w:t>進行通報。</w:t>
      </w:r>
    </w:p>
    <w:p w:rsidR="00A11C45" w:rsidRPr="00B34514" w:rsidRDefault="00A11C45" w:rsidP="001C3738">
      <w:pPr>
        <w:snapToGrid w:val="0"/>
        <w:spacing w:line="300" w:lineRule="auto"/>
        <w:rPr>
          <w:rFonts w:eastAsia="標楷體" w:hAnsi="標楷體"/>
        </w:rPr>
      </w:pPr>
      <w:r w:rsidRPr="00B34514">
        <w:rPr>
          <w:rFonts w:eastAsia="標楷體" w:hAnsi="標楷體" w:hint="eastAsia"/>
          <w:kern w:val="0"/>
        </w:rPr>
        <w:t>八</w:t>
      </w:r>
      <w:r w:rsidRPr="00B34514">
        <w:rPr>
          <w:rFonts w:eastAsia="標楷體" w:hAnsi="標楷體" w:hint="eastAsia"/>
        </w:rPr>
        <w:t>、建議事項：</w:t>
      </w:r>
    </w:p>
    <w:p w:rsidR="00A11C45" w:rsidRPr="00B34514" w:rsidRDefault="00A11C45" w:rsidP="001C3738">
      <w:pPr>
        <w:snapToGrid w:val="0"/>
        <w:spacing w:line="300" w:lineRule="auto"/>
        <w:ind w:left="744" w:hangingChars="310" w:hanging="744"/>
        <w:rPr>
          <w:rFonts w:eastAsia="標楷體" w:hAnsi="標楷體"/>
        </w:rPr>
      </w:pPr>
      <w:r w:rsidRPr="00B34514">
        <w:rPr>
          <w:rFonts w:eastAsia="標楷體" w:hAnsi="標楷體"/>
        </w:rPr>
        <w:t xml:space="preserve">   (</w:t>
      </w:r>
      <w:r w:rsidRPr="00B34514">
        <w:rPr>
          <w:rFonts w:eastAsia="標楷體" w:hAnsi="標楷體" w:hint="eastAsia"/>
        </w:rPr>
        <w:t>一</w:t>
      </w:r>
      <w:r w:rsidRPr="00B34514">
        <w:rPr>
          <w:rFonts w:eastAsia="標楷體" w:hAnsi="標楷體"/>
        </w:rPr>
        <w:t>)</w:t>
      </w:r>
      <w:r w:rsidRPr="00B34514">
        <w:rPr>
          <w:rFonts w:eastAsia="標楷體" w:hAnsi="標楷體" w:hint="eastAsia"/>
          <w:kern w:val="0"/>
        </w:rPr>
        <w:t>請地方政府、學校及幼兒園應隨時至空氣品質監測網站</w:t>
      </w:r>
      <w:r w:rsidRPr="00B34514">
        <w:rPr>
          <w:rFonts w:ascii="標楷體" w:eastAsia="標楷體" w:hAnsi="標楷體" w:hint="eastAsia"/>
          <w:kern w:val="0"/>
        </w:rPr>
        <w:t>（</w:t>
      </w:r>
      <w:hyperlink r:id="rId8"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eastAsia="標楷體" w:hAnsi="標楷體" w:hint="eastAsia"/>
          <w:kern w:val="0"/>
        </w:rPr>
        <w:t>查詢最新空氣品質訊息。</w:t>
      </w:r>
    </w:p>
    <w:p w:rsidR="00A11C45" w:rsidRPr="00B34514" w:rsidRDefault="00A11C45" w:rsidP="001C3738">
      <w:pPr>
        <w:snapToGrid w:val="0"/>
        <w:spacing w:line="300" w:lineRule="auto"/>
        <w:ind w:leftChars="150" w:left="720" w:hangingChars="150" w:hanging="36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kern w:val="0"/>
        </w:rPr>
        <w:t>學校及幼兒園</w:t>
      </w:r>
      <w:r w:rsidRPr="00B34514">
        <w:rPr>
          <w:rFonts w:eastAsia="標楷體" w:hAnsi="標楷體" w:hint="eastAsia"/>
        </w:rPr>
        <w:t>停課或停辦戶外活動，由直轄市、縣（市）政府宣布。</w:t>
      </w:r>
    </w:p>
    <w:p w:rsidR="00A11C45" w:rsidRPr="00D3622F" w:rsidRDefault="00A11C45" w:rsidP="004C564E">
      <w:pPr>
        <w:snapToGrid w:val="0"/>
        <w:spacing w:line="300" w:lineRule="auto"/>
        <w:rPr>
          <w:rFonts w:eastAsia="標楷體" w:hAnsi="標楷體"/>
        </w:rPr>
      </w:pPr>
    </w:p>
    <w:p w:rsidR="00A11C45" w:rsidRPr="00D3622F" w:rsidRDefault="00A11C45" w:rsidP="00B156C3">
      <w:pPr>
        <w:ind w:leftChars="178" w:left="833" w:hangingChars="169" w:hanging="406"/>
        <w:rPr>
          <w:rFonts w:eastAsia="標楷體" w:hAnsi="標楷體"/>
          <w:kern w:val="0"/>
        </w:rPr>
      </w:pPr>
    </w:p>
    <w:p w:rsidR="00A11C45" w:rsidRDefault="00A11C45" w:rsidP="004C564E">
      <w:pPr>
        <w:ind w:leftChars="-236" w:left="1071" w:hangingChars="584" w:hanging="1637"/>
        <w:rPr>
          <w:rFonts w:ascii="標楷體" w:eastAsia="標楷體" w:hAnsi="標楷體"/>
          <w:b/>
          <w:sz w:val="28"/>
          <w:szCs w:val="28"/>
        </w:rPr>
      </w:pPr>
    </w:p>
    <w:p w:rsidR="00A11C45" w:rsidRDefault="00A11C45">
      <w:pPr>
        <w:widowControl/>
        <w:rPr>
          <w:rFonts w:ascii="標楷體" w:eastAsia="標楷體" w:hAnsi="標楷體"/>
          <w:b/>
          <w:sz w:val="28"/>
          <w:szCs w:val="28"/>
        </w:rPr>
      </w:pPr>
      <w:r>
        <w:rPr>
          <w:rFonts w:ascii="標楷體" w:eastAsia="標楷體" w:hAnsi="標楷體"/>
          <w:b/>
          <w:sz w:val="28"/>
          <w:szCs w:val="28"/>
        </w:rPr>
        <w:br w:type="page"/>
      </w:r>
    </w:p>
    <w:p w:rsidR="00A11C45" w:rsidRDefault="00A11C45" w:rsidP="004C564E">
      <w:pPr>
        <w:ind w:leftChars="-236" w:left="1071" w:hangingChars="584" w:hanging="1637"/>
        <w:rPr>
          <w:rFonts w:ascii="標楷體" w:eastAsia="標楷體" w:hAnsi="標楷體"/>
          <w:b/>
          <w:sz w:val="28"/>
          <w:szCs w:val="28"/>
        </w:rPr>
      </w:pPr>
      <w:bookmarkStart w:id="0" w:name="_GoBack"/>
      <w:bookmarkEnd w:id="0"/>
      <w:r>
        <w:rPr>
          <w:rFonts w:ascii="標楷體" w:eastAsia="標楷體" w:hAnsi="標楷體" w:hint="eastAsia"/>
          <w:b/>
          <w:sz w:val="28"/>
          <w:szCs w:val="28"/>
        </w:rPr>
        <w:t>高級中等以下學校及幼兒園</w:t>
      </w:r>
      <w:r w:rsidRPr="006848B4">
        <w:rPr>
          <w:rFonts w:ascii="標楷體" w:eastAsia="標楷體" w:hAnsi="標楷體" w:hint="eastAsia"/>
          <w:b/>
          <w:sz w:val="28"/>
          <w:szCs w:val="28"/>
        </w:rPr>
        <w:t>因應空氣品質惡化處理措施暨緊急應變作業流程</w:t>
      </w:r>
      <w:r>
        <w:rPr>
          <w:rFonts w:ascii="標楷體" w:eastAsia="標楷體" w:hAnsi="標楷體" w:hint="eastAsia"/>
          <w:b/>
          <w:sz w:val="28"/>
          <w:szCs w:val="28"/>
        </w:rPr>
        <w:t>圖</w:t>
      </w:r>
    </w:p>
    <w:p w:rsidR="00A11C45" w:rsidRPr="00631434" w:rsidRDefault="00A11C45" w:rsidP="004C564E">
      <w:pPr>
        <w:ind w:leftChars="-236" w:left="836" w:hangingChars="584" w:hanging="1402"/>
      </w:pPr>
      <w:r w:rsidRPr="00475F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47.75pt;height:443.25pt;visibility:visible">
            <v:imagedata r:id="rId9" o:title=""/>
          </v:shape>
        </w:pict>
      </w:r>
    </w:p>
    <w:sectPr w:rsidR="00A11C45" w:rsidRPr="00631434" w:rsidSect="0012056B">
      <w:footerReference w:type="default" r:id="rId10"/>
      <w:pgSz w:w="11906" w:h="16838"/>
      <w:pgMar w:top="1440" w:right="1133"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45" w:rsidRDefault="00A11C45" w:rsidP="00333C52">
      <w:r>
        <w:separator/>
      </w:r>
    </w:p>
  </w:endnote>
  <w:endnote w:type="continuationSeparator" w:id="0">
    <w:p w:rsidR="00A11C45" w:rsidRDefault="00A11C45" w:rsidP="00333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45" w:rsidRDefault="00A11C45">
    <w:pPr>
      <w:pStyle w:val="Footer"/>
      <w:jc w:val="center"/>
    </w:pPr>
    <w:fldSimple w:instr="PAGE   \* MERGEFORMAT">
      <w:r w:rsidRPr="00504EB9">
        <w:rPr>
          <w:noProof/>
          <w:lang w:val="zh-TW"/>
        </w:rPr>
        <w:t>1</w:t>
      </w:r>
    </w:fldSimple>
  </w:p>
  <w:p w:rsidR="00A11C45" w:rsidRDefault="00A11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45" w:rsidRDefault="00A11C45" w:rsidP="00333C52">
      <w:r>
        <w:separator/>
      </w:r>
    </w:p>
  </w:footnote>
  <w:footnote w:type="continuationSeparator" w:id="0">
    <w:p w:rsidR="00A11C45" w:rsidRDefault="00A11C45" w:rsidP="00333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9BB"/>
    <w:rsid w:val="0012056B"/>
    <w:rsid w:val="001C3738"/>
    <w:rsid w:val="002608D1"/>
    <w:rsid w:val="002A7FD1"/>
    <w:rsid w:val="00333C52"/>
    <w:rsid w:val="00475FFC"/>
    <w:rsid w:val="004C564E"/>
    <w:rsid w:val="004E19BB"/>
    <w:rsid w:val="00504EB9"/>
    <w:rsid w:val="00505109"/>
    <w:rsid w:val="005F17A3"/>
    <w:rsid w:val="00631434"/>
    <w:rsid w:val="00640402"/>
    <w:rsid w:val="00657802"/>
    <w:rsid w:val="006848B4"/>
    <w:rsid w:val="006B6CCD"/>
    <w:rsid w:val="00741DE7"/>
    <w:rsid w:val="0078464B"/>
    <w:rsid w:val="00853EFA"/>
    <w:rsid w:val="00865D07"/>
    <w:rsid w:val="00914B4E"/>
    <w:rsid w:val="00935761"/>
    <w:rsid w:val="009E3C77"/>
    <w:rsid w:val="00A11C45"/>
    <w:rsid w:val="00A37972"/>
    <w:rsid w:val="00B156C3"/>
    <w:rsid w:val="00B34514"/>
    <w:rsid w:val="00BB67C5"/>
    <w:rsid w:val="00D27052"/>
    <w:rsid w:val="00D3622F"/>
    <w:rsid w:val="00E72B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3C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33C52"/>
    <w:rPr>
      <w:rFonts w:ascii="Times New Roman" w:eastAsia="新細明體" w:hAnsi="Times New Roman" w:cs="Times New Roman"/>
      <w:sz w:val="20"/>
      <w:szCs w:val="20"/>
    </w:rPr>
  </w:style>
  <w:style w:type="paragraph" w:styleId="Footer">
    <w:name w:val="footer"/>
    <w:basedOn w:val="Normal"/>
    <w:link w:val="FooterChar"/>
    <w:uiPriority w:val="99"/>
    <w:rsid w:val="00333C5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33C52"/>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50510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505109"/>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st.epa.gov.tw/" TargetMode="External"/><Relationship Id="rId3" Type="http://schemas.openxmlformats.org/officeDocument/2006/relationships/webSettings" Target="webSettings.xml"/><Relationship Id="rId7" Type="http://schemas.openxmlformats.org/officeDocument/2006/relationships/hyperlink" Target="http://csrc.edu.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st.epa.gov.t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358</Words>
  <Characters>2047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subject/>
  <dc:creator>moejsmpc</dc:creator>
  <cp:keywords/>
  <dc:description/>
  <cp:lastModifiedBy>MOEIT</cp:lastModifiedBy>
  <cp:revision>2</cp:revision>
  <cp:lastPrinted>2014-04-30T05:45:00Z</cp:lastPrinted>
  <dcterms:created xsi:type="dcterms:W3CDTF">2014-06-03T08:53:00Z</dcterms:created>
  <dcterms:modified xsi:type="dcterms:W3CDTF">2014-06-03T08:53:00Z</dcterms:modified>
</cp:coreProperties>
</file>