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1A" w:rsidRPr="00FC1122" w:rsidRDefault="00256FEB" w:rsidP="009E3AE7">
      <w:pPr>
        <w:spacing w:line="52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360423">
        <w:rPr>
          <w:rFonts w:ascii="標楷體" w:eastAsia="標楷體" w:hAnsi="標楷體" w:hint="eastAsia"/>
          <w:b/>
          <w:sz w:val="32"/>
          <w:szCs w:val="32"/>
        </w:rPr>
        <w:t>臺南市政府10</w:t>
      </w:r>
      <w:r w:rsidR="00E26437">
        <w:rPr>
          <w:rFonts w:ascii="標楷體" w:eastAsia="標楷體" w:hAnsi="標楷體" w:hint="eastAsia"/>
          <w:b/>
          <w:sz w:val="32"/>
          <w:szCs w:val="32"/>
        </w:rPr>
        <w:t>4</w:t>
      </w:r>
      <w:r w:rsidRPr="00360423">
        <w:rPr>
          <w:rFonts w:ascii="標楷體" w:eastAsia="標楷體" w:hAnsi="標楷體" w:hint="eastAsia"/>
          <w:b/>
          <w:sz w:val="32"/>
          <w:szCs w:val="32"/>
        </w:rPr>
        <w:t>年度『</w:t>
      </w:r>
      <w:r w:rsidR="000A7BEA" w:rsidRPr="000A7BEA">
        <w:rPr>
          <w:rFonts w:ascii="標楷體" w:eastAsia="標楷體" w:hAnsi="標楷體" w:hint="eastAsia"/>
          <w:b/>
          <w:sz w:val="32"/>
          <w:szCs w:val="32"/>
        </w:rPr>
        <w:t>愛情不再冏</w:t>
      </w:r>
      <w:r w:rsidRPr="00360423">
        <w:rPr>
          <w:rFonts w:ascii="標楷體" w:eastAsia="標楷體" w:hAnsi="標楷體" w:hint="eastAsia"/>
          <w:b/>
          <w:sz w:val="32"/>
          <w:szCs w:val="32"/>
        </w:rPr>
        <w:t>』</w:t>
      </w:r>
      <w:r w:rsidR="00BF0BED">
        <w:rPr>
          <w:rFonts w:ascii="標楷體" w:eastAsia="標楷體" w:hAnsi="標楷體" w:hint="eastAsia"/>
          <w:b/>
          <w:sz w:val="32"/>
          <w:szCs w:val="32"/>
        </w:rPr>
        <w:t>系列</w:t>
      </w:r>
      <w:r w:rsidRPr="00360423">
        <w:rPr>
          <w:rFonts w:ascii="標楷體" w:eastAsia="標楷體" w:hAnsi="標楷體" w:hint="eastAsia"/>
          <w:b/>
          <w:sz w:val="32"/>
          <w:szCs w:val="32"/>
        </w:rPr>
        <w:t>未婚聯誼</w:t>
      </w:r>
      <w:r w:rsidR="00BF0BED">
        <w:rPr>
          <w:rFonts w:ascii="標楷體" w:eastAsia="標楷體" w:hAnsi="標楷體" w:hint="eastAsia"/>
          <w:b/>
          <w:sz w:val="32"/>
          <w:szCs w:val="32"/>
        </w:rPr>
        <w:t>活動</w:t>
      </w:r>
      <w:r w:rsidRPr="00360423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C037ED" w:rsidRPr="002A772D" w:rsidRDefault="002C5DDA" w:rsidP="00A26E9D">
      <w:pPr>
        <w:spacing w:beforeLines="50" w:line="36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2A772D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C037ED" w:rsidRPr="002A772D">
        <w:rPr>
          <w:rFonts w:ascii="標楷體" w:eastAsia="標楷體" w:hAnsi="標楷體" w:hint="eastAsia"/>
          <w:color w:val="000000"/>
          <w:sz w:val="28"/>
          <w:szCs w:val="28"/>
        </w:rPr>
        <w:t>目的：</w:t>
      </w:r>
    </w:p>
    <w:p w:rsidR="00256FEB" w:rsidRPr="002A772D" w:rsidRDefault="00D92269" w:rsidP="005E5C4E">
      <w:pPr>
        <w:spacing w:line="460" w:lineRule="exact"/>
        <w:ind w:left="708" w:hangingChars="253" w:hanging="708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2A772D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B26C21" w:rsidRPr="002A772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E5C4E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4C0F5C">
        <w:rPr>
          <w:rFonts w:ascii="標楷體" w:eastAsia="標楷體" w:hAnsi="標楷體" w:hint="eastAsia"/>
          <w:color w:val="000000"/>
          <w:sz w:val="28"/>
          <w:szCs w:val="28"/>
        </w:rPr>
        <w:t>為促進</w:t>
      </w:r>
      <w:r w:rsidR="00BF0BED">
        <w:rPr>
          <w:rFonts w:ascii="標楷體" w:eastAsia="標楷體" w:hAnsi="標楷體" w:hint="eastAsia"/>
          <w:color w:val="000000"/>
          <w:sz w:val="28"/>
          <w:szCs w:val="28"/>
        </w:rPr>
        <w:t>未婚同仁透過團隊聯誼相互認識</w:t>
      </w:r>
      <w:r w:rsidR="00A71C38" w:rsidRPr="002A772D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4C0F5C">
        <w:rPr>
          <w:rFonts w:ascii="標楷體" w:eastAsia="標楷體" w:hAnsi="標楷體" w:hint="eastAsia"/>
          <w:color w:val="000000"/>
          <w:sz w:val="28"/>
          <w:szCs w:val="28"/>
        </w:rPr>
        <w:t>藉</w:t>
      </w:r>
      <w:r w:rsidR="00A71C38" w:rsidRPr="002A772D">
        <w:rPr>
          <w:rFonts w:ascii="標楷體" w:eastAsia="標楷體" w:hAnsi="標楷體" w:hint="eastAsia"/>
          <w:color w:val="000000"/>
          <w:sz w:val="28"/>
          <w:szCs w:val="28"/>
        </w:rPr>
        <w:t>由互動的過程中</w:t>
      </w:r>
      <w:r w:rsidR="00105E1B">
        <w:rPr>
          <w:rFonts w:ascii="標楷體" w:eastAsia="標楷體" w:hAnsi="標楷體" w:hint="eastAsia"/>
          <w:color w:val="000000"/>
          <w:sz w:val="28"/>
          <w:szCs w:val="28"/>
        </w:rPr>
        <w:t>相互</w:t>
      </w:r>
      <w:r w:rsidR="00A71C38" w:rsidRPr="002A772D">
        <w:rPr>
          <w:rFonts w:ascii="標楷體" w:eastAsia="標楷體" w:hAnsi="標楷體" w:hint="eastAsia"/>
          <w:color w:val="000000"/>
          <w:sz w:val="28"/>
          <w:szCs w:val="28"/>
        </w:rPr>
        <w:t>暸解</w:t>
      </w:r>
      <w:r w:rsidR="00105E1B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5835F0">
        <w:rPr>
          <w:rFonts w:ascii="標楷體" w:eastAsia="標楷體" w:hAnsi="標楷體" w:hint="eastAsia"/>
          <w:color w:val="000000"/>
          <w:sz w:val="28"/>
          <w:szCs w:val="28"/>
        </w:rPr>
        <w:t>創造異性交往之良美環境與機會</w:t>
      </w:r>
      <w:r w:rsidR="004C0F5C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5E5C4E">
        <w:rPr>
          <w:rFonts w:ascii="標楷體" w:eastAsia="標楷體" w:hAnsi="標楷體" w:hint="eastAsia"/>
          <w:color w:val="000000"/>
          <w:sz w:val="28"/>
          <w:szCs w:val="28"/>
        </w:rPr>
        <w:t>並同時</w:t>
      </w:r>
      <w:r w:rsidR="00256FEB" w:rsidRPr="002A772D">
        <w:rPr>
          <w:rFonts w:ascii="標楷體" w:eastAsia="標楷體" w:hAnsi="標楷體" w:hint="eastAsia"/>
          <w:color w:val="000000"/>
          <w:sz w:val="28"/>
          <w:szCs w:val="28"/>
        </w:rPr>
        <w:t>強化適</w:t>
      </w:r>
      <w:r w:rsidR="00256FEB" w:rsidRPr="002A772D">
        <w:rPr>
          <w:rFonts w:ascii="標楷體" w:eastAsia="標楷體" w:hAnsi="標楷體"/>
          <w:color w:val="000000"/>
          <w:sz w:val="28"/>
          <w:szCs w:val="28"/>
        </w:rPr>
        <w:t>婚</w:t>
      </w:r>
      <w:r w:rsidR="00256FEB" w:rsidRPr="002A772D">
        <w:rPr>
          <w:rFonts w:ascii="標楷體" w:eastAsia="標楷體" w:hAnsi="標楷體" w:hint="eastAsia"/>
          <w:color w:val="000000"/>
          <w:sz w:val="28"/>
          <w:szCs w:val="28"/>
        </w:rPr>
        <w:t>男女</w:t>
      </w:r>
      <w:r w:rsidR="00256FEB" w:rsidRPr="002A772D">
        <w:rPr>
          <w:rFonts w:ascii="標楷體" w:eastAsia="標楷體" w:hAnsi="標楷體"/>
          <w:color w:val="000000"/>
          <w:sz w:val="28"/>
          <w:szCs w:val="28"/>
        </w:rPr>
        <w:t>青年</w:t>
      </w:r>
      <w:r w:rsidR="00256FEB" w:rsidRPr="002A772D">
        <w:rPr>
          <w:rFonts w:ascii="標楷體" w:eastAsia="標楷體" w:hAnsi="標楷體" w:hint="eastAsia"/>
          <w:color w:val="000000"/>
          <w:sz w:val="28"/>
          <w:szCs w:val="28"/>
        </w:rPr>
        <w:t>建立</w:t>
      </w:r>
      <w:r w:rsidR="00256FEB" w:rsidRPr="002A772D">
        <w:rPr>
          <w:rFonts w:ascii="標楷體" w:eastAsia="標楷體" w:hAnsi="標楷體"/>
          <w:color w:val="000000"/>
          <w:sz w:val="28"/>
          <w:szCs w:val="28"/>
        </w:rPr>
        <w:t>正確兩性交往觀念</w:t>
      </w:r>
      <w:r w:rsidR="00256FEB" w:rsidRPr="002A772D">
        <w:rPr>
          <w:rFonts w:ascii="標楷體" w:eastAsia="標楷體" w:hAnsi="標楷體" w:hint="eastAsia"/>
          <w:color w:val="000000"/>
          <w:sz w:val="28"/>
          <w:szCs w:val="28"/>
        </w:rPr>
        <w:t>與</w:t>
      </w:r>
      <w:r w:rsidR="00256FEB" w:rsidRPr="002A772D">
        <w:rPr>
          <w:rFonts w:ascii="標楷體" w:eastAsia="標楷體" w:hAnsi="標楷體"/>
          <w:color w:val="000000"/>
          <w:sz w:val="28"/>
          <w:szCs w:val="28"/>
        </w:rPr>
        <w:t>態度</w:t>
      </w:r>
      <w:r w:rsidR="00256FEB" w:rsidRPr="002A772D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256FEB" w:rsidRPr="002A772D">
        <w:rPr>
          <w:rFonts w:ascii="標楷體" w:eastAsia="標楷體" w:hAnsi="標楷體"/>
          <w:color w:val="000000"/>
          <w:sz w:val="28"/>
          <w:szCs w:val="28"/>
        </w:rPr>
        <w:t>傳遞</w:t>
      </w:r>
      <w:r w:rsidR="00FC02F6">
        <w:rPr>
          <w:rFonts w:ascii="標楷體" w:eastAsia="標楷體" w:hAnsi="標楷體" w:hint="eastAsia"/>
          <w:color w:val="000000"/>
          <w:sz w:val="28"/>
          <w:szCs w:val="28"/>
        </w:rPr>
        <w:t>正確</w:t>
      </w:r>
      <w:r w:rsidR="00256FEB" w:rsidRPr="002A772D">
        <w:rPr>
          <w:rFonts w:ascii="標楷體" w:eastAsia="標楷體" w:hAnsi="標楷體"/>
          <w:color w:val="000000"/>
          <w:sz w:val="28"/>
          <w:szCs w:val="28"/>
        </w:rPr>
        <w:t>婚姻理念及內</w:t>
      </w:r>
      <w:r w:rsidR="00FC02F6">
        <w:rPr>
          <w:rFonts w:ascii="標楷體" w:eastAsia="標楷體" w:hAnsi="標楷體" w:hint="eastAsia"/>
          <w:color w:val="000000"/>
          <w:sz w:val="28"/>
          <w:szCs w:val="28"/>
        </w:rPr>
        <w:t>涵</w:t>
      </w:r>
      <w:r w:rsidR="00772F74" w:rsidRPr="002A772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42513" w:rsidRPr="002A772D" w:rsidRDefault="00713B76" w:rsidP="00A26E9D">
      <w:pPr>
        <w:spacing w:beforeLines="100" w:line="36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C037ED" w:rsidRPr="002A772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042513" w:rsidRPr="002A772D">
        <w:rPr>
          <w:rFonts w:ascii="標楷體" w:eastAsia="標楷體" w:hAnsi="標楷體"/>
          <w:color w:val="000000"/>
          <w:sz w:val="28"/>
          <w:szCs w:val="28"/>
        </w:rPr>
        <w:t>辦理單位：</w:t>
      </w:r>
    </w:p>
    <w:p w:rsidR="00636C72" w:rsidRDefault="00A8002D" w:rsidP="00931257">
      <w:pPr>
        <w:tabs>
          <w:tab w:val="left" w:pos="2552"/>
        </w:tabs>
        <w:spacing w:line="460" w:lineRule="exact"/>
        <w:ind w:leftChars="59" w:left="2550" w:hangingChars="860" w:hanging="2408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2A772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B26C21" w:rsidRPr="002A772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D2FEA" w:rsidRPr="002A772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31257"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3B26BF" w:rsidRPr="002A772D">
        <w:rPr>
          <w:rFonts w:ascii="標楷體" w:eastAsia="標楷體" w:hAnsi="標楷體" w:hint="eastAsia"/>
          <w:color w:val="000000"/>
          <w:sz w:val="28"/>
          <w:szCs w:val="28"/>
        </w:rPr>
        <w:t>主</w:t>
      </w:r>
      <w:r w:rsidR="003B26BF" w:rsidRPr="002A772D">
        <w:rPr>
          <w:rFonts w:ascii="標楷體" w:eastAsia="標楷體" w:hAnsi="標楷體"/>
          <w:color w:val="000000"/>
          <w:sz w:val="28"/>
          <w:szCs w:val="28"/>
        </w:rPr>
        <w:t>辦單位</w:t>
      </w:r>
      <w:r w:rsidR="003B26BF" w:rsidRPr="002A772D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3B26B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3B26BF" w:rsidRPr="002A772D">
        <w:rPr>
          <w:rFonts w:ascii="標楷體" w:eastAsia="標楷體" w:hAnsi="標楷體" w:hint="eastAsia"/>
          <w:color w:val="000000"/>
          <w:sz w:val="28"/>
          <w:szCs w:val="28"/>
        </w:rPr>
        <w:t>臺南市政府</w:t>
      </w:r>
      <w:r w:rsidR="003B26BF">
        <w:rPr>
          <w:rFonts w:ascii="標楷體" w:eastAsia="標楷體" w:hAnsi="標楷體" w:hint="eastAsia"/>
          <w:color w:val="000000"/>
          <w:sz w:val="28"/>
          <w:szCs w:val="28"/>
        </w:rPr>
        <w:t>人事處、臺南市家庭教育中心</w:t>
      </w:r>
    </w:p>
    <w:p w:rsidR="00D92269" w:rsidRPr="002A772D" w:rsidRDefault="00636C72" w:rsidP="00636C72">
      <w:pPr>
        <w:tabs>
          <w:tab w:val="left" w:pos="2694"/>
        </w:tabs>
        <w:spacing w:line="460" w:lineRule="exact"/>
        <w:ind w:leftChars="234" w:left="2833" w:hangingChars="811" w:hanging="2271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</w:t>
      </w:r>
      <w:r w:rsidR="00931257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3B26BF" w:rsidRPr="002A772D">
        <w:rPr>
          <w:rFonts w:ascii="標楷體" w:eastAsia="標楷體" w:hAnsi="標楷體" w:hint="eastAsia"/>
          <w:color w:val="000000"/>
          <w:sz w:val="28"/>
          <w:szCs w:val="28"/>
        </w:rPr>
        <w:t>協辦單位：</w:t>
      </w:r>
      <w:r w:rsidR="003B26BF">
        <w:rPr>
          <w:rFonts w:ascii="標楷體" w:eastAsia="標楷體" w:hAnsi="標楷體" w:hint="eastAsia"/>
          <w:color w:val="000000"/>
          <w:sz w:val="28"/>
          <w:szCs w:val="28"/>
        </w:rPr>
        <w:t xml:space="preserve"> 國立臺</w:t>
      </w:r>
      <w:r w:rsidR="003B26BF" w:rsidRPr="002A772D">
        <w:rPr>
          <w:rFonts w:ascii="標楷體" w:eastAsia="標楷體" w:hAnsi="標楷體" w:hint="eastAsia"/>
          <w:color w:val="000000"/>
          <w:sz w:val="28"/>
          <w:szCs w:val="28"/>
        </w:rPr>
        <w:t>灣</w:t>
      </w:r>
      <w:r w:rsidR="003B26BF" w:rsidRPr="0085405E">
        <w:rPr>
          <w:rFonts w:ascii="標楷體" w:eastAsia="標楷體" w:hAnsi="標楷體" w:hint="eastAsia"/>
          <w:color w:val="000000"/>
          <w:sz w:val="28"/>
          <w:szCs w:val="28"/>
        </w:rPr>
        <w:t>文學館、國立臺灣歷史博物館、國立臺南生活美學館、</w:t>
      </w:r>
      <w:r w:rsidR="003B26BF">
        <w:rPr>
          <w:rFonts w:ascii="標楷體" w:eastAsia="標楷體" w:hAnsi="標楷體" w:hint="eastAsia"/>
          <w:color w:val="000000"/>
          <w:sz w:val="28"/>
          <w:szCs w:val="28"/>
        </w:rPr>
        <w:t>臺南市關廟區公所</w:t>
      </w:r>
    </w:p>
    <w:p w:rsidR="0083393A" w:rsidRPr="002A772D" w:rsidRDefault="00713B76" w:rsidP="00A26E9D">
      <w:pPr>
        <w:spacing w:beforeLines="100" w:line="360" w:lineRule="exact"/>
        <w:ind w:left="1980" w:hangingChars="707" w:hanging="19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E05FCF" w:rsidRPr="002A772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83393A" w:rsidRPr="002A772D">
        <w:rPr>
          <w:rFonts w:ascii="標楷體" w:eastAsia="標楷體" w:hAnsi="標楷體" w:hint="eastAsia"/>
          <w:color w:val="000000"/>
          <w:sz w:val="28"/>
          <w:szCs w:val="28"/>
        </w:rPr>
        <w:t>活動日期、地點、參加名額及費用：</w:t>
      </w: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2698"/>
        <w:gridCol w:w="2977"/>
        <w:gridCol w:w="1345"/>
        <w:gridCol w:w="1440"/>
      </w:tblGrid>
      <w:tr w:rsidR="0083393A" w:rsidRPr="003F2CC1" w:rsidTr="0044533D">
        <w:tc>
          <w:tcPr>
            <w:tcW w:w="1620" w:type="dxa"/>
          </w:tcPr>
          <w:p w:rsidR="0083393A" w:rsidRPr="003F2CC1" w:rsidRDefault="0083393A" w:rsidP="003F2CC1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 w:rsidRPr="003F2CC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梯次</w:t>
            </w:r>
          </w:p>
        </w:tc>
        <w:tc>
          <w:tcPr>
            <w:tcW w:w="2698" w:type="dxa"/>
          </w:tcPr>
          <w:p w:rsidR="0083393A" w:rsidRPr="003F2CC1" w:rsidRDefault="0083393A" w:rsidP="003F2CC1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 w:rsidRPr="003F2CC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日期、時間</w:t>
            </w:r>
          </w:p>
        </w:tc>
        <w:tc>
          <w:tcPr>
            <w:tcW w:w="2977" w:type="dxa"/>
          </w:tcPr>
          <w:p w:rsidR="0083393A" w:rsidRPr="003F2CC1" w:rsidRDefault="0083393A" w:rsidP="003F2CC1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 w:rsidRPr="003F2CC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活動地點</w:t>
            </w:r>
          </w:p>
        </w:tc>
        <w:tc>
          <w:tcPr>
            <w:tcW w:w="1345" w:type="dxa"/>
          </w:tcPr>
          <w:p w:rsidR="0083393A" w:rsidRPr="003F2CC1" w:rsidRDefault="0083393A" w:rsidP="003F2CC1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 w:rsidRPr="003F2CC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參加人數</w:t>
            </w:r>
          </w:p>
        </w:tc>
        <w:tc>
          <w:tcPr>
            <w:tcW w:w="1440" w:type="dxa"/>
          </w:tcPr>
          <w:p w:rsidR="0083393A" w:rsidRPr="003F2CC1" w:rsidRDefault="00A959FF" w:rsidP="003F2CC1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 w:rsidRPr="003F2CC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費用</w:t>
            </w:r>
          </w:p>
        </w:tc>
      </w:tr>
      <w:tr w:rsidR="0083393A" w:rsidRPr="003F2CC1" w:rsidTr="0044533D">
        <w:tc>
          <w:tcPr>
            <w:tcW w:w="1620" w:type="dxa"/>
          </w:tcPr>
          <w:p w:rsidR="0083393A" w:rsidRPr="003F2CC1" w:rsidRDefault="0083393A" w:rsidP="003F2CC1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 w:rsidRPr="003F2CC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第一梯</w:t>
            </w:r>
            <w:r w:rsidR="002831C0" w:rsidRPr="003F2CC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次</w:t>
            </w:r>
          </w:p>
        </w:tc>
        <w:tc>
          <w:tcPr>
            <w:tcW w:w="2698" w:type="dxa"/>
          </w:tcPr>
          <w:p w:rsidR="0083393A" w:rsidRPr="003F2CC1" w:rsidRDefault="0044533D" w:rsidP="009F5F31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10</w:t>
            </w:r>
            <w:r w:rsidR="009F5F3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</w:t>
            </w:r>
            <w:r w:rsidR="0083393A" w:rsidRPr="003F2CC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83393A" w:rsidRPr="003F2CC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月</w:t>
            </w:r>
            <w:r w:rsidR="009F5F3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31</w:t>
            </w:r>
            <w:r w:rsidR="00772F74" w:rsidRPr="003F2CC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</w:t>
            </w:r>
          </w:p>
        </w:tc>
        <w:tc>
          <w:tcPr>
            <w:tcW w:w="2977" w:type="dxa"/>
          </w:tcPr>
          <w:p w:rsidR="0083393A" w:rsidRPr="003F2CC1" w:rsidRDefault="009F5F31" w:rsidP="0044533D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國立臺灣文學館</w:t>
            </w:r>
          </w:p>
        </w:tc>
        <w:tc>
          <w:tcPr>
            <w:tcW w:w="1345" w:type="dxa"/>
          </w:tcPr>
          <w:p w:rsidR="0083393A" w:rsidRPr="000A7BEA" w:rsidRDefault="000A7BEA" w:rsidP="003F2CC1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 w:rsidRPr="000A7BE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50</w:t>
            </w:r>
          </w:p>
        </w:tc>
        <w:tc>
          <w:tcPr>
            <w:tcW w:w="1440" w:type="dxa"/>
          </w:tcPr>
          <w:p w:rsidR="0083393A" w:rsidRPr="003F2CC1" w:rsidRDefault="009F5F31" w:rsidP="009F5F31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200</w:t>
            </w:r>
            <w:r w:rsidR="00A959FF" w:rsidRPr="003F2CC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</w:p>
        </w:tc>
      </w:tr>
      <w:tr w:rsidR="00154AE0" w:rsidRPr="003F2CC1" w:rsidTr="0044533D">
        <w:tc>
          <w:tcPr>
            <w:tcW w:w="1620" w:type="dxa"/>
          </w:tcPr>
          <w:p w:rsidR="00154AE0" w:rsidRPr="0044533D" w:rsidRDefault="00154AE0" w:rsidP="003F2CC1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 w:rsidRPr="0044533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第二梯次</w:t>
            </w:r>
          </w:p>
        </w:tc>
        <w:tc>
          <w:tcPr>
            <w:tcW w:w="2698" w:type="dxa"/>
          </w:tcPr>
          <w:p w:rsidR="00154AE0" w:rsidRPr="003F2CC1" w:rsidRDefault="00154AE0" w:rsidP="003D68AB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10</w:t>
            </w:r>
            <w:r w:rsidR="009F5F3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</w:t>
            </w:r>
            <w:r w:rsidRPr="003F2CC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年</w:t>
            </w:r>
            <w:r w:rsidR="009F5F3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</w:t>
            </w:r>
            <w:r w:rsidRPr="003F2CC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月</w:t>
            </w:r>
            <w:r w:rsidR="009F5F3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</w:t>
            </w:r>
            <w:r w:rsidRPr="003F2CC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</w:t>
            </w:r>
          </w:p>
        </w:tc>
        <w:tc>
          <w:tcPr>
            <w:tcW w:w="2977" w:type="dxa"/>
          </w:tcPr>
          <w:p w:rsidR="00154AE0" w:rsidRPr="003F2CC1" w:rsidRDefault="009F5F31" w:rsidP="003D68AB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國立臺灣歷史博物館</w:t>
            </w:r>
          </w:p>
        </w:tc>
        <w:tc>
          <w:tcPr>
            <w:tcW w:w="1345" w:type="dxa"/>
          </w:tcPr>
          <w:p w:rsidR="00154AE0" w:rsidRPr="000A7BEA" w:rsidRDefault="00154AE0" w:rsidP="003D68AB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 w:rsidRPr="000A7BE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50</w:t>
            </w:r>
          </w:p>
        </w:tc>
        <w:tc>
          <w:tcPr>
            <w:tcW w:w="1440" w:type="dxa"/>
          </w:tcPr>
          <w:p w:rsidR="00154AE0" w:rsidRPr="003F2CC1" w:rsidRDefault="007A7FB3" w:rsidP="009F5F31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47659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00元</w:t>
            </w:r>
          </w:p>
        </w:tc>
      </w:tr>
      <w:tr w:rsidR="0083393A" w:rsidRPr="003F2CC1" w:rsidTr="0044533D">
        <w:tc>
          <w:tcPr>
            <w:tcW w:w="1620" w:type="dxa"/>
            <w:vAlign w:val="center"/>
          </w:tcPr>
          <w:p w:rsidR="0083393A" w:rsidRPr="003F2CC1" w:rsidRDefault="00E87C6A" w:rsidP="003F2CC1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第三</w:t>
            </w:r>
            <w:r w:rsidR="00B22C4A" w:rsidRPr="0044533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梯</w:t>
            </w:r>
            <w:r w:rsidR="002831C0" w:rsidRPr="003F2CC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次</w:t>
            </w:r>
          </w:p>
        </w:tc>
        <w:tc>
          <w:tcPr>
            <w:tcW w:w="2698" w:type="dxa"/>
            <w:vAlign w:val="center"/>
          </w:tcPr>
          <w:p w:rsidR="0083393A" w:rsidRPr="003F2CC1" w:rsidRDefault="009F5F31" w:rsidP="00A756E7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104年6月13日</w:t>
            </w:r>
          </w:p>
        </w:tc>
        <w:tc>
          <w:tcPr>
            <w:tcW w:w="2977" w:type="dxa"/>
            <w:vAlign w:val="center"/>
          </w:tcPr>
          <w:p w:rsidR="0083393A" w:rsidRPr="003F2CC1" w:rsidRDefault="009F5F31" w:rsidP="009F5F31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台糖長榮酒店</w:t>
            </w:r>
          </w:p>
        </w:tc>
        <w:tc>
          <w:tcPr>
            <w:tcW w:w="1345" w:type="dxa"/>
            <w:vAlign w:val="center"/>
          </w:tcPr>
          <w:p w:rsidR="0083393A" w:rsidRPr="003F2CC1" w:rsidRDefault="009F5F31" w:rsidP="003F2CC1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50</w:t>
            </w:r>
          </w:p>
        </w:tc>
        <w:tc>
          <w:tcPr>
            <w:tcW w:w="1440" w:type="dxa"/>
          </w:tcPr>
          <w:p w:rsidR="0083393A" w:rsidRPr="003F2CC1" w:rsidRDefault="003A4500" w:rsidP="00A756E7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9F5F3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00元</w:t>
            </w:r>
          </w:p>
        </w:tc>
      </w:tr>
      <w:tr w:rsidR="009F5F31" w:rsidRPr="003F2CC1" w:rsidTr="0044533D">
        <w:tc>
          <w:tcPr>
            <w:tcW w:w="1620" w:type="dxa"/>
            <w:vAlign w:val="center"/>
          </w:tcPr>
          <w:p w:rsidR="009F5F31" w:rsidRDefault="009F5F31" w:rsidP="003F2CC1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第四梯次</w:t>
            </w:r>
          </w:p>
        </w:tc>
        <w:tc>
          <w:tcPr>
            <w:tcW w:w="2698" w:type="dxa"/>
            <w:vAlign w:val="center"/>
          </w:tcPr>
          <w:p w:rsidR="009F5F31" w:rsidRPr="003F2CC1" w:rsidRDefault="009F5F31" w:rsidP="00C076F8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104</w:t>
            </w:r>
            <w:r w:rsidRPr="003F2CC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</w:t>
            </w:r>
            <w:r w:rsidRPr="003F2CC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27-28</w:t>
            </w:r>
            <w:r w:rsidRPr="003F2CC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</w:t>
            </w:r>
          </w:p>
        </w:tc>
        <w:tc>
          <w:tcPr>
            <w:tcW w:w="2977" w:type="dxa"/>
            <w:vAlign w:val="center"/>
          </w:tcPr>
          <w:p w:rsidR="009F5F31" w:rsidRPr="003F2CC1" w:rsidRDefault="009F5F31" w:rsidP="00C076F8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烏山頭湖境渡假會館</w:t>
            </w:r>
          </w:p>
        </w:tc>
        <w:tc>
          <w:tcPr>
            <w:tcW w:w="1345" w:type="dxa"/>
            <w:vAlign w:val="center"/>
          </w:tcPr>
          <w:p w:rsidR="009F5F31" w:rsidRPr="003F2CC1" w:rsidRDefault="009F5F31" w:rsidP="00C076F8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40</w:t>
            </w:r>
          </w:p>
        </w:tc>
        <w:tc>
          <w:tcPr>
            <w:tcW w:w="1440" w:type="dxa"/>
          </w:tcPr>
          <w:p w:rsidR="009F5F31" w:rsidRPr="003F2CC1" w:rsidRDefault="003A4500" w:rsidP="00C076F8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3200元</w:t>
            </w:r>
          </w:p>
        </w:tc>
      </w:tr>
    </w:tbl>
    <w:p w:rsidR="0083393A" w:rsidRPr="002A772D" w:rsidRDefault="0083393A" w:rsidP="00A711E6">
      <w:pPr>
        <w:spacing w:line="460" w:lineRule="exact"/>
        <w:ind w:left="2159" w:hangingChars="771" w:hanging="2159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2A772D">
        <w:rPr>
          <w:rFonts w:ascii="標楷體" w:eastAsia="標楷體" w:hAnsi="標楷體" w:hint="eastAsia"/>
          <w:color w:val="000000"/>
          <w:sz w:val="28"/>
          <w:szCs w:val="28"/>
        </w:rPr>
        <w:t xml:space="preserve">    (一) 每梯次參加人數</w:t>
      </w:r>
      <w:r w:rsidR="004C0F5C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Pr="002A772D">
        <w:rPr>
          <w:rFonts w:ascii="標楷體" w:eastAsia="標楷體" w:hAnsi="標楷體" w:hint="eastAsia"/>
          <w:color w:val="000000"/>
          <w:sz w:val="28"/>
          <w:szCs w:val="28"/>
        </w:rPr>
        <w:t>男、女人數各半</w:t>
      </w:r>
      <w:r w:rsidR="004C0F5C">
        <w:rPr>
          <w:rFonts w:ascii="標楷體" w:eastAsia="標楷體" w:hAnsi="標楷體" w:hint="eastAsia"/>
          <w:color w:val="000000"/>
          <w:sz w:val="28"/>
          <w:szCs w:val="28"/>
        </w:rPr>
        <w:t>為原則</w:t>
      </w:r>
      <w:r w:rsidRPr="002A772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75071" w:rsidRDefault="0083393A" w:rsidP="007F0DC6">
      <w:pPr>
        <w:spacing w:line="460" w:lineRule="exact"/>
        <w:ind w:left="1980" w:hangingChars="707" w:hanging="198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2A772D">
        <w:rPr>
          <w:rFonts w:ascii="標楷體" w:eastAsia="標楷體" w:hAnsi="標楷體" w:hint="eastAsia"/>
          <w:color w:val="000000"/>
          <w:sz w:val="28"/>
          <w:szCs w:val="28"/>
        </w:rPr>
        <w:t xml:space="preserve">    (二) </w:t>
      </w:r>
      <w:r w:rsidR="007910B5" w:rsidRPr="002A772D">
        <w:rPr>
          <w:rFonts w:ascii="標楷體" w:eastAsia="標楷體" w:hAnsi="標楷體" w:hint="eastAsia"/>
          <w:color w:val="000000"/>
          <w:sz w:val="28"/>
          <w:szCs w:val="28"/>
        </w:rPr>
        <w:t>各</w:t>
      </w:r>
      <w:r w:rsidRPr="002A772D">
        <w:rPr>
          <w:rFonts w:ascii="標楷體" w:eastAsia="標楷體" w:hAnsi="標楷體" w:hint="eastAsia"/>
          <w:color w:val="000000"/>
          <w:sz w:val="28"/>
          <w:szCs w:val="28"/>
        </w:rPr>
        <w:t>梯次報名人數</w:t>
      </w:r>
      <w:r w:rsidR="0050687B">
        <w:rPr>
          <w:rFonts w:ascii="標楷體" w:eastAsia="標楷體" w:hAnsi="標楷體" w:hint="eastAsia"/>
          <w:color w:val="000000"/>
          <w:sz w:val="28"/>
          <w:szCs w:val="28"/>
        </w:rPr>
        <w:t>不足</w:t>
      </w:r>
      <w:r w:rsidR="00154AE0">
        <w:rPr>
          <w:rFonts w:ascii="標楷體" w:eastAsia="標楷體" w:hAnsi="標楷體" w:hint="eastAsia"/>
          <w:color w:val="000000"/>
          <w:sz w:val="28"/>
          <w:szCs w:val="28"/>
        </w:rPr>
        <w:t>30人</w:t>
      </w:r>
      <w:r w:rsidR="0050687B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030F2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50687B">
        <w:rPr>
          <w:rFonts w:ascii="標楷體" w:eastAsia="標楷體" w:hAnsi="標楷體" w:hint="eastAsia"/>
          <w:color w:val="000000"/>
          <w:sz w:val="28"/>
          <w:szCs w:val="28"/>
        </w:rPr>
        <w:t>主辦單位可</w:t>
      </w:r>
      <w:r w:rsidRPr="002A772D">
        <w:rPr>
          <w:rFonts w:ascii="標楷體" w:eastAsia="標楷體" w:hAnsi="標楷體" w:hint="eastAsia"/>
          <w:color w:val="000000"/>
          <w:sz w:val="28"/>
          <w:szCs w:val="28"/>
        </w:rPr>
        <w:t>取消</w:t>
      </w:r>
      <w:r w:rsidR="0003322F">
        <w:rPr>
          <w:rFonts w:ascii="標楷體" w:eastAsia="標楷體" w:hAnsi="標楷體" w:hint="eastAsia"/>
          <w:color w:val="000000"/>
          <w:sz w:val="28"/>
          <w:szCs w:val="28"/>
        </w:rPr>
        <w:t>該一梯次</w:t>
      </w:r>
      <w:r w:rsidRPr="002A772D">
        <w:rPr>
          <w:rFonts w:ascii="標楷體" w:eastAsia="標楷體" w:hAnsi="標楷體" w:hint="eastAsia"/>
          <w:color w:val="000000"/>
          <w:sz w:val="28"/>
          <w:szCs w:val="28"/>
        </w:rPr>
        <w:t>活動。</w:t>
      </w:r>
    </w:p>
    <w:p w:rsidR="00653775" w:rsidRDefault="00713B76" w:rsidP="00A26E9D">
      <w:pPr>
        <w:spacing w:beforeLines="100" w:line="360" w:lineRule="exact"/>
        <w:jc w:val="both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C037ED" w:rsidRPr="002A772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0F00DE" w:rsidRPr="002A772D">
        <w:rPr>
          <w:rFonts w:ascii="標楷體" w:eastAsia="標楷體" w:hAnsi="標楷體" w:hint="eastAsia"/>
          <w:color w:val="000000"/>
          <w:sz w:val="28"/>
          <w:szCs w:val="28"/>
        </w:rPr>
        <w:t>參加對象</w:t>
      </w:r>
      <w:r w:rsidR="00A96247" w:rsidRPr="002A772D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653775" w:rsidRPr="00653775">
        <w:rPr>
          <w:rFonts w:ascii="標楷體" w:eastAsia="標楷體" w:hAnsi="標楷體" w:hint="eastAsia"/>
          <w:color w:val="000000"/>
          <w:sz w:val="28"/>
          <w:szCs w:val="28"/>
        </w:rPr>
        <w:t>各政府機關（構）、公</w:t>
      </w:r>
      <w:r w:rsidR="00653775">
        <w:rPr>
          <w:rFonts w:ascii="標楷體" w:eastAsia="標楷體" w:hAnsi="標楷體" w:hint="eastAsia"/>
          <w:color w:val="000000"/>
          <w:sz w:val="28"/>
          <w:szCs w:val="28"/>
        </w:rPr>
        <w:t>私</w:t>
      </w:r>
      <w:r w:rsidR="00653775" w:rsidRPr="00653775">
        <w:rPr>
          <w:rFonts w:ascii="標楷體" w:eastAsia="標楷體" w:hAnsi="標楷體" w:hint="eastAsia"/>
          <w:color w:val="000000"/>
          <w:sz w:val="28"/>
          <w:szCs w:val="28"/>
        </w:rPr>
        <w:t>立學校與民間企業</w:t>
      </w:r>
      <w:r w:rsidR="00653775">
        <w:rPr>
          <w:rFonts w:ascii="標楷體" w:eastAsia="標楷體" w:hAnsi="標楷體" w:hint="eastAsia"/>
          <w:color w:val="000000"/>
          <w:sz w:val="28"/>
          <w:szCs w:val="28"/>
        </w:rPr>
        <w:t>現職未婚員工</w:t>
      </w:r>
      <w:r w:rsidR="00653775" w:rsidRPr="0065377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10636" w:rsidRDefault="00713B76" w:rsidP="00A26E9D">
      <w:pPr>
        <w:spacing w:beforeLines="100" w:line="36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83393A" w:rsidRPr="002A772D">
        <w:rPr>
          <w:rFonts w:ascii="標楷體" w:eastAsia="標楷體" w:hAnsi="標楷體" w:hint="eastAsia"/>
          <w:color w:val="000000"/>
          <w:sz w:val="28"/>
          <w:szCs w:val="28"/>
        </w:rPr>
        <w:t>、活動內容</w:t>
      </w:r>
      <w:r w:rsidR="008B11DA" w:rsidRPr="002A772D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83393A" w:rsidRPr="002A772D">
        <w:rPr>
          <w:rFonts w:ascii="標楷體" w:eastAsia="標楷體" w:hAnsi="標楷體" w:hint="eastAsia"/>
          <w:color w:val="000000"/>
          <w:sz w:val="28"/>
          <w:szCs w:val="28"/>
        </w:rPr>
        <w:t>(各梯次行程表詳如附件</w:t>
      </w:r>
      <w:r w:rsidR="007F0DC6">
        <w:rPr>
          <w:rFonts w:ascii="標楷體" w:eastAsia="標楷體" w:hAnsi="標楷體" w:hint="eastAsia"/>
          <w:color w:val="000000"/>
          <w:sz w:val="28"/>
          <w:szCs w:val="28"/>
        </w:rPr>
        <w:t>,</w:t>
      </w:r>
      <w:r w:rsidR="00BF2B9F">
        <w:rPr>
          <w:rFonts w:ascii="標楷體" w:eastAsia="標楷體" w:hAnsi="標楷體" w:hint="eastAsia"/>
          <w:color w:val="000000"/>
          <w:sz w:val="28"/>
          <w:szCs w:val="28"/>
        </w:rPr>
        <w:t>請參</w:t>
      </w:r>
      <w:r w:rsidR="007F0DC6">
        <w:rPr>
          <w:rFonts w:ascii="標楷體" w:eastAsia="標楷體" w:hAnsi="標楷體" w:hint="eastAsia"/>
          <w:color w:val="000000"/>
          <w:sz w:val="28"/>
          <w:szCs w:val="28"/>
        </w:rPr>
        <w:t>閱</w:t>
      </w:r>
      <w:r w:rsidR="0083393A" w:rsidRPr="002A772D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810636" w:rsidRPr="002A772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91C03" w:rsidRDefault="00A91C03" w:rsidP="00A26E9D">
      <w:pPr>
        <w:spacing w:beforeLines="100" w:line="360" w:lineRule="exact"/>
        <w:ind w:left="1798" w:hangingChars="642" w:hanging="1798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2A772D">
        <w:rPr>
          <w:rFonts w:ascii="標楷體" w:eastAsia="標楷體" w:hAnsi="標楷體" w:hint="eastAsia"/>
          <w:color w:val="000000"/>
          <w:sz w:val="28"/>
          <w:szCs w:val="28"/>
        </w:rPr>
        <w:t>、報到</w:t>
      </w:r>
      <w:r>
        <w:rPr>
          <w:rFonts w:ascii="標楷體" w:eastAsia="標楷體" w:hAnsi="標楷體" w:hint="eastAsia"/>
          <w:color w:val="000000"/>
          <w:sz w:val="28"/>
          <w:szCs w:val="28"/>
        </w:rPr>
        <w:t>時間及</w:t>
      </w:r>
      <w:r w:rsidRPr="002A772D">
        <w:rPr>
          <w:rFonts w:ascii="標楷體" w:eastAsia="標楷體" w:hAnsi="標楷體" w:hint="eastAsia"/>
          <w:color w:val="000000"/>
          <w:sz w:val="28"/>
          <w:szCs w:val="28"/>
        </w:rPr>
        <w:t>地點:</w:t>
      </w:r>
    </w:p>
    <w:p w:rsidR="00A91C03" w:rsidRDefault="00A91C03" w:rsidP="00A91C03">
      <w:pPr>
        <w:spacing w:line="460" w:lineRule="exact"/>
        <w:ind w:left="2520" w:hangingChars="900" w:hanging="252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(一)第一梯次: 9:</w:t>
      </w:r>
      <w:r w:rsidR="00E24FA0">
        <w:rPr>
          <w:rFonts w:ascii="標楷體" w:eastAsia="標楷體" w:hAnsi="標楷體" w:hint="eastAsia"/>
          <w:color w:val="000000"/>
          <w:sz w:val="28"/>
          <w:szCs w:val="28"/>
        </w:rPr>
        <w:t>00</w:t>
      </w:r>
      <w:r>
        <w:rPr>
          <w:rFonts w:ascii="標楷體" w:eastAsia="標楷體" w:hAnsi="標楷體" w:hint="eastAsia"/>
          <w:color w:val="000000"/>
          <w:sz w:val="28"/>
          <w:szCs w:val="28"/>
        </w:rPr>
        <w:t>~9:30 國立臺灣文學館第一會議室</w:t>
      </w:r>
    </w:p>
    <w:p w:rsidR="00A91C03" w:rsidRPr="00030F2A" w:rsidRDefault="00A91C03" w:rsidP="00A91C03">
      <w:pPr>
        <w:spacing w:line="460" w:lineRule="exact"/>
        <w:ind w:left="1798" w:hangingChars="642" w:hanging="1798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(</w:t>
      </w:r>
      <w:r w:rsidRPr="00DA42B4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 w:rsidRPr="00383B94">
        <w:rPr>
          <w:rFonts w:ascii="標楷體" w:eastAsia="標楷體" w:hAnsi="標楷體" w:hint="eastAsia"/>
          <w:color w:val="000000"/>
          <w:sz w:val="28"/>
          <w:szCs w:val="28"/>
        </w:rPr>
        <w:t>南市中西區中正路1號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C25F4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A91C03" w:rsidRDefault="00A91C03" w:rsidP="00A91C03">
      <w:pPr>
        <w:spacing w:line="460" w:lineRule="exact"/>
        <w:ind w:left="2520" w:hangingChars="900" w:hanging="252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(二)第二梯次: 9:</w:t>
      </w:r>
      <w:r w:rsidR="00E24FA0">
        <w:rPr>
          <w:rFonts w:ascii="標楷體" w:eastAsia="標楷體" w:hAnsi="標楷體" w:hint="eastAsia"/>
          <w:color w:val="000000"/>
          <w:sz w:val="28"/>
          <w:szCs w:val="28"/>
        </w:rPr>
        <w:t>00</w:t>
      </w:r>
      <w:r>
        <w:rPr>
          <w:rFonts w:ascii="標楷體" w:eastAsia="標楷體" w:hAnsi="標楷體" w:hint="eastAsia"/>
          <w:color w:val="000000"/>
          <w:sz w:val="28"/>
          <w:szCs w:val="28"/>
        </w:rPr>
        <w:t>~9:30 國立臺灣歷史博物館湖畔餐廳入口</w:t>
      </w:r>
    </w:p>
    <w:p w:rsidR="00A91C03" w:rsidRPr="00030F2A" w:rsidRDefault="00A91C03" w:rsidP="00A91C03">
      <w:pPr>
        <w:spacing w:line="460" w:lineRule="exact"/>
        <w:ind w:left="1798" w:hangingChars="642" w:hanging="1798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(</w:t>
      </w:r>
      <w:r w:rsidRPr="00DA42B4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 w:rsidRPr="00383B94">
        <w:rPr>
          <w:rFonts w:ascii="標楷體" w:eastAsia="標楷體" w:hAnsi="標楷體" w:hint="eastAsia"/>
          <w:color w:val="000000"/>
          <w:sz w:val="28"/>
          <w:szCs w:val="28"/>
        </w:rPr>
        <w:t>南市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安南區長和路1段250號)</w:t>
      </w:r>
      <w:r w:rsidRPr="00C25F4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A91C03" w:rsidRDefault="00A91C03" w:rsidP="00A91C03">
      <w:pPr>
        <w:spacing w:line="460" w:lineRule="exact"/>
        <w:ind w:left="1798" w:hangingChars="642" w:hanging="1798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(三)第三梯次:</w:t>
      </w:r>
      <w:r w:rsidRPr="009F5F31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8:30~9:00</w:t>
      </w:r>
      <w:r w:rsidRPr="00154AE0">
        <w:rPr>
          <w:rFonts w:ascii="標楷體" w:eastAsia="標楷體" w:hAnsi="標楷體" w:hint="eastAsia"/>
          <w:color w:val="000000"/>
          <w:sz w:val="28"/>
          <w:szCs w:val="28"/>
        </w:rPr>
        <w:t>臺南長榮</w:t>
      </w:r>
      <w:r w:rsidRPr="0092310C">
        <w:rPr>
          <w:rFonts w:ascii="標楷體" w:eastAsia="標楷體" w:hAnsi="標楷體" w:hint="eastAsia"/>
          <w:color w:val="000000"/>
          <w:sz w:val="28"/>
          <w:szCs w:val="28"/>
        </w:rPr>
        <w:t>酒店天鵝聽(3樓)</w:t>
      </w:r>
    </w:p>
    <w:p w:rsidR="00A91C03" w:rsidRDefault="00A91C03" w:rsidP="00A91C03">
      <w:pPr>
        <w:spacing w:line="460" w:lineRule="exact"/>
        <w:ind w:left="1798" w:hangingChars="642" w:hanging="1798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(</w:t>
      </w:r>
      <w:r w:rsidRPr="00DA42B4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 w:rsidRPr="00383B94">
        <w:rPr>
          <w:rFonts w:ascii="標楷體" w:eastAsia="標楷體" w:hAnsi="標楷體" w:hint="eastAsia"/>
          <w:color w:val="000000"/>
          <w:sz w:val="28"/>
          <w:szCs w:val="28"/>
        </w:rPr>
        <w:t>南市</w:t>
      </w:r>
      <w:r w:rsidRPr="00154AE0">
        <w:rPr>
          <w:rFonts w:ascii="標楷體" w:eastAsia="標楷體" w:hAnsi="標楷體"/>
          <w:color w:val="000000"/>
          <w:sz w:val="28"/>
          <w:szCs w:val="28"/>
        </w:rPr>
        <w:t>中華東路</w:t>
      </w: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154AE0">
        <w:rPr>
          <w:rFonts w:ascii="標楷體" w:eastAsia="標楷體" w:hAnsi="標楷體"/>
          <w:color w:val="000000"/>
          <w:sz w:val="28"/>
          <w:szCs w:val="28"/>
        </w:rPr>
        <w:t>段336巷1號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C25F4D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</w:p>
    <w:p w:rsidR="00A91C03" w:rsidRDefault="00A91C03" w:rsidP="00A91C03">
      <w:pPr>
        <w:spacing w:line="460" w:lineRule="exact"/>
        <w:ind w:leftChars="236" w:left="1795" w:hangingChars="439" w:hanging="1229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(四)第四梯次:</w:t>
      </w:r>
      <w:r w:rsidRPr="009F5F31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8:</w:t>
      </w:r>
      <w:r w:rsidR="00E24FA0">
        <w:rPr>
          <w:rFonts w:ascii="標楷體" w:eastAsia="標楷體" w:hAnsi="標楷體" w:hint="eastAsia"/>
          <w:color w:val="000000"/>
          <w:sz w:val="28"/>
          <w:szCs w:val="28"/>
        </w:rPr>
        <w:t>00~8:3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0 </w:t>
      </w:r>
      <w:r w:rsidRPr="00DA42B4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>
        <w:rPr>
          <w:rFonts w:ascii="標楷體" w:eastAsia="標楷體" w:hAnsi="標楷體" w:hint="eastAsia"/>
          <w:color w:val="000000"/>
          <w:sz w:val="28"/>
          <w:szCs w:val="28"/>
        </w:rPr>
        <w:t>南市救國團</w:t>
      </w:r>
    </w:p>
    <w:p w:rsidR="009E3AE7" w:rsidRDefault="00A91C03" w:rsidP="009E3AE7">
      <w:pPr>
        <w:spacing w:line="460" w:lineRule="exact"/>
        <w:ind w:left="2520" w:hangingChars="900" w:hanging="252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(地址:</w:t>
      </w:r>
      <w:r w:rsidRPr="00DA42B4">
        <w:rPr>
          <w:rFonts w:hint="eastAsia"/>
        </w:rPr>
        <w:t xml:space="preserve"> </w:t>
      </w:r>
      <w:r w:rsidRPr="00DA42B4">
        <w:rPr>
          <w:rFonts w:ascii="標楷體" w:eastAsia="標楷體" w:hAnsi="標楷體" w:hint="eastAsia"/>
          <w:color w:val="000000"/>
          <w:sz w:val="28"/>
          <w:szCs w:val="28"/>
        </w:rPr>
        <w:t>臺南市大學路西段65號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F0211D" w:rsidRPr="002A772D" w:rsidRDefault="009E3AE7" w:rsidP="00A26E9D">
      <w:pPr>
        <w:spacing w:beforeLines="100" w:line="46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A91C03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七</w:t>
      </w:r>
      <w:r w:rsidR="008B11DA" w:rsidRPr="002A772D">
        <w:rPr>
          <w:rFonts w:ascii="標楷體" w:eastAsia="標楷體" w:hAnsi="標楷體" w:hint="eastAsia"/>
          <w:color w:val="000000"/>
          <w:sz w:val="28"/>
          <w:szCs w:val="28"/>
        </w:rPr>
        <w:t>、報名</w:t>
      </w:r>
      <w:r w:rsidR="00A91C03">
        <w:rPr>
          <w:rFonts w:ascii="標楷體" w:eastAsia="標楷體" w:hAnsi="標楷體" w:hint="eastAsia"/>
          <w:color w:val="000000"/>
          <w:sz w:val="28"/>
          <w:szCs w:val="28"/>
        </w:rPr>
        <w:t>說明</w:t>
      </w:r>
      <w:r w:rsidR="008B11DA" w:rsidRPr="002A772D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995CFF" w:rsidRPr="002A772D" w:rsidRDefault="00F0211D" w:rsidP="00A711E6">
      <w:pPr>
        <w:spacing w:line="460" w:lineRule="exact"/>
        <w:ind w:left="1078" w:hangingChars="385" w:hanging="1078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2A772D">
        <w:rPr>
          <w:rFonts w:ascii="標楷體" w:eastAsia="標楷體" w:hAnsi="標楷體" w:hint="eastAsia"/>
          <w:color w:val="000000"/>
          <w:sz w:val="28"/>
          <w:szCs w:val="28"/>
        </w:rPr>
        <w:t xml:space="preserve">    (一)</w:t>
      </w:r>
      <w:r w:rsidR="00995CFF" w:rsidRPr="002A772D">
        <w:rPr>
          <w:rFonts w:ascii="標楷體" w:eastAsia="標楷體" w:hAnsi="標楷體" w:hint="eastAsia"/>
          <w:color w:val="000000"/>
          <w:sz w:val="28"/>
          <w:szCs w:val="28"/>
        </w:rPr>
        <w:t>報名日期:自即日起至</w:t>
      </w:r>
      <w:r w:rsidR="009F5F31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995CFF" w:rsidRPr="002A772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3572D0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="0044533D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="009F5F31">
        <w:rPr>
          <w:rFonts w:ascii="標楷體" w:eastAsia="標楷體" w:hAnsi="標楷體" w:hint="eastAsia"/>
          <w:color w:val="000000"/>
          <w:sz w:val="28"/>
          <w:szCs w:val="28"/>
        </w:rPr>
        <w:t>第四</w:t>
      </w:r>
      <w:r w:rsidR="00E87C6A">
        <w:rPr>
          <w:rFonts w:ascii="標楷體" w:eastAsia="標楷體" w:hAnsi="標楷體" w:hint="eastAsia"/>
          <w:color w:val="000000"/>
          <w:sz w:val="28"/>
          <w:szCs w:val="28"/>
        </w:rPr>
        <w:t>梯次於</w:t>
      </w:r>
      <w:r w:rsidR="003572D0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0A7BEA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3572D0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0A7BEA">
        <w:rPr>
          <w:rFonts w:ascii="標楷體" w:eastAsia="標楷體" w:hAnsi="標楷體" w:hint="eastAsia"/>
          <w:color w:val="000000"/>
          <w:sz w:val="28"/>
          <w:szCs w:val="28"/>
        </w:rPr>
        <w:t>日)</w:t>
      </w:r>
      <w:r w:rsidR="00995CFF" w:rsidRPr="002A772D">
        <w:rPr>
          <w:rFonts w:ascii="標楷體" w:eastAsia="標楷體" w:hAnsi="標楷體" w:hint="eastAsia"/>
          <w:color w:val="000000"/>
          <w:sz w:val="28"/>
          <w:szCs w:val="28"/>
        </w:rPr>
        <w:t>截止</w:t>
      </w:r>
      <w:r w:rsidR="00772F74" w:rsidRPr="002A772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95CFF" w:rsidRPr="002A772D" w:rsidRDefault="00995CFF" w:rsidP="00A711E6">
      <w:pPr>
        <w:spacing w:line="460" w:lineRule="exact"/>
        <w:ind w:left="1078" w:hangingChars="385" w:hanging="1078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2A772D">
        <w:rPr>
          <w:rFonts w:ascii="標楷體" w:eastAsia="標楷體" w:hAnsi="標楷體" w:hint="eastAsia"/>
          <w:color w:val="000000"/>
          <w:sz w:val="28"/>
          <w:szCs w:val="28"/>
        </w:rPr>
        <w:t xml:space="preserve">    (二)報名方式:</w:t>
      </w:r>
    </w:p>
    <w:p w:rsidR="004B7E00" w:rsidRPr="002A772D" w:rsidRDefault="00995CFF" w:rsidP="00A711E6">
      <w:pPr>
        <w:spacing w:line="460" w:lineRule="exact"/>
        <w:ind w:left="1078" w:hangingChars="385" w:hanging="1078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2A772D"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03517F" w:rsidRPr="002A772D">
        <w:rPr>
          <w:rFonts w:ascii="標楷體" w:eastAsia="標楷體" w:hAnsi="標楷體" w:hint="eastAsia"/>
          <w:color w:val="000000"/>
          <w:sz w:val="28"/>
          <w:szCs w:val="28"/>
        </w:rPr>
        <w:t>參加者請填妥報名表</w:t>
      </w:r>
      <w:r w:rsidR="00F0211D" w:rsidRPr="00030F2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郵寄</w:t>
      </w:r>
      <w:r w:rsidR="00772F74" w:rsidRPr="002A772D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="00772F74" w:rsidRPr="00030F2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公文交換</w:t>
      </w:r>
      <w:r w:rsidR="00F0211D" w:rsidRPr="002A772D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03517F" w:rsidRPr="002A772D">
        <w:rPr>
          <w:rFonts w:ascii="標楷體" w:eastAsia="標楷體" w:hAnsi="標楷體" w:hint="eastAsia"/>
          <w:color w:val="000000"/>
          <w:sz w:val="28"/>
          <w:szCs w:val="28"/>
        </w:rPr>
        <w:t>本府人事處</w:t>
      </w:r>
      <w:r w:rsidR="007942DC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7942DC" w:rsidRPr="002A772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03517F" w:rsidRPr="002A772D" w:rsidRDefault="0003517F" w:rsidP="00A711E6">
      <w:pPr>
        <w:spacing w:line="46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2A772D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944E05" w:rsidRPr="002A772D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FC02F6">
        <w:rPr>
          <w:rFonts w:ascii="標楷體" w:eastAsia="標楷體" w:hAnsi="標楷體" w:hint="eastAsia"/>
          <w:color w:val="000000"/>
          <w:sz w:val="28"/>
          <w:szCs w:val="28"/>
        </w:rPr>
        <w:t>【</w:t>
      </w:r>
      <w:r w:rsidRPr="002A772D">
        <w:rPr>
          <w:rFonts w:ascii="標楷體" w:eastAsia="標楷體" w:hAnsi="標楷體" w:hint="eastAsia"/>
          <w:color w:val="000000"/>
          <w:sz w:val="28"/>
          <w:szCs w:val="28"/>
        </w:rPr>
        <w:t>地址</w:t>
      </w:r>
      <w:r w:rsidR="00FC02F6">
        <w:rPr>
          <w:rFonts w:ascii="標楷體" w:eastAsia="標楷體" w:hAnsi="標楷體" w:hint="eastAsia"/>
          <w:color w:val="000000"/>
          <w:sz w:val="28"/>
          <w:szCs w:val="28"/>
        </w:rPr>
        <w:t>】</w:t>
      </w:r>
      <w:r w:rsidRPr="002A772D">
        <w:rPr>
          <w:rFonts w:ascii="標楷體" w:eastAsia="標楷體" w:hAnsi="標楷體" w:hint="eastAsia"/>
          <w:sz w:val="28"/>
          <w:szCs w:val="28"/>
        </w:rPr>
        <w:t>：</w:t>
      </w:r>
      <w:r w:rsidR="00F80520">
        <w:rPr>
          <w:rFonts w:ascii="標楷體" w:eastAsia="標楷體" w:hAnsi="標楷體" w:hint="eastAsia"/>
          <w:sz w:val="28"/>
          <w:szCs w:val="28"/>
        </w:rPr>
        <w:t>臺</w:t>
      </w:r>
      <w:r w:rsidR="00B3729E" w:rsidRPr="002A772D">
        <w:rPr>
          <w:rFonts w:ascii="標楷體" w:eastAsia="標楷體" w:hAnsi="標楷體"/>
          <w:sz w:val="28"/>
          <w:szCs w:val="28"/>
        </w:rPr>
        <w:t>南市安平區永華路二段</w:t>
      </w:r>
      <w:r w:rsidR="00A66569" w:rsidRPr="002A772D">
        <w:rPr>
          <w:rFonts w:ascii="標楷體" w:eastAsia="標楷體" w:hAnsi="標楷體" w:hint="eastAsia"/>
          <w:sz w:val="28"/>
          <w:szCs w:val="28"/>
        </w:rPr>
        <w:t>6</w:t>
      </w:r>
      <w:r w:rsidR="00B3729E" w:rsidRPr="002A772D">
        <w:rPr>
          <w:rFonts w:ascii="標楷體" w:eastAsia="標楷體" w:hAnsi="標楷體"/>
          <w:sz w:val="28"/>
          <w:szCs w:val="28"/>
        </w:rPr>
        <w:t>號</w:t>
      </w:r>
      <w:r w:rsidR="00ED5E2E">
        <w:rPr>
          <w:rFonts w:ascii="標楷體" w:eastAsia="標楷體" w:hAnsi="標楷體" w:hint="eastAsia"/>
          <w:sz w:val="28"/>
          <w:szCs w:val="28"/>
        </w:rPr>
        <w:t>人事處</w:t>
      </w:r>
      <w:r w:rsidRPr="002A772D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8E5A26" w:rsidRPr="002A772D">
        <w:rPr>
          <w:rFonts w:ascii="標楷體" w:eastAsia="標楷體" w:hAnsi="標楷體" w:hint="eastAsia"/>
          <w:color w:val="000000"/>
          <w:sz w:val="28"/>
          <w:szCs w:val="28"/>
        </w:rPr>
        <w:t>永華市政中心5樓</w:t>
      </w:r>
      <w:r w:rsidRPr="002A772D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:rsidR="00772F74" w:rsidRPr="002A772D" w:rsidRDefault="0003517F" w:rsidP="00A711E6">
      <w:pPr>
        <w:spacing w:line="46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2A772D"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FC02F6">
        <w:rPr>
          <w:rFonts w:ascii="標楷體" w:eastAsia="標楷體" w:hAnsi="標楷體" w:hint="eastAsia"/>
          <w:color w:val="000000"/>
          <w:sz w:val="28"/>
          <w:szCs w:val="28"/>
        </w:rPr>
        <w:t>【</w:t>
      </w:r>
      <w:r w:rsidRPr="002A772D">
        <w:rPr>
          <w:rFonts w:ascii="標楷體" w:eastAsia="標楷體" w:hAnsi="標楷體" w:hint="eastAsia"/>
          <w:color w:val="000000"/>
          <w:sz w:val="28"/>
          <w:szCs w:val="28"/>
        </w:rPr>
        <w:t>電話</w:t>
      </w:r>
      <w:r w:rsidR="00FC02F6">
        <w:rPr>
          <w:rFonts w:ascii="標楷體" w:eastAsia="標楷體" w:hAnsi="標楷體" w:hint="eastAsia"/>
          <w:color w:val="000000"/>
          <w:sz w:val="28"/>
          <w:szCs w:val="28"/>
        </w:rPr>
        <w:t>】</w:t>
      </w:r>
      <w:r w:rsidRPr="002A772D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797254">
        <w:rPr>
          <w:rFonts w:ascii="標楷體" w:eastAsia="標楷體" w:hAnsi="標楷體" w:hint="eastAsia"/>
          <w:b/>
          <w:color w:val="000000"/>
          <w:sz w:val="28"/>
          <w:szCs w:val="28"/>
        </w:rPr>
        <w:t>06-</w:t>
      </w:r>
      <w:r w:rsidR="00F80520">
        <w:rPr>
          <w:rFonts w:ascii="標楷體" w:eastAsia="標楷體" w:hAnsi="標楷體" w:hint="eastAsia"/>
          <w:b/>
          <w:color w:val="000000"/>
          <w:sz w:val="28"/>
          <w:szCs w:val="28"/>
        </w:rPr>
        <w:t>3901132</w:t>
      </w:r>
      <w:r w:rsidR="009E338A" w:rsidRPr="00797254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F80520">
        <w:rPr>
          <w:rFonts w:ascii="標楷體" w:eastAsia="標楷體" w:hAnsi="標楷體" w:hint="eastAsia"/>
          <w:b/>
          <w:color w:val="000000"/>
          <w:sz w:val="28"/>
          <w:szCs w:val="28"/>
        </w:rPr>
        <w:t>吳</w:t>
      </w:r>
      <w:r w:rsidRPr="00797254">
        <w:rPr>
          <w:rFonts w:ascii="標楷體" w:eastAsia="標楷體" w:hAnsi="標楷體" w:hint="eastAsia"/>
          <w:b/>
          <w:color w:val="000000"/>
          <w:sz w:val="28"/>
          <w:szCs w:val="28"/>
        </w:rPr>
        <w:t>小姐</w:t>
      </w:r>
      <w:r w:rsidR="0030671F" w:rsidRPr="002A772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A5F2B" w:rsidRDefault="000A5F2B" w:rsidP="00A711E6">
      <w:pPr>
        <w:spacing w:line="460" w:lineRule="exact"/>
        <w:ind w:left="1260" w:hangingChars="450" w:hanging="126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2A772D">
        <w:rPr>
          <w:rFonts w:ascii="標楷體" w:eastAsia="標楷體" w:hAnsi="標楷體" w:hint="eastAsia"/>
          <w:color w:val="000000"/>
          <w:sz w:val="28"/>
          <w:szCs w:val="28"/>
        </w:rPr>
        <w:t xml:space="preserve">    (三)</w:t>
      </w:r>
      <w:r w:rsidR="005D5DCA">
        <w:rPr>
          <w:rFonts w:ascii="標楷體" w:eastAsia="標楷體" w:hAnsi="標楷體" w:hint="eastAsia"/>
          <w:color w:val="000000"/>
          <w:sz w:val="28"/>
          <w:szCs w:val="28"/>
        </w:rPr>
        <w:t>第一~</w:t>
      </w:r>
      <w:r w:rsidR="009F5F31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2A772D">
        <w:rPr>
          <w:rFonts w:ascii="標楷體" w:eastAsia="標楷體" w:hAnsi="標楷體" w:hint="eastAsia"/>
          <w:color w:val="000000"/>
          <w:sz w:val="28"/>
          <w:szCs w:val="28"/>
        </w:rPr>
        <w:t>梯次</w:t>
      </w:r>
      <w:r w:rsidR="00F86117" w:rsidRPr="002A772D">
        <w:rPr>
          <w:rFonts w:ascii="標楷體" w:eastAsia="標楷體" w:hAnsi="標楷體" w:hint="eastAsia"/>
          <w:color w:val="000000"/>
          <w:sz w:val="28"/>
          <w:szCs w:val="28"/>
        </w:rPr>
        <w:t>公教</w:t>
      </w:r>
      <w:r w:rsidRPr="002A772D">
        <w:rPr>
          <w:rFonts w:ascii="標楷體" w:eastAsia="標楷體" w:hAnsi="標楷體" w:hint="eastAsia"/>
          <w:color w:val="000000"/>
          <w:sz w:val="28"/>
          <w:szCs w:val="28"/>
        </w:rPr>
        <w:t>人員全程參加者，核給學習認證時數8小時。</w:t>
      </w:r>
    </w:p>
    <w:p w:rsidR="00030F2A" w:rsidRDefault="00A26E9D" w:rsidP="00A26E9D">
      <w:pPr>
        <w:spacing w:line="460" w:lineRule="exact"/>
        <w:ind w:left="1260" w:rightChars="-52" w:right="-125" w:hangingChars="450" w:hanging="126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2A772D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2A772D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030F2A">
        <w:rPr>
          <w:rFonts w:ascii="標楷體" w:eastAsia="標楷體" w:hAnsi="標楷體" w:hint="eastAsia"/>
          <w:color w:val="000000"/>
          <w:sz w:val="28"/>
          <w:szCs w:val="28"/>
        </w:rPr>
        <w:t>相關資訊表件(含報名表</w:t>
      </w:r>
      <w:r w:rsidR="00A91C03">
        <w:rPr>
          <w:rFonts w:ascii="標楷體" w:eastAsia="標楷體" w:hAnsi="標楷體" w:hint="eastAsia"/>
          <w:color w:val="000000"/>
          <w:sz w:val="28"/>
          <w:szCs w:val="28"/>
        </w:rPr>
        <w:t>)同時</w:t>
      </w:r>
      <w:r w:rsidR="00030F2A" w:rsidRPr="009619FF">
        <w:rPr>
          <w:rFonts w:ascii="標楷體" w:eastAsia="標楷體" w:hAnsi="標楷體" w:hint="eastAsia"/>
          <w:color w:val="000000"/>
          <w:sz w:val="28"/>
          <w:szCs w:val="28"/>
        </w:rPr>
        <w:t>刊載於本府人事處</w:t>
      </w:r>
      <w:r w:rsidR="00A91C03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A91C03" w:rsidRPr="00A91C03">
        <w:rPr>
          <w:rFonts w:ascii="標楷體" w:eastAsia="標楷體" w:hAnsi="標楷體"/>
          <w:color w:val="000000"/>
          <w:sz w:val="28"/>
          <w:szCs w:val="28"/>
        </w:rPr>
        <w:t>ht</w:t>
      </w:r>
      <w:r w:rsidR="00A91C03">
        <w:rPr>
          <w:rFonts w:ascii="標楷體" w:eastAsia="標楷體" w:hAnsi="標楷體"/>
          <w:color w:val="000000"/>
          <w:sz w:val="28"/>
          <w:szCs w:val="28"/>
        </w:rPr>
        <w:t>tp://personnel.tainan.gov.tw</w:t>
      </w:r>
      <w:r w:rsidR="00A91C03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030F2A" w:rsidRPr="009619FF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FC02F6">
        <w:rPr>
          <w:rFonts w:ascii="標楷體" w:eastAsia="標楷體" w:hAnsi="標楷體" w:hint="eastAsia"/>
          <w:color w:val="000000"/>
          <w:sz w:val="28"/>
          <w:szCs w:val="28"/>
        </w:rPr>
        <w:t>本市</w:t>
      </w:r>
      <w:r w:rsidR="00030F2A" w:rsidRPr="009619FF">
        <w:rPr>
          <w:rFonts w:ascii="標楷體" w:eastAsia="標楷體" w:hAnsi="標楷體" w:hint="eastAsia"/>
          <w:color w:val="000000"/>
          <w:sz w:val="28"/>
          <w:szCs w:val="28"/>
        </w:rPr>
        <w:t>家庭教育中心網站</w:t>
      </w:r>
      <w:r w:rsidR="00B225B5"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030F2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30F2A" w:rsidRPr="009619FF"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="00A91C03" w:rsidRPr="00A91C03">
        <w:rPr>
          <w:rFonts w:ascii="標楷體" w:eastAsia="標楷體" w:hAnsi="標楷體"/>
          <w:color w:val="000000"/>
          <w:sz w:val="26"/>
          <w:szCs w:val="26"/>
        </w:rPr>
        <w:t>http://tn.familyedu.moe.gov.tw</w:t>
      </w:r>
      <w:r w:rsidR="00030F2A" w:rsidRPr="009619FF">
        <w:rPr>
          <w:rFonts w:ascii="標楷體" w:eastAsia="標楷體" w:hAnsi="標楷體" w:hint="eastAsia"/>
          <w:color w:val="000000"/>
          <w:sz w:val="26"/>
          <w:szCs w:val="26"/>
        </w:rPr>
        <w:t>）</w:t>
      </w:r>
      <w:r w:rsidR="00030F2A" w:rsidRPr="002A772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F5F31" w:rsidRDefault="00A91C03" w:rsidP="00A91C03">
      <w:pPr>
        <w:spacing w:line="460" w:lineRule="exact"/>
        <w:ind w:leftChars="235" w:left="1130" w:hangingChars="202" w:hanging="566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(五)</w:t>
      </w:r>
      <w:r w:rsidR="00A26E9D" w:rsidRPr="002A772D">
        <w:rPr>
          <w:rFonts w:ascii="標楷體" w:eastAsia="標楷體" w:hAnsi="標楷體" w:hint="eastAsia"/>
          <w:color w:val="000000"/>
          <w:sz w:val="28"/>
          <w:szCs w:val="28"/>
        </w:rPr>
        <w:t>本府對報名人員保有審查權，於</w:t>
      </w:r>
      <w:r w:rsidR="00A26E9D">
        <w:rPr>
          <w:rFonts w:ascii="標楷體" w:eastAsia="標楷體" w:hAnsi="標楷體" w:hint="eastAsia"/>
          <w:color w:val="000000"/>
          <w:sz w:val="28"/>
          <w:szCs w:val="28"/>
        </w:rPr>
        <w:t>103</w:t>
      </w:r>
      <w:r w:rsidR="00A26E9D" w:rsidRPr="002A772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A26E9D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A26E9D" w:rsidRPr="000A7BEA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3572D0">
        <w:rPr>
          <w:rFonts w:ascii="標楷體" w:eastAsia="標楷體" w:hAnsi="標楷體" w:hint="eastAsia"/>
          <w:color w:val="000000"/>
          <w:sz w:val="28"/>
          <w:szCs w:val="28"/>
        </w:rPr>
        <w:t>25</w:t>
      </w:r>
      <w:r w:rsidR="00A26E9D" w:rsidRPr="002A772D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A26E9D">
        <w:rPr>
          <w:rFonts w:ascii="標楷體" w:eastAsia="標楷體" w:hAnsi="標楷體" w:hint="eastAsia"/>
          <w:color w:val="000000"/>
          <w:sz w:val="28"/>
          <w:szCs w:val="28"/>
        </w:rPr>
        <w:t>(第四梯次6月</w:t>
      </w:r>
      <w:r w:rsidR="003572D0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A26E9D">
        <w:rPr>
          <w:rFonts w:ascii="標楷體" w:eastAsia="標楷體" w:hAnsi="標楷體" w:hint="eastAsia"/>
          <w:color w:val="000000"/>
          <w:sz w:val="28"/>
          <w:szCs w:val="28"/>
        </w:rPr>
        <w:t>日)</w:t>
      </w:r>
      <w:r w:rsidR="00A26E9D" w:rsidRPr="002A772D">
        <w:rPr>
          <w:rFonts w:ascii="標楷體" w:eastAsia="標楷體" w:hAnsi="標楷體" w:hint="eastAsia"/>
          <w:color w:val="000000"/>
          <w:sz w:val="28"/>
          <w:szCs w:val="28"/>
        </w:rPr>
        <w:t>下班前將錄取人員名單公佈於</w:t>
      </w:r>
      <w:r w:rsidR="003B26BF">
        <w:rPr>
          <w:rFonts w:ascii="標楷體" w:eastAsia="標楷體" w:hAnsi="標楷體" w:hint="eastAsia"/>
          <w:color w:val="000000"/>
          <w:sz w:val="28"/>
          <w:szCs w:val="28"/>
        </w:rPr>
        <w:t>本府</w:t>
      </w:r>
      <w:r w:rsidR="00A26E9D" w:rsidRPr="002A772D">
        <w:rPr>
          <w:rFonts w:ascii="標楷體" w:eastAsia="標楷體" w:hAnsi="標楷體" w:hint="eastAsia"/>
          <w:color w:val="000000"/>
          <w:sz w:val="28"/>
          <w:szCs w:val="28"/>
        </w:rPr>
        <w:t>人事處網頁最新消息區(以隱藏部分名字方式辦理)</w:t>
      </w:r>
      <w:r w:rsidR="00A26E9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F6342" w:rsidRDefault="00030F2A" w:rsidP="009F5F31">
      <w:pPr>
        <w:spacing w:line="460" w:lineRule="exact"/>
        <w:ind w:leftChars="224" w:left="538" w:firstLineChars="10" w:firstLine="28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9619FF">
        <w:rPr>
          <w:rFonts w:ascii="標楷體" w:eastAsia="標楷體" w:hAnsi="標楷體" w:hint="eastAsia"/>
          <w:color w:val="000000"/>
          <w:sz w:val="28"/>
          <w:szCs w:val="28"/>
        </w:rPr>
        <w:t>※</w:t>
      </w:r>
      <w:r w:rsidR="00772F74" w:rsidRPr="002A772D">
        <w:rPr>
          <w:rFonts w:ascii="標楷體" w:eastAsia="標楷體" w:hAnsi="標楷體" w:hint="eastAsia"/>
          <w:color w:val="000000"/>
          <w:sz w:val="28"/>
          <w:szCs w:val="28"/>
        </w:rPr>
        <w:t>請參加人員務必詳填報名表，以便即時連絡</w:t>
      </w:r>
      <w:r w:rsidR="00FF5EDB" w:rsidRPr="002A772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80520" w:rsidRDefault="00A26E9D" w:rsidP="00A26E9D">
      <w:pPr>
        <w:spacing w:beforeLines="100" w:line="460" w:lineRule="exact"/>
        <w:ind w:left="1078" w:hangingChars="385" w:hanging="1078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F80520" w:rsidRPr="002A772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費用說明</w:t>
      </w:r>
      <w:r w:rsidR="00F80520" w:rsidRPr="002A772D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275"/>
        <w:gridCol w:w="3828"/>
        <w:gridCol w:w="2337"/>
        <w:gridCol w:w="1440"/>
      </w:tblGrid>
      <w:tr w:rsidR="00683E40" w:rsidRPr="003F2CC1" w:rsidTr="007C6BB3">
        <w:trPr>
          <w:trHeight w:val="596"/>
        </w:trPr>
        <w:tc>
          <w:tcPr>
            <w:tcW w:w="1560" w:type="dxa"/>
          </w:tcPr>
          <w:p w:rsidR="00683E40" w:rsidRPr="003F2CC1" w:rsidRDefault="00683E40" w:rsidP="00281336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 w:rsidRPr="003F2CC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梯次</w:t>
            </w:r>
          </w:p>
        </w:tc>
        <w:tc>
          <w:tcPr>
            <w:tcW w:w="1275" w:type="dxa"/>
          </w:tcPr>
          <w:p w:rsidR="00683E40" w:rsidRPr="003F2CC1" w:rsidRDefault="00683E40" w:rsidP="00281336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費用</w:t>
            </w:r>
          </w:p>
        </w:tc>
        <w:tc>
          <w:tcPr>
            <w:tcW w:w="3828" w:type="dxa"/>
          </w:tcPr>
          <w:p w:rsidR="00683E40" w:rsidRPr="003F2CC1" w:rsidRDefault="00683E40" w:rsidP="00281336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費用內容</w:t>
            </w:r>
          </w:p>
        </w:tc>
        <w:tc>
          <w:tcPr>
            <w:tcW w:w="2337" w:type="dxa"/>
          </w:tcPr>
          <w:p w:rsidR="00683E40" w:rsidRPr="003F2CC1" w:rsidRDefault="00683E40" w:rsidP="00281336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繳費方式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83E40" w:rsidRPr="003F2CC1" w:rsidRDefault="00683E40" w:rsidP="00281336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繳費期限</w:t>
            </w:r>
          </w:p>
        </w:tc>
      </w:tr>
      <w:tr w:rsidR="007C6BB3" w:rsidRPr="003F2CC1" w:rsidTr="007C6BB3">
        <w:trPr>
          <w:trHeight w:val="851"/>
        </w:trPr>
        <w:tc>
          <w:tcPr>
            <w:tcW w:w="1560" w:type="dxa"/>
            <w:vAlign w:val="center"/>
          </w:tcPr>
          <w:p w:rsidR="007C6BB3" w:rsidRPr="003F2CC1" w:rsidRDefault="007C6BB3" w:rsidP="000A32EF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 w:rsidRPr="003F2CC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第一梯次</w:t>
            </w:r>
          </w:p>
        </w:tc>
        <w:tc>
          <w:tcPr>
            <w:tcW w:w="1275" w:type="dxa"/>
            <w:vAlign w:val="center"/>
          </w:tcPr>
          <w:p w:rsidR="007C6BB3" w:rsidRPr="003F2CC1" w:rsidRDefault="007C6BB3" w:rsidP="000A32EF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200元</w:t>
            </w:r>
          </w:p>
        </w:tc>
        <w:tc>
          <w:tcPr>
            <w:tcW w:w="3828" w:type="dxa"/>
            <w:vAlign w:val="center"/>
          </w:tcPr>
          <w:p w:rsidR="007C6BB3" w:rsidRPr="003F2CC1" w:rsidRDefault="007C6BB3" w:rsidP="007C6BB3">
            <w:pPr>
              <w:spacing w:line="460" w:lineRule="exact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保險、膳食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等</w:t>
            </w:r>
          </w:p>
        </w:tc>
        <w:tc>
          <w:tcPr>
            <w:tcW w:w="2337" w:type="dxa"/>
            <w:vMerge w:val="restart"/>
            <w:vAlign w:val="center"/>
          </w:tcPr>
          <w:p w:rsidR="007C6BB3" w:rsidRPr="000A7BEA" w:rsidRDefault="007C6BB3" w:rsidP="000A32EF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現場繳交</w:t>
            </w:r>
          </w:p>
        </w:tc>
        <w:tc>
          <w:tcPr>
            <w:tcW w:w="1440" w:type="dxa"/>
            <w:tcBorders>
              <w:tl2br w:val="single" w:sz="4" w:space="0" w:color="auto"/>
            </w:tcBorders>
            <w:vAlign w:val="center"/>
          </w:tcPr>
          <w:p w:rsidR="007C6BB3" w:rsidRPr="003F2CC1" w:rsidRDefault="007C6BB3" w:rsidP="000A32EF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</w:p>
        </w:tc>
      </w:tr>
      <w:tr w:rsidR="007C6BB3" w:rsidRPr="003F2CC1" w:rsidTr="007C6BB3">
        <w:trPr>
          <w:trHeight w:val="851"/>
        </w:trPr>
        <w:tc>
          <w:tcPr>
            <w:tcW w:w="1560" w:type="dxa"/>
            <w:vAlign w:val="center"/>
          </w:tcPr>
          <w:p w:rsidR="007C6BB3" w:rsidRPr="0044533D" w:rsidRDefault="007C6BB3" w:rsidP="000A32EF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 w:rsidRPr="0044533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第二梯次</w:t>
            </w:r>
          </w:p>
        </w:tc>
        <w:tc>
          <w:tcPr>
            <w:tcW w:w="1275" w:type="dxa"/>
            <w:vAlign w:val="center"/>
          </w:tcPr>
          <w:p w:rsidR="007C6BB3" w:rsidRPr="003F2CC1" w:rsidRDefault="007A7FB3" w:rsidP="000A32EF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500元</w:t>
            </w:r>
          </w:p>
        </w:tc>
        <w:tc>
          <w:tcPr>
            <w:tcW w:w="3828" w:type="dxa"/>
            <w:vAlign w:val="center"/>
          </w:tcPr>
          <w:p w:rsidR="007C6BB3" w:rsidRPr="003F2CC1" w:rsidRDefault="007C6BB3" w:rsidP="007C6BB3">
            <w:pPr>
              <w:spacing w:line="460" w:lineRule="exact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保險、</w:t>
            </w:r>
            <w:r w:rsidR="003A450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活動費、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膳食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等</w:t>
            </w:r>
          </w:p>
        </w:tc>
        <w:tc>
          <w:tcPr>
            <w:tcW w:w="2337" w:type="dxa"/>
            <w:vMerge/>
            <w:vAlign w:val="center"/>
          </w:tcPr>
          <w:p w:rsidR="007C6BB3" w:rsidRPr="000A7BEA" w:rsidRDefault="007C6BB3" w:rsidP="000A32EF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</w:p>
        </w:tc>
        <w:tc>
          <w:tcPr>
            <w:tcW w:w="1440" w:type="dxa"/>
            <w:tcBorders>
              <w:tl2br w:val="single" w:sz="4" w:space="0" w:color="auto"/>
            </w:tcBorders>
            <w:vAlign w:val="center"/>
          </w:tcPr>
          <w:p w:rsidR="007C6BB3" w:rsidRPr="003F2CC1" w:rsidRDefault="007C6BB3" w:rsidP="000A32EF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</w:p>
        </w:tc>
      </w:tr>
      <w:tr w:rsidR="00683E40" w:rsidRPr="003F2CC1" w:rsidTr="007C6BB3">
        <w:trPr>
          <w:trHeight w:val="851"/>
        </w:trPr>
        <w:tc>
          <w:tcPr>
            <w:tcW w:w="1560" w:type="dxa"/>
            <w:vAlign w:val="center"/>
          </w:tcPr>
          <w:p w:rsidR="00683E40" w:rsidRPr="003F2CC1" w:rsidRDefault="00683E40" w:rsidP="000A32EF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第三</w:t>
            </w:r>
            <w:r w:rsidRPr="0044533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梯</w:t>
            </w:r>
            <w:r w:rsidRPr="003F2CC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次</w:t>
            </w:r>
          </w:p>
        </w:tc>
        <w:tc>
          <w:tcPr>
            <w:tcW w:w="1275" w:type="dxa"/>
            <w:vAlign w:val="center"/>
          </w:tcPr>
          <w:p w:rsidR="00683E40" w:rsidRPr="003F2CC1" w:rsidRDefault="003A4500" w:rsidP="000A32EF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683E4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00元</w:t>
            </w:r>
          </w:p>
        </w:tc>
        <w:tc>
          <w:tcPr>
            <w:tcW w:w="3828" w:type="dxa"/>
            <w:vAlign w:val="center"/>
          </w:tcPr>
          <w:p w:rsidR="00683E40" w:rsidRPr="003F2CC1" w:rsidRDefault="003A4500" w:rsidP="007C6BB3">
            <w:pPr>
              <w:spacing w:line="460" w:lineRule="exact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膳食、活動</w:t>
            </w:r>
            <w:r w:rsidR="00683E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費、保險等</w:t>
            </w:r>
          </w:p>
        </w:tc>
        <w:tc>
          <w:tcPr>
            <w:tcW w:w="2337" w:type="dxa"/>
            <w:vMerge w:val="restart"/>
            <w:vAlign w:val="center"/>
          </w:tcPr>
          <w:p w:rsidR="00683E40" w:rsidRPr="000A32EF" w:rsidRDefault="00683E40" w:rsidP="000A32EF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  <w:bdr w:val="single" w:sz="4" w:space="0" w:color="auto"/>
              </w:rPr>
            </w:pPr>
            <w:r w:rsidRPr="000A32EF">
              <w:rPr>
                <w:rFonts w:ascii="標楷體" w:eastAsia="標楷體" w:hAnsi="標楷體" w:hint="eastAsia"/>
                <w:color w:val="000000"/>
                <w:sz w:val="27"/>
                <w:szCs w:val="27"/>
                <w:bdr w:val="single" w:sz="4" w:space="0" w:color="auto"/>
              </w:rPr>
              <w:t>匯款</w:t>
            </w:r>
          </w:p>
          <w:p w:rsidR="00683E40" w:rsidRPr="003F2CC1" w:rsidRDefault="00683E40" w:rsidP="000A32EF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請看九、繳費方式</w:t>
            </w:r>
          </w:p>
        </w:tc>
        <w:tc>
          <w:tcPr>
            <w:tcW w:w="1440" w:type="dxa"/>
            <w:vAlign w:val="center"/>
          </w:tcPr>
          <w:p w:rsidR="00683E40" w:rsidRPr="003F2CC1" w:rsidRDefault="003572D0" w:rsidP="000A32EF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683E4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29</w:t>
            </w:r>
            <w:r w:rsidR="00683E4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</w:t>
            </w:r>
          </w:p>
        </w:tc>
      </w:tr>
      <w:tr w:rsidR="00683E40" w:rsidRPr="003F2CC1" w:rsidTr="007C6BB3">
        <w:trPr>
          <w:trHeight w:val="851"/>
        </w:trPr>
        <w:tc>
          <w:tcPr>
            <w:tcW w:w="1560" w:type="dxa"/>
            <w:vAlign w:val="center"/>
          </w:tcPr>
          <w:p w:rsidR="00683E40" w:rsidRDefault="00683E40" w:rsidP="000A32EF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第四梯次</w:t>
            </w:r>
          </w:p>
        </w:tc>
        <w:tc>
          <w:tcPr>
            <w:tcW w:w="1275" w:type="dxa"/>
            <w:vAlign w:val="center"/>
          </w:tcPr>
          <w:p w:rsidR="00683E40" w:rsidRPr="003F2CC1" w:rsidRDefault="003A4500" w:rsidP="000A32EF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3200元</w:t>
            </w:r>
          </w:p>
        </w:tc>
        <w:tc>
          <w:tcPr>
            <w:tcW w:w="3828" w:type="dxa"/>
            <w:vAlign w:val="center"/>
          </w:tcPr>
          <w:p w:rsidR="00683E40" w:rsidRPr="003F2CC1" w:rsidRDefault="00683E40" w:rsidP="007C6BB3">
            <w:pPr>
              <w:spacing w:line="460" w:lineRule="exact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 w:rsidRPr="00FF69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膳食、車資、茶點費、場地費、保險費、住宿費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等</w:t>
            </w:r>
          </w:p>
        </w:tc>
        <w:tc>
          <w:tcPr>
            <w:tcW w:w="2337" w:type="dxa"/>
            <w:vMerge/>
            <w:vAlign w:val="center"/>
          </w:tcPr>
          <w:p w:rsidR="00683E40" w:rsidRPr="003F2CC1" w:rsidRDefault="00683E40" w:rsidP="000A32EF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</w:p>
        </w:tc>
        <w:tc>
          <w:tcPr>
            <w:tcW w:w="1440" w:type="dxa"/>
            <w:vAlign w:val="center"/>
          </w:tcPr>
          <w:p w:rsidR="00683E40" w:rsidRPr="003F2CC1" w:rsidRDefault="00683E40" w:rsidP="000A32EF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6月</w:t>
            </w:r>
            <w:r w:rsidR="003572D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16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</w:t>
            </w:r>
          </w:p>
        </w:tc>
      </w:tr>
    </w:tbl>
    <w:p w:rsidR="00F80520" w:rsidRDefault="00F80520" w:rsidP="00F80520">
      <w:pPr>
        <w:spacing w:line="460" w:lineRule="exact"/>
        <w:ind w:left="1078" w:hangingChars="385" w:hanging="1078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FF69AE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683E40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FF69AE"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各梯次費用不足部分由主(協)辦單位負擔。</w:t>
      </w:r>
    </w:p>
    <w:p w:rsidR="00A26E9D" w:rsidRPr="002A772D" w:rsidRDefault="00683E40" w:rsidP="00683E40">
      <w:pPr>
        <w:spacing w:line="460" w:lineRule="exact"/>
        <w:ind w:leftChars="236" w:left="1076" w:hangingChars="182" w:hanging="51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FF69AE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FF69AE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A26E9D" w:rsidRPr="002A772D">
        <w:rPr>
          <w:rFonts w:ascii="標楷體" w:eastAsia="標楷體" w:hAnsi="標楷體" w:hint="eastAsia"/>
          <w:color w:val="000000"/>
          <w:sz w:val="28"/>
          <w:szCs w:val="28"/>
        </w:rPr>
        <w:t>本府</w:t>
      </w:r>
      <w:r w:rsidR="00A26E9D">
        <w:rPr>
          <w:rFonts w:ascii="標楷體" w:eastAsia="標楷體" w:hAnsi="標楷體" w:hint="eastAsia"/>
          <w:color w:val="000000"/>
          <w:sz w:val="28"/>
          <w:szCs w:val="28"/>
        </w:rPr>
        <w:t>公布各梯次</w:t>
      </w:r>
      <w:r w:rsidR="00A26E9D" w:rsidRPr="002A772D">
        <w:rPr>
          <w:rFonts w:ascii="標楷體" w:eastAsia="標楷體" w:hAnsi="標楷體" w:hint="eastAsia"/>
          <w:color w:val="000000"/>
          <w:sz w:val="28"/>
          <w:szCs w:val="28"/>
        </w:rPr>
        <w:t>錄取人員名單</w:t>
      </w:r>
      <w:r w:rsidR="00A26E9D">
        <w:rPr>
          <w:rFonts w:ascii="標楷體" w:eastAsia="標楷體" w:hAnsi="標楷體" w:hint="eastAsia"/>
          <w:color w:val="000000"/>
          <w:sz w:val="28"/>
          <w:szCs w:val="28"/>
        </w:rPr>
        <w:t>後</w:t>
      </w:r>
      <w:r w:rsidR="00A26E9D" w:rsidRPr="002A772D">
        <w:rPr>
          <w:rFonts w:ascii="標楷體" w:eastAsia="標楷體" w:hAnsi="標楷體" w:hint="eastAsia"/>
          <w:color w:val="000000"/>
          <w:sz w:val="28"/>
          <w:szCs w:val="28"/>
        </w:rPr>
        <w:t>於人事處網頁最新消息區</w:t>
      </w:r>
      <w:r w:rsidR="00A26E9D">
        <w:rPr>
          <w:rFonts w:ascii="標楷體" w:eastAsia="標楷體" w:hAnsi="標楷體" w:hint="eastAsia"/>
          <w:color w:val="000000"/>
          <w:sz w:val="28"/>
          <w:szCs w:val="28"/>
        </w:rPr>
        <w:t>後</w:t>
      </w:r>
      <w:r w:rsidR="00A26E9D" w:rsidRPr="002A772D">
        <w:rPr>
          <w:rFonts w:ascii="標楷體" w:eastAsia="標楷體" w:hAnsi="標楷體" w:hint="eastAsia"/>
          <w:color w:val="000000"/>
          <w:sz w:val="28"/>
          <w:szCs w:val="28"/>
        </w:rPr>
        <w:t>，另以電子郵件或簡訊通知參加</w:t>
      </w:r>
      <w:r w:rsidR="00A26E9D" w:rsidRPr="002A772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第</w:t>
      </w:r>
      <w:r w:rsidR="00A26E9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三、四</w:t>
      </w:r>
      <w:r w:rsidR="00A26E9D" w:rsidRPr="002A772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梯次</w:t>
      </w:r>
      <w:r w:rsidR="00A26E9D" w:rsidRPr="002A772D">
        <w:rPr>
          <w:rFonts w:ascii="標楷體" w:eastAsia="標楷體" w:hAnsi="標楷體" w:hint="eastAsia"/>
          <w:color w:val="000000"/>
          <w:sz w:val="28"/>
          <w:szCs w:val="28"/>
        </w:rPr>
        <w:t>人員</w:t>
      </w:r>
      <w:r>
        <w:rPr>
          <w:rFonts w:ascii="標楷體" w:eastAsia="標楷體" w:hAnsi="標楷體" w:hint="eastAsia"/>
          <w:color w:val="000000"/>
          <w:sz w:val="28"/>
          <w:szCs w:val="28"/>
        </w:rPr>
        <w:t>匯款</w:t>
      </w:r>
      <w:r w:rsidR="00A26E9D" w:rsidRPr="002A772D">
        <w:rPr>
          <w:rFonts w:ascii="標楷體" w:eastAsia="標楷體" w:hAnsi="標楷體" w:hint="eastAsia"/>
          <w:color w:val="000000"/>
          <w:sz w:val="28"/>
          <w:szCs w:val="28"/>
          <w:u w:val="single"/>
          <w:bdr w:val="single" w:sz="4" w:space="0" w:color="auto"/>
        </w:rPr>
        <w:t>繳費</w:t>
      </w:r>
      <w:r w:rsidR="00A26E9D" w:rsidRPr="002A772D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錄取者請留意手機及</w:t>
      </w:r>
      <w:r w:rsidR="00A26E9D" w:rsidRPr="002A772D">
        <w:rPr>
          <w:rFonts w:ascii="標楷體" w:eastAsia="標楷體" w:hAnsi="標楷體" w:hint="eastAsia"/>
          <w:color w:val="000000"/>
          <w:sz w:val="28"/>
          <w:szCs w:val="28"/>
        </w:rPr>
        <w:t>E</w:t>
      </w:r>
      <w:r>
        <w:rPr>
          <w:rFonts w:ascii="標楷體" w:eastAsia="標楷體" w:hAnsi="標楷體" w:hint="eastAsia"/>
          <w:color w:val="000000"/>
          <w:sz w:val="28"/>
          <w:szCs w:val="28"/>
        </w:rPr>
        <w:t>mail</w:t>
      </w:r>
      <w:r w:rsidR="00A26E9D" w:rsidRPr="002A772D">
        <w:rPr>
          <w:rFonts w:ascii="標楷體" w:eastAsia="標楷體" w:hAnsi="標楷體" w:hint="eastAsia"/>
          <w:color w:val="000000"/>
          <w:sz w:val="28"/>
          <w:szCs w:val="28"/>
        </w:rPr>
        <w:t>信箱，未收到通知者，請來電洽詢</w:t>
      </w:r>
      <w:r w:rsidR="00A26E9D">
        <w:rPr>
          <w:rFonts w:ascii="標楷體" w:eastAsia="標楷體" w:hAnsi="標楷體" w:hint="eastAsia"/>
          <w:color w:val="000000"/>
          <w:sz w:val="28"/>
          <w:szCs w:val="28"/>
        </w:rPr>
        <w:t>(06-3901132 吳小姐)。</w:t>
      </w:r>
    </w:p>
    <w:p w:rsidR="00EF6342" w:rsidRPr="002A772D" w:rsidRDefault="009E3AE7" w:rsidP="00A26E9D">
      <w:pPr>
        <w:spacing w:beforeLines="100" w:line="460" w:lineRule="exact"/>
        <w:ind w:left="538" w:hangingChars="192" w:hanging="538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A26E9D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九</w:t>
      </w:r>
      <w:r w:rsidR="00EF6342" w:rsidRPr="002A772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652347" w:rsidRPr="002A772D">
        <w:rPr>
          <w:rFonts w:ascii="標楷體" w:eastAsia="標楷體" w:hAnsi="標楷體" w:hint="eastAsia"/>
          <w:color w:val="000000"/>
          <w:sz w:val="28"/>
          <w:szCs w:val="28"/>
        </w:rPr>
        <w:t>繳費</w:t>
      </w:r>
      <w:r w:rsidR="00A26E9D">
        <w:rPr>
          <w:rFonts w:ascii="標楷體" w:eastAsia="標楷體" w:hAnsi="標楷體" w:hint="eastAsia"/>
          <w:color w:val="000000"/>
          <w:sz w:val="28"/>
          <w:szCs w:val="28"/>
        </w:rPr>
        <w:t>方式</w:t>
      </w:r>
      <w:r w:rsidR="00652347" w:rsidRPr="002A772D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A26E9D" w:rsidRDefault="00652347" w:rsidP="00A711E6">
      <w:pPr>
        <w:spacing w:line="460" w:lineRule="exact"/>
        <w:ind w:left="1078" w:hangingChars="385" w:hanging="1078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2A772D">
        <w:rPr>
          <w:rFonts w:ascii="標楷體" w:eastAsia="標楷體" w:hAnsi="標楷體" w:hint="eastAsia"/>
          <w:color w:val="000000"/>
          <w:sz w:val="28"/>
          <w:szCs w:val="28"/>
        </w:rPr>
        <w:t xml:space="preserve">    (一)</w:t>
      </w:r>
      <w:bookmarkStart w:id="0" w:name="OLE_LINK1"/>
      <w:r w:rsidRPr="002A772D">
        <w:rPr>
          <w:rFonts w:ascii="標楷體" w:eastAsia="標楷體" w:hAnsi="標楷體" w:hint="eastAsia"/>
          <w:color w:val="000000"/>
          <w:sz w:val="28"/>
          <w:szCs w:val="28"/>
        </w:rPr>
        <w:t>接獲繳費通知者，請於</w:t>
      </w:r>
      <w:r w:rsidR="00C63B61">
        <w:rPr>
          <w:rFonts w:ascii="標楷體" w:eastAsia="標楷體" w:hAnsi="標楷體" w:hint="eastAsia"/>
          <w:color w:val="000000"/>
          <w:sz w:val="28"/>
          <w:szCs w:val="28"/>
        </w:rPr>
        <w:t>指定時間</w:t>
      </w:r>
      <w:r w:rsidR="00577B2D" w:rsidRPr="002A772D">
        <w:rPr>
          <w:rFonts w:ascii="標楷體" w:eastAsia="標楷體" w:hAnsi="標楷體" w:hint="eastAsia"/>
          <w:color w:val="000000"/>
          <w:sz w:val="28"/>
          <w:szCs w:val="28"/>
        </w:rPr>
        <w:t>內</w:t>
      </w:r>
      <w:r w:rsidR="002A772D" w:rsidRPr="002A772D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E87C6A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683E40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0A7BEA">
        <w:rPr>
          <w:rFonts w:ascii="標楷體" w:eastAsia="標楷體" w:hAnsi="標楷體" w:hint="eastAsia"/>
          <w:color w:val="000000"/>
          <w:sz w:val="28"/>
          <w:szCs w:val="28"/>
        </w:rPr>
        <w:t>梯次</w:t>
      </w:r>
      <w:r w:rsidR="00E87C6A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0A7BEA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25713C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C63B61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0A7BEA">
        <w:rPr>
          <w:rFonts w:ascii="標楷體" w:eastAsia="標楷體" w:hAnsi="標楷體" w:hint="eastAsia"/>
          <w:color w:val="000000"/>
          <w:sz w:val="28"/>
          <w:szCs w:val="28"/>
        </w:rPr>
        <w:t>日前，第</w:t>
      </w:r>
      <w:r w:rsidR="00683E40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0A7BEA">
        <w:rPr>
          <w:rFonts w:ascii="標楷體" w:eastAsia="標楷體" w:hAnsi="標楷體" w:hint="eastAsia"/>
          <w:color w:val="000000"/>
          <w:sz w:val="28"/>
          <w:szCs w:val="28"/>
        </w:rPr>
        <w:t>梯次</w:t>
      </w:r>
      <w:r w:rsidR="0025713C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C25F4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C63B61">
        <w:rPr>
          <w:rFonts w:ascii="標楷體" w:eastAsia="標楷體" w:hAnsi="標楷體" w:hint="eastAsia"/>
          <w:color w:val="000000"/>
          <w:sz w:val="28"/>
          <w:szCs w:val="28"/>
        </w:rPr>
        <w:t>16</w:t>
      </w:r>
      <w:r w:rsidR="00C25F4D">
        <w:rPr>
          <w:rFonts w:ascii="標楷體" w:eastAsia="標楷體" w:hAnsi="標楷體" w:hint="eastAsia"/>
          <w:color w:val="000000"/>
          <w:sz w:val="28"/>
          <w:szCs w:val="28"/>
        </w:rPr>
        <w:t>日前</w:t>
      </w:r>
      <w:r w:rsidR="002A772D" w:rsidRPr="002A772D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153C3F" w:rsidRPr="002A772D">
        <w:rPr>
          <w:rFonts w:ascii="標楷體" w:eastAsia="標楷體" w:hAnsi="標楷體" w:hint="eastAsia"/>
          <w:color w:val="000000"/>
          <w:sz w:val="28"/>
          <w:szCs w:val="28"/>
        </w:rPr>
        <w:t>將費用匯款至指定帳戶</w:t>
      </w:r>
      <w:r w:rsidR="00F6068B">
        <w:rPr>
          <w:rFonts w:ascii="標楷體" w:eastAsia="標楷體" w:hAnsi="標楷體" w:hint="eastAsia"/>
          <w:color w:val="000000"/>
          <w:sz w:val="28"/>
          <w:szCs w:val="28"/>
        </w:rPr>
        <w:t>(以匯款日期為準)，並請將匯款明細，</w:t>
      </w:r>
      <w:r w:rsidR="00153C3F" w:rsidRPr="002A772D">
        <w:rPr>
          <w:rFonts w:ascii="標楷體" w:eastAsia="標楷體" w:hAnsi="標楷體" w:hint="eastAsia"/>
          <w:color w:val="000000"/>
          <w:sz w:val="28"/>
          <w:szCs w:val="28"/>
        </w:rPr>
        <w:t>註明姓名、電話</w:t>
      </w:r>
      <w:r w:rsidR="00F6068B">
        <w:rPr>
          <w:rFonts w:ascii="標楷體" w:eastAsia="標楷體" w:hAnsi="標楷體" w:hint="eastAsia"/>
          <w:color w:val="000000"/>
          <w:sz w:val="28"/>
          <w:szCs w:val="28"/>
        </w:rPr>
        <w:t>，影印傳真或</w:t>
      </w:r>
      <w:r w:rsidR="005835F0">
        <w:rPr>
          <w:rFonts w:ascii="標楷體" w:eastAsia="標楷體" w:hAnsi="標楷體" w:hint="eastAsia"/>
          <w:color w:val="000000"/>
          <w:sz w:val="28"/>
          <w:szCs w:val="28"/>
        </w:rPr>
        <w:t>寄</w:t>
      </w:r>
      <w:r w:rsidR="00F6068B">
        <w:rPr>
          <w:rFonts w:ascii="標楷體" w:eastAsia="標楷體" w:hAnsi="標楷體" w:hint="eastAsia"/>
          <w:color w:val="000000"/>
          <w:sz w:val="28"/>
          <w:szCs w:val="28"/>
        </w:rPr>
        <w:t>送至</w:t>
      </w:r>
      <w:r w:rsidR="00F6068B" w:rsidRPr="005835F0">
        <w:rPr>
          <w:rFonts w:ascii="標楷體" w:eastAsia="標楷體" w:hAnsi="標楷體" w:hint="eastAsia"/>
          <w:b/>
          <w:color w:val="000000"/>
          <w:sz w:val="28"/>
          <w:szCs w:val="28"/>
        </w:rPr>
        <w:t>臺南市</w:t>
      </w:r>
      <w:r w:rsidR="0084753A" w:rsidRPr="005835F0">
        <w:rPr>
          <w:rFonts w:ascii="標楷體" w:eastAsia="標楷體" w:hAnsi="標楷體" w:hint="eastAsia"/>
          <w:b/>
          <w:color w:val="000000"/>
          <w:sz w:val="28"/>
          <w:szCs w:val="28"/>
        </w:rPr>
        <w:t>關廟</w:t>
      </w:r>
      <w:r w:rsidR="00F15406" w:rsidRPr="005835F0">
        <w:rPr>
          <w:rFonts w:ascii="標楷體" w:eastAsia="標楷體" w:hAnsi="標楷體" w:hint="eastAsia"/>
          <w:b/>
          <w:color w:val="000000"/>
          <w:sz w:val="28"/>
          <w:szCs w:val="28"/>
        </w:rPr>
        <w:t>區公所</w:t>
      </w:r>
      <w:r w:rsidR="0006134A" w:rsidRPr="005835F0">
        <w:rPr>
          <w:rFonts w:ascii="標楷體" w:eastAsia="標楷體" w:hAnsi="標楷體" w:hint="eastAsia"/>
          <w:b/>
          <w:color w:val="000000"/>
          <w:sz w:val="28"/>
          <w:szCs w:val="28"/>
        </w:rPr>
        <w:t>人事室</w:t>
      </w:r>
      <w:r w:rsidR="00F6068B">
        <w:rPr>
          <w:rFonts w:ascii="標楷體" w:eastAsia="標楷體" w:hAnsi="標楷體" w:hint="eastAsia"/>
          <w:color w:val="000000"/>
          <w:sz w:val="28"/>
          <w:szCs w:val="28"/>
        </w:rPr>
        <w:t>俾憑核對。</w:t>
      </w:r>
    </w:p>
    <w:p w:rsidR="00652347" w:rsidRDefault="00A26E9D" w:rsidP="00A26E9D">
      <w:pPr>
        <w:spacing w:line="460" w:lineRule="exact"/>
        <w:ind w:leftChars="236" w:left="1076" w:hangingChars="182" w:hanging="51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※</w:t>
      </w:r>
      <w:r w:rsidR="00F6068B">
        <w:rPr>
          <w:rFonts w:ascii="標楷體" w:eastAsia="標楷體" w:hAnsi="標楷體" w:hint="eastAsia"/>
          <w:color w:val="000000"/>
          <w:sz w:val="28"/>
          <w:szCs w:val="28"/>
        </w:rPr>
        <w:t>請注意，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三、四</w:t>
      </w:r>
      <w:r w:rsidR="00BF2B9F">
        <w:rPr>
          <w:rFonts w:ascii="標楷體" w:eastAsia="標楷體" w:hAnsi="標楷體" w:hint="eastAsia"/>
          <w:color w:val="000000"/>
          <w:sz w:val="28"/>
          <w:szCs w:val="28"/>
        </w:rPr>
        <w:t>梯次活動不受理現金繳納</w:t>
      </w:r>
      <w:r w:rsidR="00F6068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6068B" w:rsidRPr="009F5F31" w:rsidRDefault="00F6068B" w:rsidP="00A711E6">
      <w:pPr>
        <w:spacing w:line="460" w:lineRule="exact"/>
        <w:ind w:left="1078" w:hangingChars="385" w:hanging="1078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Pr="009F5F31">
        <w:rPr>
          <w:rFonts w:ascii="標楷體" w:eastAsia="標楷體" w:hAnsi="標楷體" w:hint="eastAsia"/>
          <w:b/>
          <w:color w:val="000000"/>
          <w:sz w:val="28"/>
          <w:szCs w:val="28"/>
        </w:rPr>
        <w:t>匯款帳號:</w:t>
      </w:r>
      <w:r w:rsidR="009F5F31" w:rsidRPr="009F5F31">
        <w:rPr>
          <w:rFonts w:ascii="標楷體" w:eastAsia="標楷體" w:hAnsi="標楷體" w:hint="eastAsia"/>
          <w:b/>
          <w:color w:val="000000"/>
          <w:sz w:val="28"/>
          <w:szCs w:val="28"/>
        </w:rPr>
        <w:t>８３００４３０００９５０３－７</w:t>
      </w:r>
    </w:p>
    <w:p w:rsidR="00F6068B" w:rsidRPr="009F5F31" w:rsidRDefault="00F6068B" w:rsidP="00A711E6">
      <w:pPr>
        <w:spacing w:line="460" w:lineRule="exact"/>
        <w:ind w:left="1079" w:hangingChars="385" w:hanging="1079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9F5F31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代收行</w:t>
      </w:r>
      <w:r w:rsidR="00312D63" w:rsidRPr="009F5F31">
        <w:rPr>
          <w:rFonts w:ascii="標楷體" w:eastAsia="標楷體" w:hAnsi="標楷體" w:hint="eastAsia"/>
          <w:b/>
          <w:color w:val="000000"/>
          <w:sz w:val="28"/>
          <w:szCs w:val="28"/>
        </w:rPr>
        <w:t>庫</w:t>
      </w:r>
      <w:r w:rsidRPr="009F5F31">
        <w:rPr>
          <w:rFonts w:ascii="標楷體" w:eastAsia="標楷體" w:hAnsi="標楷體" w:hint="eastAsia"/>
          <w:b/>
          <w:color w:val="000000"/>
          <w:sz w:val="28"/>
          <w:szCs w:val="28"/>
        </w:rPr>
        <w:t>:</w:t>
      </w:r>
      <w:r w:rsidR="009F5F31" w:rsidRPr="009F5F31">
        <w:rPr>
          <w:rFonts w:ascii="標楷體" w:eastAsia="標楷體" w:hAnsi="標楷體" w:hint="eastAsia"/>
          <w:b/>
          <w:color w:val="000000"/>
          <w:sz w:val="28"/>
          <w:szCs w:val="28"/>
        </w:rPr>
        <w:t>臺南市關廟區農會(銀行代碼9548307)</w:t>
      </w:r>
    </w:p>
    <w:p w:rsidR="009F5F31" w:rsidRPr="009F5F31" w:rsidRDefault="00F6068B" w:rsidP="009F5F31">
      <w:pPr>
        <w:spacing w:line="460" w:lineRule="exact"/>
        <w:ind w:left="1079" w:hangingChars="385" w:hanging="1079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9F5F31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戶名:</w:t>
      </w:r>
      <w:r w:rsidR="009F5F31" w:rsidRPr="009F5F31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臺南市關廟區公所代辦經費專戶</w:t>
      </w:r>
      <w:r w:rsidRPr="009F5F31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</w:t>
      </w:r>
    </w:p>
    <w:p w:rsidR="00797254" w:rsidRPr="009F5F31" w:rsidRDefault="00797254" w:rsidP="009F5F31">
      <w:pPr>
        <w:spacing w:line="460" w:lineRule="exact"/>
        <w:ind w:leftChars="448" w:left="1075" w:firstLineChars="19" w:firstLine="53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9F5F31">
        <w:rPr>
          <w:rFonts w:ascii="標楷體" w:eastAsia="標楷體" w:hAnsi="標楷體" w:hint="eastAsia"/>
          <w:color w:val="000000"/>
          <w:sz w:val="28"/>
          <w:szCs w:val="28"/>
        </w:rPr>
        <w:t>聯絡電話:06-</w:t>
      </w:r>
      <w:r w:rsidR="008212FA" w:rsidRPr="009F5F31">
        <w:rPr>
          <w:rFonts w:ascii="標楷體" w:eastAsia="標楷體" w:hAnsi="標楷體" w:hint="eastAsia"/>
          <w:color w:val="000000"/>
          <w:sz w:val="28"/>
          <w:szCs w:val="28"/>
        </w:rPr>
        <w:t>5957448</w:t>
      </w:r>
      <w:r w:rsidRPr="009F5F31">
        <w:rPr>
          <w:rFonts w:ascii="標楷體" w:eastAsia="標楷體" w:hAnsi="標楷體" w:hint="eastAsia"/>
          <w:color w:val="000000"/>
          <w:sz w:val="28"/>
          <w:szCs w:val="28"/>
        </w:rPr>
        <w:t xml:space="preserve"> (</w:t>
      </w:r>
      <w:r w:rsidR="008212FA" w:rsidRPr="009F5F31">
        <w:rPr>
          <w:rFonts w:ascii="標楷體" w:eastAsia="標楷體" w:hAnsi="標楷體" w:hint="eastAsia"/>
          <w:color w:val="000000"/>
          <w:sz w:val="28"/>
          <w:szCs w:val="28"/>
        </w:rPr>
        <w:t>關廟</w:t>
      </w:r>
      <w:r w:rsidRPr="009F5F31">
        <w:rPr>
          <w:rFonts w:ascii="標楷體" w:eastAsia="標楷體" w:hAnsi="標楷體" w:hint="eastAsia"/>
          <w:color w:val="000000"/>
          <w:sz w:val="28"/>
          <w:szCs w:val="28"/>
        </w:rPr>
        <w:t>區公所</w:t>
      </w:r>
      <w:r w:rsidR="00030F2A" w:rsidRPr="009F5F31">
        <w:rPr>
          <w:rFonts w:ascii="標楷體" w:eastAsia="標楷體" w:hAnsi="標楷體" w:hint="eastAsia"/>
          <w:color w:val="000000"/>
          <w:sz w:val="28"/>
          <w:szCs w:val="28"/>
        </w:rPr>
        <w:t>人事室</w:t>
      </w:r>
      <w:r w:rsidR="008212FA" w:rsidRPr="009F5F31">
        <w:rPr>
          <w:rFonts w:ascii="標楷體" w:eastAsia="標楷體" w:hAnsi="標楷體" w:hint="eastAsia"/>
          <w:color w:val="000000"/>
          <w:sz w:val="28"/>
          <w:szCs w:val="28"/>
        </w:rPr>
        <w:t>林</w:t>
      </w:r>
      <w:r w:rsidRPr="009F5F31">
        <w:rPr>
          <w:rFonts w:ascii="標楷體" w:eastAsia="標楷體" w:hAnsi="標楷體" w:hint="eastAsia"/>
          <w:color w:val="000000"/>
          <w:sz w:val="28"/>
          <w:szCs w:val="28"/>
        </w:rPr>
        <w:t>主任)</w:t>
      </w:r>
    </w:p>
    <w:p w:rsidR="009F6B81" w:rsidRDefault="00797254" w:rsidP="009619FF">
      <w:pPr>
        <w:spacing w:line="460" w:lineRule="exact"/>
        <w:ind w:left="1078" w:hangingChars="385" w:hanging="1078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9F5F31"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F6068B" w:rsidRPr="009F5F31">
        <w:rPr>
          <w:rFonts w:ascii="標楷體" w:eastAsia="標楷體" w:hAnsi="標楷體" w:hint="eastAsia"/>
          <w:color w:val="000000"/>
          <w:sz w:val="28"/>
          <w:szCs w:val="28"/>
        </w:rPr>
        <w:t>傳真:</w:t>
      </w:r>
      <w:r w:rsidR="008212FA" w:rsidRPr="009F5F31">
        <w:rPr>
          <w:rFonts w:ascii="標楷體" w:eastAsia="標楷體" w:hAnsi="標楷體" w:hint="eastAsia"/>
          <w:color w:val="000000"/>
          <w:sz w:val="28"/>
          <w:szCs w:val="28"/>
        </w:rPr>
        <w:t>06-5957573</w:t>
      </w:r>
    </w:p>
    <w:p w:rsidR="005835F0" w:rsidRPr="009619FF" w:rsidRDefault="005835F0" w:rsidP="005835F0">
      <w:pPr>
        <w:spacing w:line="460" w:lineRule="exact"/>
        <w:ind w:leftChars="449" w:left="1078" w:firstLineChars="20" w:firstLine="56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地址：71846臺南市關廟區中正路998號  臺南市關廟區公所人事室</w:t>
      </w:r>
    </w:p>
    <w:bookmarkEnd w:id="0"/>
    <w:p w:rsidR="00797254" w:rsidRPr="009619FF" w:rsidRDefault="00797254" w:rsidP="00FD4FBA">
      <w:pPr>
        <w:spacing w:line="460" w:lineRule="exact"/>
        <w:ind w:leftChars="177" w:left="1075" w:hangingChars="232" w:hanging="65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9619FF">
        <w:rPr>
          <w:rFonts w:ascii="標楷體" w:eastAsia="標楷體" w:hAnsi="標楷體" w:hint="eastAsia"/>
          <w:color w:val="000000"/>
          <w:sz w:val="28"/>
          <w:szCs w:val="28"/>
        </w:rPr>
        <w:t>※</w:t>
      </w:r>
      <w:r w:rsidR="001A5E04">
        <w:rPr>
          <w:rFonts w:ascii="標楷體" w:eastAsia="標楷體" w:hAnsi="標楷體" w:hint="eastAsia"/>
          <w:color w:val="000000"/>
          <w:sz w:val="28"/>
          <w:szCs w:val="28"/>
        </w:rPr>
        <w:t>有需要</w:t>
      </w:r>
      <w:r w:rsidRPr="009619FF">
        <w:rPr>
          <w:rFonts w:ascii="標楷體" w:eastAsia="標楷體" w:hAnsi="標楷體" w:hint="eastAsia"/>
          <w:color w:val="000000"/>
          <w:sz w:val="28"/>
          <w:szCs w:val="28"/>
        </w:rPr>
        <w:t>收據</w:t>
      </w:r>
      <w:r w:rsidR="001A5E04">
        <w:rPr>
          <w:rFonts w:ascii="標楷體" w:eastAsia="標楷體" w:hAnsi="標楷體" w:hint="eastAsia"/>
          <w:color w:val="000000"/>
          <w:sz w:val="28"/>
          <w:szCs w:val="28"/>
        </w:rPr>
        <w:t>者請於傳真匯款明細時註明，並</w:t>
      </w:r>
      <w:r w:rsidRPr="009619FF">
        <w:rPr>
          <w:rFonts w:ascii="標楷體" w:eastAsia="標楷體" w:hAnsi="標楷體" w:hint="eastAsia"/>
          <w:color w:val="000000"/>
          <w:sz w:val="28"/>
          <w:szCs w:val="28"/>
        </w:rPr>
        <w:t>統一於活動</w:t>
      </w:r>
      <w:r w:rsidR="009619FF" w:rsidRPr="009619FF">
        <w:rPr>
          <w:rFonts w:ascii="標楷體" w:eastAsia="標楷體" w:hAnsi="標楷體" w:hint="eastAsia"/>
          <w:color w:val="000000"/>
          <w:sz w:val="28"/>
          <w:szCs w:val="28"/>
        </w:rPr>
        <w:t>報到時發給參加人員</w:t>
      </w:r>
    </w:p>
    <w:p w:rsidR="00772F74" w:rsidRPr="002A772D" w:rsidRDefault="00772F74" w:rsidP="00A711E6">
      <w:pPr>
        <w:spacing w:line="460" w:lineRule="exact"/>
        <w:ind w:left="538" w:hangingChars="192" w:hanging="538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2A772D">
        <w:rPr>
          <w:rFonts w:ascii="標楷體" w:eastAsia="標楷體" w:hAnsi="標楷體" w:hint="eastAsia"/>
          <w:color w:val="000000"/>
          <w:sz w:val="28"/>
          <w:szCs w:val="28"/>
        </w:rPr>
        <w:t xml:space="preserve">    (二)</w:t>
      </w:r>
      <w:r w:rsidR="0098602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未如期繳費者視同放棄，不另行催繳，將由候補人員依序</w:t>
      </w:r>
      <w:r w:rsidRPr="002A772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遞補。</w:t>
      </w:r>
    </w:p>
    <w:p w:rsidR="00577B2D" w:rsidRPr="002A772D" w:rsidRDefault="00577B2D" w:rsidP="00A711E6">
      <w:pPr>
        <w:spacing w:line="460" w:lineRule="exact"/>
        <w:ind w:left="1078" w:hangingChars="385" w:hanging="1078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2A772D">
        <w:rPr>
          <w:rFonts w:ascii="標楷體" w:eastAsia="標楷體" w:hAnsi="標楷體" w:hint="eastAsia"/>
          <w:color w:val="000000"/>
          <w:sz w:val="28"/>
          <w:szCs w:val="28"/>
        </w:rPr>
        <w:t xml:space="preserve">    (</w:t>
      </w:r>
      <w:r w:rsidR="00772F74" w:rsidRPr="002A772D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2A772D">
        <w:rPr>
          <w:rFonts w:ascii="標楷體" w:eastAsia="標楷體" w:hAnsi="標楷體" w:hint="eastAsia"/>
          <w:color w:val="000000"/>
          <w:sz w:val="28"/>
          <w:szCs w:val="28"/>
        </w:rPr>
        <w:t>)參加人員繳費後，若有特殊原因，無法出席者，應按照國內旅遊定型化契約規定於活動日前10天（不含活動日）告知本府人事處，方得予全額退費；如逾期告知者依定型化契約酌扣當梯次行政手續費，亦不得私自覓人代理參加。</w:t>
      </w:r>
    </w:p>
    <w:p w:rsidR="00FC1122" w:rsidRPr="00FC1122" w:rsidRDefault="00A26E9D" w:rsidP="00A26E9D">
      <w:pPr>
        <w:tabs>
          <w:tab w:val="left" w:pos="720"/>
        </w:tabs>
        <w:spacing w:beforeLines="100"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FC1122" w:rsidRPr="00FC112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C1122" w:rsidRPr="00FC1122">
        <w:rPr>
          <w:rFonts w:ascii="標楷體" w:eastAsia="標楷體" w:hAnsi="標楷體" w:hint="eastAsia"/>
          <w:sz w:val="28"/>
          <w:szCs w:val="28"/>
        </w:rPr>
        <w:t>其他：</w:t>
      </w:r>
    </w:p>
    <w:p w:rsidR="00780CD4" w:rsidRPr="00780CD4" w:rsidRDefault="00FC1122" w:rsidP="00780CD4">
      <w:pPr>
        <w:spacing w:line="460" w:lineRule="exact"/>
        <w:ind w:leftChars="118" w:left="1131" w:hangingChars="303" w:hanging="848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780CD4">
        <w:rPr>
          <w:rFonts w:ascii="標楷體" w:eastAsia="標楷體" w:hAnsi="標楷體" w:hint="eastAsia"/>
          <w:sz w:val="28"/>
          <w:szCs w:val="28"/>
        </w:rPr>
        <w:t>（</w:t>
      </w:r>
      <w:r w:rsidRPr="00780CD4">
        <w:rPr>
          <w:rFonts w:ascii="標楷體" w:eastAsia="標楷體" w:hAnsi="標楷體" w:hint="eastAsia"/>
          <w:color w:val="000000"/>
          <w:sz w:val="28"/>
          <w:szCs w:val="28"/>
        </w:rPr>
        <w:t>一）</w:t>
      </w:r>
      <w:r w:rsidR="00780CD4" w:rsidRPr="00780CD4">
        <w:rPr>
          <w:rFonts w:ascii="標楷體" w:eastAsia="標楷體" w:hAnsi="標楷體" w:hint="eastAsia"/>
          <w:sz w:val="28"/>
          <w:szCs w:val="28"/>
        </w:rPr>
        <w:t>主辦單位得視報名實際情況及先後次序，</w:t>
      </w:r>
      <w:r w:rsidR="00F52B73">
        <w:rPr>
          <w:rFonts w:ascii="標楷體" w:eastAsia="標楷體" w:hAnsi="標楷體" w:hint="eastAsia"/>
          <w:sz w:val="28"/>
          <w:szCs w:val="28"/>
        </w:rPr>
        <w:t>配合</w:t>
      </w:r>
      <w:r w:rsidR="00F52B73" w:rsidRPr="00780CD4">
        <w:rPr>
          <w:rFonts w:ascii="標楷體" w:eastAsia="標楷體" w:hAnsi="標楷體" w:hint="eastAsia"/>
          <w:sz w:val="28"/>
          <w:szCs w:val="28"/>
        </w:rPr>
        <w:t>性別</w:t>
      </w:r>
      <w:r w:rsidR="00780CD4" w:rsidRPr="00780CD4">
        <w:rPr>
          <w:rFonts w:ascii="標楷體" w:eastAsia="標楷體" w:hAnsi="標楷體" w:hint="eastAsia"/>
          <w:sz w:val="28"/>
          <w:szCs w:val="28"/>
        </w:rPr>
        <w:t>酌予調整人數</w:t>
      </w:r>
      <w:r w:rsidR="00F52B73" w:rsidRPr="00780CD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C1122" w:rsidRPr="00780CD4" w:rsidRDefault="00780CD4" w:rsidP="00780CD4">
      <w:pPr>
        <w:spacing w:line="460" w:lineRule="exact"/>
        <w:ind w:leftChars="118" w:left="1131" w:hangingChars="303" w:hanging="848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780CD4">
        <w:rPr>
          <w:rFonts w:ascii="標楷體" w:eastAsia="標楷體" w:hAnsi="標楷體" w:hint="eastAsia"/>
          <w:color w:val="000000"/>
          <w:sz w:val="28"/>
          <w:szCs w:val="28"/>
        </w:rPr>
        <w:t xml:space="preserve"> (二) </w:t>
      </w:r>
      <w:r w:rsidR="00FC1122" w:rsidRPr="00780CD4">
        <w:rPr>
          <w:rFonts w:ascii="標楷體" w:eastAsia="標楷體" w:hAnsi="標楷體" w:hint="eastAsia"/>
          <w:color w:val="000000"/>
          <w:sz w:val="28"/>
          <w:szCs w:val="28"/>
        </w:rPr>
        <w:t>本府暨所屬機關學校於活動期間如須出勤者，准予公假登記。</w:t>
      </w:r>
    </w:p>
    <w:p w:rsidR="00FC1122" w:rsidRPr="00780CD4" w:rsidRDefault="00780CD4" w:rsidP="00780CD4">
      <w:pPr>
        <w:spacing w:line="460" w:lineRule="exact"/>
        <w:ind w:leftChars="118" w:left="1131" w:hangingChars="303" w:hanging="848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780CD4">
        <w:rPr>
          <w:rFonts w:ascii="標楷體" w:eastAsia="標楷體" w:hAnsi="標楷體" w:hint="eastAsia"/>
          <w:color w:val="000000"/>
          <w:sz w:val="28"/>
          <w:szCs w:val="28"/>
        </w:rPr>
        <w:t>（三</w:t>
      </w:r>
      <w:r w:rsidR="00FC1122" w:rsidRPr="00780CD4">
        <w:rPr>
          <w:rFonts w:ascii="標楷體" w:eastAsia="標楷體" w:hAnsi="標楷體" w:hint="eastAsia"/>
          <w:color w:val="000000"/>
          <w:sz w:val="28"/>
          <w:szCs w:val="28"/>
        </w:rPr>
        <w:t>）若遇颱風等天災或其他不可抗力因素，致活動不克如期舉辦並取消活動時，參加人員所繳交之報名費於取消後30個工作日內全數退還。</w:t>
      </w:r>
    </w:p>
    <w:p w:rsidR="00FC1122" w:rsidRPr="00780CD4" w:rsidRDefault="00FC1122" w:rsidP="00780CD4">
      <w:pPr>
        <w:spacing w:line="460" w:lineRule="exact"/>
        <w:ind w:leftChars="118" w:left="1129" w:hangingChars="302" w:hanging="846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780CD4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780CD4" w:rsidRPr="00780CD4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780CD4">
        <w:rPr>
          <w:rFonts w:ascii="標楷體" w:eastAsia="標楷體" w:hAnsi="標楷體" w:hint="eastAsia"/>
          <w:color w:val="000000"/>
          <w:sz w:val="28"/>
          <w:szCs w:val="28"/>
        </w:rPr>
        <w:t>）如遇有特殊情事，</w:t>
      </w:r>
      <w:r w:rsidR="004C0F5C">
        <w:rPr>
          <w:rFonts w:ascii="標楷體" w:eastAsia="標楷體" w:hAnsi="標楷體" w:hint="eastAsia"/>
          <w:color w:val="000000"/>
          <w:sz w:val="28"/>
          <w:szCs w:val="28"/>
        </w:rPr>
        <w:t>本府</w:t>
      </w:r>
      <w:r w:rsidRPr="00780CD4">
        <w:rPr>
          <w:rFonts w:ascii="標楷體" w:eastAsia="標楷體" w:hAnsi="標楷體" w:hint="eastAsia"/>
          <w:color w:val="000000"/>
          <w:sz w:val="28"/>
          <w:szCs w:val="28"/>
        </w:rPr>
        <w:t>保留更改活動相關事項之權利。</w:t>
      </w:r>
    </w:p>
    <w:p w:rsidR="00FC1122" w:rsidRPr="00780CD4" w:rsidRDefault="00FC1122" w:rsidP="00780CD4">
      <w:pPr>
        <w:spacing w:line="460" w:lineRule="exact"/>
        <w:ind w:leftChars="118" w:left="1129" w:hangingChars="302" w:hanging="846"/>
        <w:jc w:val="both"/>
        <w:rPr>
          <w:rFonts w:ascii="標楷體" w:eastAsia="標楷體" w:hAnsi="標楷體" w:hint="eastAsia"/>
          <w:sz w:val="28"/>
          <w:szCs w:val="28"/>
        </w:rPr>
      </w:pPr>
      <w:r w:rsidRPr="00780CD4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780CD4" w:rsidRPr="00780CD4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780CD4">
        <w:rPr>
          <w:rFonts w:ascii="標楷體" w:eastAsia="標楷體" w:hAnsi="標楷體" w:hint="eastAsia"/>
          <w:color w:val="000000"/>
          <w:sz w:val="28"/>
          <w:szCs w:val="28"/>
        </w:rPr>
        <w:t>）如有未盡事宜，由本府補充規定之。</w:t>
      </w:r>
    </w:p>
    <w:p w:rsidR="009619FF" w:rsidRDefault="009619FF" w:rsidP="00FF69AE">
      <w:pPr>
        <w:spacing w:line="460" w:lineRule="exact"/>
        <w:ind w:leftChars="178" w:left="1032" w:hangingChars="252" w:hanging="605"/>
        <w:jc w:val="both"/>
        <w:rPr>
          <w:rFonts w:ascii="標楷體" w:eastAsia="標楷體" w:hAnsi="標楷體" w:hint="eastAsia"/>
          <w:color w:val="000000"/>
        </w:rPr>
      </w:pPr>
      <w:r w:rsidRPr="009619FF">
        <w:rPr>
          <w:rFonts w:ascii="標楷體" w:eastAsia="標楷體" w:hAnsi="標楷體" w:hint="eastAsia"/>
          <w:color w:val="000000"/>
        </w:rPr>
        <w:t xml:space="preserve"> </w:t>
      </w:r>
    </w:p>
    <w:p w:rsidR="007942DC" w:rsidRDefault="007942DC" w:rsidP="007942DC">
      <w:pPr>
        <w:spacing w:line="460" w:lineRule="exact"/>
        <w:ind w:leftChars="178" w:left="1032" w:hangingChars="252" w:hanging="605"/>
        <w:jc w:val="both"/>
        <w:rPr>
          <w:rFonts w:ascii="標楷體" w:eastAsia="標楷體" w:hAnsi="標楷體" w:hint="eastAsia"/>
          <w:color w:val="000000"/>
        </w:rPr>
      </w:pPr>
    </w:p>
    <w:p w:rsidR="007942DC" w:rsidRPr="007942DC" w:rsidRDefault="007942DC" w:rsidP="007942DC">
      <w:pPr>
        <w:spacing w:line="460" w:lineRule="exact"/>
        <w:ind w:leftChars="178" w:left="1133" w:hangingChars="252" w:hanging="706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</w:p>
    <w:sectPr w:rsidR="007942DC" w:rsidRPr="007942DC" w:rsidSect="009E3AE7">
      <w:pgSz w:w="11906" w:h="16838"/>
      <w:pgMar w:top="851" w:right="924" w:bottom="249" w:left="902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A20" w:rsidRDefault="00283A20" w:rsidP="0044533D">
      <w:r>
        <w:separator/>
      </w:r>
    </w:p>
  </w:endnote>
  <w:endnote w:type="continuationSeparator" w:id="1">
    <w:p w:rsidR="00283A20" w:rsidRDefault="00283A20" w:rsidP="00445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A20" w:rsidRDefault="00283A20" w:rsidP="0044533D">
      <w:r>
        <w:separator/>
      </w:r>
    </w:p>
  </w:footnote>
  <w:footnote w:type="continuationSeparator" w:id="1">
    <w:p w:rsidR="00283A20" w:rsidRDefault="00283A20" w:rsidP="004453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50CC6"/>
    <w:multiLevelType w:val="hybridMultilevel"/>
    <w:tmpl w:val="98462768"/>
    <w:lvl w:ilvl="0" w:tplc="578E5DC0">
      <w:start w:val="1"/>
      <w:numFmt w:val="taiwaneseCountingThousand"/>
      <w:lvlText w:val="（%1）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">
    <w:nsid w:val="49295C8C"/>
    <w:multiLevelType w:val="hybridMultilevel"/>
    <w:tmpl w:val="9EC22658"/>
    <w:lvl w:ilvl="0" w:tplc="621AD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8835527"/>
    <w:multiLevelType w:val="hybridMultilevel"/>
    <w:tmpl w:val="FEE8B9DE"/>
    <w:lvl w:ilvl="0" w:tplc="84702C02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4B36453"/>
    <w:multiLevelType w:val="hybridMultilevel"/>
    <w:tmpl w:val="7A3E3784"/>
    <w:lvl w:ilvl="0" w:tplc="80CA5146">
      <w:start w:val="1"/>
      <w:numFmt w:val="taiwaneseCountingThousand"/>
      <w:lvlText w:val="（%1）"/>
      <w:lvlJc w:val="left"/>
      <w:pPr>
        <w:tabs>
          <w:tab w:val="num" w:pos="1118"/>
        </w:tabs>
        <w:ind w:left="1118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8"/>
        </w:tabs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8"/>
        </w:tabs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8"/>
        </w:tabs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8"/>
        </w:tabs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8"/>
        </w:tabs>
        <w:ind w:left="4598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7ED"/>
    <w:rsid w:val="00001330"/>
    <w:rsid w:val="000159AA"/>
    <w:rsid w:val="00016E12"/>
    <w:rsid w:val="00023B6C"/>
    <w:rsid w:val="00030F2A"/>
    <w:rsid w:val="0003322F"/>
    <w:rsid w:val="0003517F"/>
    <w:rsid w:val="00042513"/>
    <w:rsid w:val="00056D7B"/>
    <w:rsid w:val="00056D80"/>
    <w:rsid w:val="0006134A"/>
    <w:rsid w:val="00080615"/>
    <w:rsid w:val="00095DD9"/>
    <w:rsid w:val="000A11A0"/>
    <w:rsid w:val="000A32EF"/>
    <w:rsid w:val="000A5F2B"/>
    <w:rsid w:val="000A7BEA"/>
    <w:rsid w:val="000C48EC"/>
    <w:rsid w:val="000C6098"/>
    <w:rsid w:val="000E0377"/>
    <w:rsid w:val="000E5D2F"/>
    <w:rsid w:val="000F00DE"/>
    <w:rsid w:val="000F44C0"/>
    <w:rsid w:val="00101A3B"/>
    <w:rsid w:val="00105E1B"/>
    <w:rsid w:val="0011703A"/>
    <w:rsid w:val="0012138F"/>
    <w:rsid w:val="00125EA1"/>
    <w:rsid w:val="00132BAB"/>
    <w:rsid w:val="00140D64"/>
    <w:rsid w:val="00146BDA"/>
    <w:rsid w:val="00153C3F"/>
    <w:rsid w:val="00154AE0"/>
    <w:rsid w:val="001551EB"/>
    <w:rsid w:val="00166D0F"/>
    <w:rsid w:val="00167E34"/>
    <w:rsid w:val="00172E67"/>
    <w:rsid w:val="00176492"/>
    <w:rsid w:val="00196D58"/>
    <w:rsid w:val="001A4980"/>
    <w:rsid w:val="001A5694"/>
    <w:rsid w:val="001A5E04"/>
    <w:rsid w:val="001B43B6"/>
    <w:rsid w:val="001B47F4"/>
    <w:rsid w:val="001B5D1A"/>
    <w:rsid w:val="001D5F12"/>
    <w:rsid w:val="001E2CEA"/>
    <w:rsid w:val="001E502B"/>
    <w:rsid w:val="001E6687"/>
    <w:rsid w:val="001F7DD5"/>
    <w:rsid w:val="0020699E"/>
    <w:rsid w:val="00220D81"/>
    <w:rsid w:val="00223640"/>
    <w:rsid w:val="00240B6D"/>
    <w:rsid w:val="002468AC"/>
    <w:rsid w:val="00256FEB"/>
    <w:rsid w:val="0025713C"/>
    <w:rsid w:val="0026056C"/>
    <w:rsid w:val="00270359"/>
    <w:rsid w:val="00271ACF"/>
    <w:rsid w:val="00281336"/>
    <w:rsid w:val="002831C0"/>
    <w:rsid w:val="00283A20"/>
    <w:rsid w:val="00284583"/>
    <w:rsid w:val="002A772D"/>
    <w:rsid w:val="002C5DDA"/>
    <w:rsid w:val="002D5E64"/>
    <w:rsid w:val="002D78D4"/>
    <w:rsid w:val="002E018D"/>
    <w:rsid w:val="002E2A2C"/>
    <w:rsid w:val="002E74DF"/>
    <w:rsid w:val="002F0936"/>
    <w:rsid w:val="00304480"/>
    <w:rsid w:val="0030671F"/>
    <w:rsid w:val="003079BE"/>
    <w:rsid w:val="00311D36"/>
    <w:rsid w:val="00312D63"/>
    <w:rsid w:val="00314EFB"/>
    <w:rsid w:val="00332F1B"/>
    <w:rsid w:val="00334BE6"/>
    <w:rsid w:val="00335ACE"/>
    <w:rsid w:val="00356835"/>
    <w:rsid w:val="003572D0"/>
    <w:rsid w:val="00360423"/>
    <w:rsid w:val="003625DB"/>
    <w:rsid w:val="0036628C"/>
    <w:rsid w:val="00367FD5"/>
    <w:rsid w:val="003705D5"/>
    <w:rsid w:val="00370DE8"/>
    <w:rsid w:val="00381591"/>
    <w:rsid w:val="00383B94"/>
    <w:rsid w:val="003876EC"/>
    <w:rsid w:val="00390A8E"/>
    <w:rsid w:val="003A43CD"/>
    <w:rsid w:val="003A4500"/>
    <w:rsid w:val="003B26BF"/>
    <w:rsid w:val="003B7BD4"/>
    <w:rsid w:val="003C0307"/>
    <w:rsid w:val="003D68AB"/>
    <w:rsid w:val="003F046F"/>
    <w:rsid w:val="003F2CC1"/>
    <w:rsid w:val="004056E4"/>
    <w:rsid w:val="00407997"/>
    <w:rsid w:val="004232EB"/>
    <w:rsid w:val="004251B7"/>
    <w:rsid w:val="004360CF"/>
    <w:rsid w:val="0044533D"/>
    <w:rsid w:val="004570D6"/>
    <w:rsid w:val="00473CE7"/>
    <w:rsid w:val="00476596"/>
    <w:rsid w:val="004813D2"/>
    <w:rsid w:val="004824EA"/>
    <w:rsid w:val="0048545E"/>
    <w:rsid w:val="00490D3E"/>
    <w:rsid w:val="00491FA8"/>
    <w:rsid w:val="004A6895"/>
    <w:rsid w:val="004B0799"/>
    <w:rsid w:val="004B49F5"/>
    <w:rsid w:val="004B7E00"/>
    <w:rsid w:val="004C0F5C"/>
    <w:rsid w:val="004E1CD5"/>
    <w:rsid w:val="004E5F4D"/>
    <w:rsid w:val="004F406D"/>
    <w:rsid w:val="004F74B9"/>
    <w:rsid w:val="0050687B"/>
    <w:rsid w:val="00520476"/>
    <w:rsid w:val="005303A1"/>
    <w:rsid w:val="00534E10"/>
    <w:rsid w:val="0054134D"/>
    <w:rsid w:val="0057643F"/>
    <w:rsid w:val="00576AAD"/>
    <w:rsid w:val="00577B2D"/>
    <w:rsid w:val="005835F0"/>
    <w:rsid w:val="00585EC3"/>
    <w:rsid w:val="00596F63"/>
    <w:rsid w:val="005A3643"/>
    <w:rsid w:val="005B32A5"/>
    <w:rsid w:val="005B7F7D"/>
    <w:rsid w:val="005C3FF1"/>
    <w:rsid w:val="005D2579"/>
    <w:rsid w:val="005D2A96"/>
    <w:rsid w:val="005D5642"/>
    <w:rsid w:val="005D5DCA"/>
    <w:rsid w:val="005D7FCA"/>
    <w:rsid w:val="005E5C4E"/>
    <w:rsid w:val="005F131B"/>
    <w:rsid w:val="005F7F87"/>
    <w:rsid w:val="00602572"/>
    <w:rsid w:val="006046C3"/>
    <w:rsid w:val="00612BCA"/>
    <w:rsid w:val="00624E6D"/>
    <w:rsid w:val="00636C72"/>
    <w:rsid w:val="00650BE5"/>
    <w:rsid w:val="00652347"/>
    <w:rsid w:val="00653775"/>
    <w:rsid w:val="00654D0B"/>
    <w:rsid w:val="00655690"/>
    <w:rsid w:val="00657405"/>
    <w:rsid w:val="00663615"/>
    <w:rsid w:val="00667257"/>
    <w:rsid w:val="00671CD9"/>
    <w:rsid w:val="00683E40"/>
    <w:rsid w:val="00690C4C"/>
    <w:rsid w:val="00692745"/>
    <w:rsid w:val="006A1B58"/>
    <w:rsid w:val="006A3472"/>
    <w:rsid w:val="006B0DF0"/>
    <w:rsid w:val="006C0985"/>
    <w:rsid w:val="006C7F18"/>
    <w:rsid w:val="006D1758"/>
    <w:rsid w:val="006D17C0"/>
    <w:rsid w:val="006D70AC"/>
    <w:rsid w:val="006E314D"/>
    <w:rsid w:val="006F2F8F"/>
    <w:rsid w:val="006F6D01"/>
    <w:rsid w:val="0070063E"/>
    <w:rsid w:val="00713B76"/>
    <w:rsid w:val="00720002"/>
    <w:rsid w:val="00723E95"/>
    <w:rsid w:val="00726FB6"/>
    <w:rsid w:val="0074182C"/>
    <w:rsid w:val="0075020C"/>
    <w:rsid w:val="007579CF"/>
    <w:rsid w:val="00761985"/>
    <w:rsid w:val="007626BF"/>
    <w:rsid w:val="00770956"/>
    <w:rsid w:val="00772F74"/>
    <w:rsid w:val="00773CCE"/>
    <w:rsid w:val="00773DDA"/>
    <w:rsid w:val="007752C4"/>
    <w:rsid w:val="007804FE"/>
    <w:rsid w:val="00780CD4"/>
    <w:rsid w:val="0078717D"/>
    <w:rsid w:val="007910B5"/>
    <w:rsid w:val="007910B8"/>
    <w:rsid w:val="00793F5B"/>
    <w:rsid w:val="007942DC"/>
    <w:rsid w:val="00797254"/>
    <w:rsid w:val="007A7FB3"/>
    <w:rsid w:val="007B0A11"/>
    <w:rsid w:val="007B1A5C"/>
    <w:rsid w:val="007B778B"/>
    <w:rsid w:val="007C6BB3"/>
    <w:rsid w:val="007D149C"/>
    <w:rsid w:val="007E1864"/>
    <w:rsid w:val="007E7E74"/>
    <w:rsid w:val="007F0CEE"/>
    <w:rsid w:val="007F0DC6"/>
    <w:rsid w:val="00810636"/>
    <w:rsid w:val="008110DD"/>
    <w:rsid w:val="008140F1"/>
    <w:rsid w:val="008212FA"/>
    <w:rsid w:val="00822A1A"/>
    <w:rsid w:val="0082585C"/>
    <w:rsid w:val="008300E0"/>
    <w:rsid w:val="0083393A"/>
    <w:rsid w:val="00834B2A"/>
    <w:rsid w:val="008360F1"/>
    <w:rsid w:val="0084753A"/>
    <w:rsid w:val="0085405E"/>
    <w:rsid w:val="00856E74"/>
    <w:rsid w:val="00867443"/>
    <w:rsid w:val="00873FE6"/>
    <w:rsid w:val="00874F73"/>
    <w:rsid w:val="00875EED"/>
    <w:rsid w:val="0087775C"/>
    <w:rsid w:val="0088029D"/>
    <w:rsid w:val="00880A4F"/>
    <w:rsid w:val="00892398"/>
    <w:rsid w:val="008B11DA"/>
    <w:rsid w:val="008D269D"/>
    <w:rsid w:val="008D2FEA"/>
    <w:rsid w:val="008E5A26"/>
    <w:rsid w:val="008F428B"/>
    <w:rsid w:val="008F5581"/>
    <w:rsid w:val="00905B27"/>
    <w:rsid w:val="00914C6E"/>
    <w:rsid w:val="00916002"/>
    <w:rsid w:val="00922057"/>
    <w:rsid w:val="0092310C"/>
    <w:rsid w:val="009311E5"/>
    <w:rsid w:val="00931257"/>
    <w:rsid w:val="00933C01"/>
    <w:rsid w:val="00934A97"/>
    <w:rsid w:val="00935055"/>
    <w:rsid w:val="009367EC"/>
    <w:rsid w:val="00944E05"/>
    <w:rsid w:val="00952AD2"/>
    <w:rsid w:val="009619FF"/>
    <w:rsid w:val="009633F3"/>
    <w:rsid w:val="00977A54"/>
    <w:rsid w:val="00982494"/>
    <w:rsid w:val="009857CE"/>
    <w:rsid w:val="0098602B"/>
    <w:rsid w:val="00994087"/>
    <w:rsid w:val="009957D2"/>
    <w:rsid w:val="00995CFF"/>
    <w:rsid w:val="0099607B"/>
    <w:rsid w:val="009C547F"/>
    <w:rsid w:val="009D1E77"/>
    <w:rsid w:val="009D2391"/>
    <w:rsid w:val="009E338A"/>
    <w:rsid w:val="009E3AE7"/>
    <w:rsid w:val="009E735A"/>
    <w:rsid w:val="009F5F31"/>
    <w:rsid w:val="009F6B81"/>
    <w:rsid w:val="00A04465"/>
    <w:rsid w:val="00A22BB3"/>
    <w:rsid w:val="00A22DAC"/>
    <w:rsid w:val="00A24691"/>
    <w:rsid w:val="00A26E9D"/>
    <w:rsid w:val="00A41EC0"/>
    <w:rsid w:val="00A5216F"/>
    <w:rsid w:val="00A56966"/>
    <w:rsid w:val="00A66211"/>
    <w:rsid w:val="00A66569"/>
    <w:rsid w:val="00A711E6"/>
    <w:rsid w:val="00A71C38"/>
    <w:rsid w:val="00A73DC8"/>
    <w:rsid w:val="00A75071"/>
    <w:rsid w:val="00A756E7"/>
    <w:rsid w:val="00A8002D"/>
    <w:rsid w:val="00A867E2"/>
    <w:rsid w:val="00A86B07"/>
    <w:rsid w:val="00A91C03"/>
    <w:rsid w:val="00A936F7"/>
    <w:rsid w:val="00A93888"/>
    <w:rsid w:val="00A959FF"/>
    <w:rsid w:val="00A96247"/>
    <w:rsid w:val="00AA3B50"/>
    <w:rsid w:val="00AA7D23"/>
    <w:rsid w:val="00AC200C"/>
    <w:rsid w:val="00AC3F1B"/>
    <w:rsid w:val="00AD3AFC"/>
    <w:rsid w:val="00AE0366"/>
    <w:rsid w:val="00AF6D2B"/>
    <w:rsid w:val="00AF7C47"/>
    <w:rsid w:val="00B04F02"/>
    <w:rsid w:val="00B07C33"/>
    <w:rsid w:val="00B12120"/>
    <w:rsid w:val="00B211DF"/>
    <w:rsid w:val="00B225B5"/>
    <w:rsid w:val="00B22C4A"/>
    <w:rsid w:val="00B23A5F"/>
    <w:rsid w:val="00B26C21"/>
    <w:rsid w:val="00B30C60"/>
    <w:rsid w:val="00B36612"/>
    <w:rsid w:val="00B366C6"/>
    <w:rsid w:val="00B3729E"/>
    <w:rsid w:val="00B60519"/>
    <w:rsid w:val="00B642A1"/>
    <w:rsid w:val="00B6542C"/>
    <w:rsid w:val="00B73A37"/>
    <w:rsid w:val="00B81E34"/>
    <w:rsid w:val="00B82989"/>
    <w:rsid w:val="00B97264"/>
    <w:rsid w:val="00BB055A"/>
    <w:rsid w:val="00BB06A5"/>
    <w:rsid w:val="00BB25C1"/>
    <w:rsid w:val="00BB3126"/>
    <w:rsid w:val="00BC1870"/>
    <w:rsid w:val="00BC3A38"/>
    <w:rsid w:val="00BC72E5"/>
    <w:rsid w:val="00BD480B"/>
    <w:rsid w:val="00BD7233"/>
    <w:rsid w:val="00BF0BED"/>
    <w:rsid w:val="00BF0F4F"/>
    <w:rsid w:val="00BF2B9F"/>
    <w:rsid w:val="00C037ED"/>
    <w:rsid w:val="00C0670C"/>
    <w:rsid w:val="00C076F8"/>
    <w:rsid w:val="00C1447A"/>
    <w:rsid w:val="00C15B76"/>
    <w:rsid w:val="00C1710E"/>
    <w:rsid w:val="00C236FD"/>
    <w:rsid w:val="00C23908"/>
    <w:rsid w:val="00C25F4D"/>
    <w:rsid w:val="00C30AA8"/>
    <w:rsid w:val="00C33170"/>
    <w:rsid w:val="00C42C24"/>
    <w:rsid w:val="00C448E1"/>
    <w:rsid w:val="00C45154"/>
    <w:rsid w:val="00C52B74"/>
    <w:rsid w:val="00C63B61"/>
    <w:rsid w:val="00C65834"/>
    <w:rsid w:val="00C700CC"/>
    <w:rsid w:val="00C727CC"/>
    <w:rsid w:val="00C74954"/>
    <w:rsid w:val="00C86B1A"/>
    <w:rsid w:val="00C93CD8"/>
    <w:rsid w:val="00C95220"/>
    <w:rsid w:val="00CA0B9B"/>
    <w:rsid w:val="00CA3E7D"/>
    <w:rsid w:val="00CA4BD0"/>
    <w:rsid w:val="00CA61C1"/>
    <w:rsid w:val="00CA6950"/>
    <w:rsid w:val="00CB0674"/>
    <w:rsid w:val="00CC0B68"/>
    <w:rsid w:val="00CC0F73"/>
    <w:rsid w:val="00CC317B"/>
    <w:rsid w:val="00CD2AC8"/>
    <w:rsid w:val="00CE0EE4"/>
    <w:rsid w:val="00CE3F3E"/>
    <w:rsid w:val="00CE5C87"/>
    <w:rsid w:val="00CF2CAF"/>
    <w:rsid w:val="00CF5998"/>
    <w:rsid w:val="00D22242"/>
    <w:rsid w:val="00D3112D"/>
    <w:rsid w:val="00D45C74"/>
    <w:rsid w:val="00D474FB"/>
    <w:rsid w:val="00D6209A"/>
    <w:rsid w:val="00D6536F"/>
    <w:rsid w:val="00D74B50"/>
    <w:rsid w:val="00D7736D"/>
    <w:rsid w:val="00D8097F"/>
    <w:rsid w:val="00D92269"/>
    <w:rsid w:val="00DA42B4"/>
    <w:rsid w:val="00DB0068"/>
    <w:rsid w:val="00DB504C"/>
    <w:rsid w:val="00DC3527"/>
    <w:rsid w:val="00DD0C61"/>
    <w:rsid w:val="00DD4FAF"/>
    <w:rsid w:val="00DE71AC"/>
    <w:rsid w:val="00DF4E35"/>
    <w:rsid w:val="00DF65F1"/>
    <w:rsid w:val="00DF7DDF"/>
    <w:rsid w:val="00E05FCF"/>
    <w:rsid w:val="00E14B82"/>
    <w:rsid w:val="00E165EE"/>
    <w:rsid w:val="00E24FA0"/>
    <w:rsid w:val="00E26437"/>
    <w:rsid w:val="00E27E6C"/>
    <w:rsid w:val="00E327C0"/>
    <w:rsid w:val="00E343C5"/>
    <w:rsid w:val="00E34F50"/>
    <w:rsid w:val="00E467FB"/>
    <w:rsid w:val="00E56057"/>
    <w:rsid w:val="00E87C6A"/>
    <w:rsid w:val="00E91F54"/>
    <w:rsid w:val="00E91F80"/>
    <w:rsid w:val="00EB2951"/>
    <w:rsid w:val="00EB3BAC"/>
    <w:rsid w:val="00EC61E7"/>
    <w:rsid w:val="00ED41F5"/>
    <w:rsid w:val="00ED5BC5"/>
    <w:rsid w:val="00ED5E2E"/>
    <w:rsid w:val="00EE170A"/>
    <w:rsid w:val="00EE4F83"/>
    <w:rsid w:val="00EF6342"/>
    <w:rsid w:val="00F0211D"/>
    <w:rsid w:val="00F05E1E"/>
    <w:rsid w:val="00F061A7"/>
    <w:rsid w:val="00F1082A"/>
    <w:rsid w:val="00F128AE"/>
    <w:rsid w:val="00F15406"/>
    <w:rsid w:val="00F2007A"/>
    <w:rsid w:val="00F30031"/>
    <w:rsid w:val="00F30A94"/>
    <w:rsid w:val="00F40714"/>
    <w:rsid w:val="00F51E9D"/>
    <w:rsid w:val="00F52B73"/>
    <w:rsid w:val="00F6068B"/>
    <w:rsid w:val="00F60E0A"/>
    <w:rsid w:val="00F741FB"/>
    <w:rsid w:val="00F746F9"/>
    <w:rsid w:val="00F75B16"/>
    <w:rsid w:val="00F75CDC"/>
    <w:rsid w:val="00F761B1"/>
    <w:rsid w:val="00F80520"/>
    <w:rsid w:val="00F8508D"/>
    <w:rsid w:val="00F85E76"/>
    <w:rsid w:val="00F86117"/>
    <w:rsid w:val="00F86B7E"/>
    <w:rsid w:val="00FA2F72"/>
    <w:rsid w:val="00FA4A36"/>
    <w:rsid w:val="00FC02F6"/>
    <w:rsid w:val="00FC033B"/>
    <w:rsid w:val="00FC1122"/>
    <w:rsid w:val="00FC4291"/>
    <w:rsid w:val="00FC5F7A"/>
    <w:rsid w:val="00FD4FBA"/>
    <w:rsid w:val="00FD7E23"/>
    <w:rsid w:val="00FE53E2"/>
    <w:rsid w:val="00FE5524"/>
    <w:rsid w:val="00FE7043"/>
    <w:rsid w:val="00FF0C6C"/>
    <w:rsid w:val="00FF5EDB"/>
    <w:rsid w:val="00FF69AE"/>
    <w:rsid w:val="00FF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7E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3517F"/>
    <w:rPr>
      <w:color w:val="0000FF"/>
      <w:u w:val="single"/>
    </w:rPr>
  </w:style>
  <w:style w:type="paragraph" w:styleId="a4">
    <w:name w:val="Body Text Indent"/>
    <w:basedOn w:val="a"/>
    <w:rsid w:val="004813D2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HTML">
    <w:name w:val="HTML Preformatted"/>
    <w:basedOn w:val="a"/>
    <w:rsid w:val="00AC20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</w:rPr>
  </w:style>
  <w:style w:type="character" w:styleId="a5">
    <w:name w:val="Strong"/>
    <w:qFormat/>
    <w:rsid w:val="00D3112D"/>
    <w:rPr>
      <w:b/>
      <w:bCs/>
    </w:rPr>
  </w:style>
  <w:style w:type="table" w:styleId="a6">
    <w:name w:val="Table Grid"/>
    <w:basedOn w:val="a1"/>
    <w:rsid w:val="009311E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uiPriority w:val="20"/>
    <w:qFormat/>
    <w:rsid w:val="00C25F4D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25F4D"/>
  </w:style>
  <w:style w:type="paragraph" w:styleId="a8">
    <w:name w:val="header"/>
    <w:basedOn w:val="a"/>
    <w:link w:val="a9"/>
    <w:rsid w:val="00445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44533D"/>
    <w:rPr>
      <w:kern w:val="2"/>
    </w:rPr>
  </w:style>
  <w:style w:type="paragraph" w:styleId="aa">
    <w:name w:val="footer"/>
    <w:basedOn w:val="a"/>
    <w:link w:val="ab"/>
    <w:rsid w:val="00445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44533D"/>
    <w:rPr>
      <w:kern w:val="2"/>
    </w:rPr>
  </w:style>
  <w:style w:type="character" w:styleId="ac">
    <w:name w:val="annotation reference"/>
    <w:rsid w:val="001A5E04"/>
    <w:rPr>
      <w:sz w:val="18"/>
      <w:szCs w:val="18"/>
    </w:rPr>
  </w:style>
  <w:style w:type="paragraph" w:styleId="ad">
    <w:name w:val="annotation text"/>
    <w:basedOn w:val="a"/>
    <w:link w:val="ae"/>
    <w:rsid w:val="001A5E04"/>
  </w:style>
  <w:style w:type="character" w:customStyle="1" w:styleId="ae">
    <w:name w:val="註解文字 字元"/>
    <w:link w:val="ad"/>
    <w:rsid w:val="001A5E04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1A5E04"/>
    <w:rPr>
      <w:b/>
      <w:bCs/>
    </w:rPr>
  </w:style>
  <w:style w:type="character" w:customStyle="1" w:styleId="af0">
    <w:name w:val="註解主旨 字元"/>
    <w:link w:val="af"/>
    <w:rsid w:val="001A5E04"/>
    <w:rPr>
      <w:b/>
      <w:bCs/>
      <w:kern w:val="2"/>
      <w:sz w:val="24"/>
      <w:szCs w:val="24"/>
    </w:rPr>
  </w:style>
  <w:style w:type="paragraph" w:styleId="af1">
    <w:name w:val="Balloon Text"/>
    <w:basedOn w:val="a"/>
    <w:link w:val="af2"/>
    <w:rsid w:val="001A5E04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rsid w:val="001A5E04"/>
    <w:rPr>
      <w:rFonts w:ascii="Cambria" w:eastAsia="新細明體" w:hAnsi="Cambria" w:cs="Times New Roman"/>
      <w:kern w:val="2"/>
      <w:sz w:val="18"/>
      <w:szCs w:val="18"/>
    </w:rPr>
  </w:style>
  <w:style w:type="character" w:styleId="af3">
    <w:name w:val="FollowedHyperlink"/>
    <w:rsid w:val="00A91C0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1864</Characters>
  <Application>Microsoft Office Word</Application>
  <DocSecurity>0</DocSecurity>
  <Lines>15</Lines>
  <Paragraphs>4</Paragraphs>
  <ScaleCrop>false</ScaleCrop>
  <Company>Net School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98年臺南縣公教人員未婚聯誼活動實施計畫 981028</dc:title>
  <dc:creator>TIGER-XP</dc:creator>
  <cp:lastModifiedBy>user</cp:lastModifiedBy>
  <cp:revision>2</cp:revision>
  <cp:lastPrinted>2015-04-24T07:54:00Z</cp:lastPrinted>
  <dcterms:created xsi:type="dcterms:W3CDTF">2015-05-01T15:06:00Z</dcterms:created>
  <dcterms:modified xsi:type="dcterms:W3CDTF">2015-05-01T15:06:00Z</dcterms:modified>
</cp:coreProperties>
</file>