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9A" w:rsidRPr="00853826" w:rsidRDefault="00DB459A" w:rsidP="008538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bookmarkStart w:id="0" w:name="_GoBack"/>
      <w:r w:rsidRPr="00853826">
        <w:rPr>
          <w:rFonts w:hint="eastAsia"/>
          <w:b/>
          <w:sz w:val="32"/>
          <w:szCs w:val="32"/>
        </w:rPr>
        <w:t>國家發展委員會</w:t>
      </w:r>
      <w:r w:rsidRPr="00853826">
        <w:rPr>
          <w:rFonts w:hint="eastAsia"/>
          <w:b/>
          <w:sz w:val="32"/>
          <w:szCs w:val="32"/>
        </w:rPr>
        <w:t>ODF</w:t>
      </w:r>
      <w:r w:rsidRPr="00853826">
        <w:rPr>
          <w:rFonts w:hint="eastAsia"/>
          <w:b/>
          <w:sz w:val="32"/>
          <w:szCs w:val="32"/>
        </w:rPr>
        <w:t>安裝文件</w:t>
      </w:r>
    </w:p>
    <w:bookmarkEnd w:id="0"/>
    <w:p w:rsidR="00431350" w:rsidRPr="00431350" w:rsidRDefault="00431350" w:rsidP="00431350">
      <w:pPr>
        <w:widowControl/>
        <w:numPr>
          <w:ilvl w:val="0"/>
          <w:numId w:val="1"/>
        </w:numPr>
        <w:shd w:val="clear" w:color="auto" w:fill="FFFFFF"/>
        <w:ind w:left="600"/>
        <w:textAlignment w:val="baseline"/>
        <w:rPr>
          <w:rFonts w:ascii="inherit" w:eastAsia="微軟正黑體" w:hAnsi="inherit" w:cs="新細明體" w:hint="eastAsia"/>
          <w:color w:val="3A3A3A"/>
          <w:kern w:val="0"/>
          <w:sz w:val="26"/>
          <w:szCs w:val="26"/>
        </w:rPr>
      </w:pPr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>為引導公務機關從文件製作、</w:t>
      </w:r>
      <w:proofErr w:type="gramStart"/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>保存均以開放</w:t>
      </w:r>
      <w:proofErr w:type="gramEnd"/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>文件格式</w:t>
      </w:r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>(ODF)</w:t>
      </w:r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>處理，且使政府</w:t>
      </w:r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>ODF</w:t>
      </w:r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>文件能跨機關流通，</w:t>
      </w:r>
      <w:proofErr w:type="gramStart"/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>爰</w:t>
      </w:r>
      <w:proofErr w:type="gramEnd"/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>規劃發展國家發展委員會</w:t>
      </w:r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>ODF</w:t>
      </w:r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>文件應用工具，可提供以下功能：</w:t>
      </w:r>
    </w:p>
    <w:p w:rsidR="00431350" w:rsidRPr="00431350" w:rsidRDefault="00431350" w:rsidP="00431350">
      <w:pPr>
        <w:widowControl/>
        <w:numPr>
          <w:ilvl w:val="1"/>
          <w:numId w:val="1"/>
        </w:numPr>
        <w:shd w:val="clear" w:color="auto" w:fill="FFFFFF"/>
        <w:ind w:left="1200"/>
        <w:textAlignment w:val="baseline"/>
        <w:rPr>
          <w:rFonts w:ascii="inherit" w:eastAsia="微軟正黑體" w:hAnsi="inherit" w:cs="新細明體" w:hint="eastAsia"/>
          <w:color w:val="3A3A3A"/>
          <w:kern w:val="0"/>
          <w:sz w:val="26"/>
          <w:szCs w:val="26"/>
        </w:rPr>
      </w:pPr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>採用</w:t>
      </w:r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 xml:space="preserve">LibreOffice 5.2.X </w:t>
      </w:r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>版本做為原始碼基礎，可直接編輯標準</w:t>
      </w:r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>ODF</w:t>
      </w:r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>文件。</w:t>
      </w:r>
    </w:p>
    <w:p w:rsidR="00431350" w:rsidRPr="00431350" w:rsidRDefault="00431350" w:rsidP="00431350">
      <w:pPr>
        <w:widowControl/>
        <w:numPr>
          <w:ilvl w:val="1"/>
          <w:numId w:val="1"/>
        </w:numPr>
        <w:shd w:val="clear" w:color="auto" w:fill="FFFFFF"/>
        <w:ind w:left="1200"/>
        <w:textAlignment w:val="baseline"/>
        <w:rPr>
          <w:rFonts w:ascii="inherit" w:eastAsia="微軟正黑體" w:hAnsi="inherit" w:cs="新細明體" w:hint="eastAsia"/>
          <w:color w:val="3A3A3A"/>
          <w:kern w:val="0"/>
          <w:sz w:val="26"/>
          <w:szCs w:val="26"/>
        </w:rPr>
      </w:pPr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>支援商用文件格式轉檔為</w:t>
      </w:r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 xml:space="preserve"> ODF </w:t>
      </w:r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>文件。</w:t>
      </w:r>
    </w:p>
    <w:p w:rsidR="00431350" w:rsidRPr="00431350" w:rsidRDefault="00431350" w:rsidP="00431350">
      <w:pPr>
        <w:widowControl/>
        <w:numPr>
          <w:ilvl w:val="1"/>
          <w:numId w:val="1"/>
        </w:numPr>
        <w:shd w:val="clear" w:color="auto" w:fill="FFFFFF"/>
        <w:ind w:left="1200"/>
        <w:textAlignment w:val="baseline"/>
        <w:rPr>
          <w:rFonts w:ascii="inherit" w:eastAsia="微軟正黑體" w:hAnsi="inherit" w:cs="新細明體" w:hint="eastAsia"/>
          <w:color w:val="3A3A3A"/>
          <w:kern w:val="0"/>
          <w:sz w:val="26"/>
          <w:szCs w:val="26"/>
        </w:rPr>
      </w:pPr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>提供公務文件範本集功能。</w:t>
      </w:r>
    </w:p>
    <w:p w:rsidR="00431350" w:rsidRPr="00431350" w:rsidRDefault="00431350" w:rsidP="00431350">
      <w:pPr>
        <w:widowControl/>
        <w:numPr>
          <w:ilvl w:val="1"/>
          <w:numId w:val="1"/>
        </w:numPr>
        <w:shd w:val="clear" w:color="auto" w:fill="FFFFFF"/>
        <w:ind w:left="1200"/>
        <w:textAlignment w:val="baseline"/>
        <w:rPr>
          <w:rFonts w:ascii="inherit" w:eastAsia="微軟正黑體" w:hAnsi="inherit" w:cs="新細明體" w:hint="eastAsia"/>
          <w:color w:val="3A3A3A"/>
          <w:kern w:val="0"/>
          <w:sz w:val="26"/>
          <w:szCs w:val="26"/>
        </w:rPr>
      </w:pPr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>提供操作小幫手功能，以「功能查詢」及「關鍵字查詢」方式讓使用者查詢</w:t>
      </w:r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>ODF</w:t>
      </w:r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>文件應用知識庫，瞭解應用工具使用方式及</w:t>
      </w:r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>ODF</w:t>
      </w:r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>文件應用觀念。</w:t>
      </w:r>
    </w:p>
    <w:p w:rsidR="00431350" w:rsidRPr="00431350" w:rsidRDefault="00431350" w:rsidP="00431350">
      <w:pPr>
        <w:widowControl/>
        <w:numPr>
          <w:ilvl w:val="1"/>
          <w:numId w:val="1"/>
        </w:numPr>
        <w:shd w:val="clear" w:color="auto" w:fill="FFFFFF"/>
        <w:ind w:left="1200"/>
        <w:textAlignment w:val="baseline"/>
        <w:rPr>
          <w:rFonts w:ascii="inherit" w:eastAsia="微軟正黑體" w:hAnsi="inherit" w:cs="新細明體" w:hint="eastAsia"/>
          <w:color w:val="3A3A3A"/>
          <w:kern w:val="0"/>
          <w:sz w:val="26"/>
          <w:szCs w:val="26"/>
        </w:rPr>
      </w:pPr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>提供</w:t>
      </w:r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 xml:space="preserve"> Q</w:t>
      </w:r>
      <w:proofErr w:type="gramStart"/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>＆</w:t>
      </w:r>
      <w:proofErr w:type="gramEnd"/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 xml:space="preserve">A </w:t>
      </w:r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>問題回報程式，建立客服流程及諮詢服務，並將相關問題與回應提供其他使用者查詢。</w:t>
      </w:r>
    </w:p>
    <w:p w:rsidR="00431350" w:rsidRPr="00431350" w:rsidRDefault="00431350" w:rsidP="00431350">
      <w:pPr>
        <w:widowControl/>
        <w:numPr>
          <w:ilvl w:val="0"/>
          <w:numId w:val="1"/>
        </w:numPr>
        <w:shd w:val="clear" w:color="auto" w:fill="FFFFFF"/>
        <w:ind w:left="600"/>
        <w:textAlignment w:val="baseline"/>
        <w:rPr>
          <w:rFonts w:ascii="inherit" w:eastAsia="微軟正黑體" w:hAnsi="inherit" w:cs="新細明體" w:hint="eastAsia"/>
          <w:color w:val="3A3A3A"/>
          <w:kern w:val="0"/>
          <w:sz w:val="26"/>
          <w:szCs w:val="26"/>
        </w:rPr>
      </w:pPr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>ODF</w:t>
      </w:r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>文件應用工具均採用開放原始碼機制，將相關開發成果回饋國際社群，並提供國內資訊服務業者運用，營造友善文件流通環境。</w:t>
      </w:r>
    </w:p>
    <w:p w:rsidR="00431350" w:rsidRPr="00431350" w:rsidRDefault="00431350" w:rsidP="00431350">
      <w:pPr>
        <w:widowControl/>
        <w:numPr>
          <w:ilvl w:val="0"/>
          <w:numId w:val="1"/>
        </w:numPr>
        <w:shd w:val="clear" w:color="auto" w:fill="FFFFFF"/>
        <w:ind w:left="600"/>
        <w:textAlignment w:val="baseline"/>
        <w:rPr>
          <w:rFonts w:ascii="inherit" w:eastAsia="微軟正黑體" w:hAnsi="inherit" w:cs="新細明體" w:hint="eastAsia"/>
          <w:color w:val="3A3A3A"/>
          <w:kern w:val="0"/>
          <w:sz w:val="26"/>
          <w:szCs w:val="26"/>
        </w:rPr>
      </w:pPr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>軟體下載網址</w:t>
      </w:r>
    </w:p>
    <w:p w:rsidR="00431350" w:rsidRPr="00431350" w:rsidRDefault="00554137" w:rsidP="00431350">
      <w:pPr>
        <w:widowControl/>
        <w:numPr>
          <w:ilvl w:val="1"/>
          <w:numId w:val="1"/>
        </w:numPr>
        <w:shd w:val="clear" w:color="auto" w:fill="FFFFFF"/>
        <w:ind w:left="1200"/>
        <w:textAlignment w:val="baseline"/>
        <w:rPr>
          <w:rFonts w:ascii="inherit" w:eastAsia="微軟正黑體" w:hAnsi="inherit" w:cs="新細明體" w:hint="eastAsia"/>
          <w:color w:val="3A3A3A"/>
          <w:kern w:val="0"/>
          <w:sz w:val="26"/>
          <w:szCs w:val="26"/>
        </w:rPr>
      </w:pPr>
      <w:hyperlink r:id="rId8" w:tooltip="1.0.2版本(32位元)安裝檔" w:history="1">
        <w:r w:rsidR="00431350" w:rsidRPr="00431350">
          <w:rPr>
            <w:rFonts w:ascii="inherit" w:eastAsia="微軟正黑體" w:hAnsi="inherit" w:cs="新細明體"/>
            <w:color w:val="096AB4"/>
            <w:kern w:val="0"/>
            <w:sz w:val="26"/>
            <w:szCs w:val="26"/>
            <w:u w:val="single"/>
            <w:bdr w:val="none" w:sz="0" w:space="0" w:color="auto" w:frame="1"/>
          </w:rPr>
          <w:t>1.0.2</w:t>
        </w:r>
        <w:r w:rsidR="00431350" w:rsidRPr="00431350">
          <w:rPr>
            <w:rFonts w:ascii="inherit" w:eastAsia="微軟正黑體" w:hAnsi="inherit" w:cs="新細明體"/>
            <w:color w:val="096AB4"/>
            <w:kern w:val="0"/>
            <w:sz w:val="26"/>
            <w:szCs w:val="26"/>
            <w:u w:val="single"/>
            <w:bdr w:val="none" w:sz="0" w:space="0" w:color="auto" w:frame="1"/>
          </w:rPr>
          <w:t>版本</w:t>
        </w:r>
        <w:r w:rsidR="00431350" w:rsidRPr="00431350">
          <w:rPr>
            <w:rFonts w:ascii="inherit" w:eastAsia="微軟正黑體" w:hAnsi="inherit" w:cs="新細明體"/>
            <w:color w:val="096AB4"/>
            <w:kern w:val="0"/>
            <w:sz w:val="26"/>
            <w:szCs w:val="26"/>
            <w:u w:val="single"/>
            <w:bdr w:val="none" w:sz="0" w:space="0" w:color="auto" w:frame="1"/>
          </w:rPr>
          <w:t>(32</w:t>
        </w:r>
        <w:r w:rsidR="00431350" w:rsidRPr="00431350">
          <w:rPr>
            <w:rFonts w:ascii="inherit" w:eastAsia="微軟正黑體" w:hAnsi="inherit" w:cs="新細明體"/>
            <w:color w:val="096AB4"/>
            <w:kern w:val="0"/>
            <w:sz w:val="26"/>
            <w:szCs w:val="26"/>
            <w:u w:val="single"/>
            <w:bdr w:val="none" w:sz="0" w:space="0" w:color="auto" w:frame="1"/>
          </w:rPr>
          <w:t>位元</w:t>
        </w:r>
        <w:r w:rsidR="00431350" w:rsidRPr="00431350">
          <w:rPr>
            <w:rFonts w:ascii="inherit" w:eastAsia="微軟正黑體" w:hAnsi="inherit" w:cs="新細明體"/>
            <w:color w:val="096AB4"/>
            <w:kern w:val="0"/>
            <w:sz w:val="26"/>
            <w:szCs w:val="26"/>
            <w:u w:val="single"/>
            <w:bdr w:val="none" w:sz="0" w:space="0" w:color="auto" w:frame="1"/>
          </w:rPr>
          <w:t>)</w:t>
        </w:r>
        <w:r w:rsidR="00431350" w:rsidRPr="00431350">
          <w:rPr>
            <w:rFonts w:ascii="inherit" w:eastAsia="微軟正黑體" w:hAnsi="inherit" w:cs="新細明體"/>
            <w:color w:val="096AB4"/>
            <w:kern w:val="0"/>
            <w:sz w:val="26"/>
            <w:szCs w:val="26"/>
            <w:u w:val="single"/>
            <w:bdr w:val="none" w:sz="0" w:space="0" w:color="auto" w:frame="1"/>
          </w:rPr>
          <w:t>安裝</w:t>
        </w:r>
        <w:proofErr w:type="gramStart"/>
        <w:r w:rsidR="00431350" w:rsidRPr="00431350">
          <w:rPr>
            <w:rFonts w:ascii="inherit" w:eastAsia="微軟正黑體" w:hAnsi="inherit" w:cs="新細明體"/>
            <w:color w:val="096AB4"/>
            <w:kern w:val="0"/>
            <w:sz w:val="26"/>
            <w:szCs w:val="26"/>
            <w:u w:val="single"/>
            <w:bdr w:val="none" w:sz="0" w:space="0" w:color="auto" w:frame="1"/>
          </w:rPr>
          <w:t>檔</w:t>
        </w:r>
        <w:proofErr w:type="gramEnd"/>
        <w:r w:rsidR="00431350" w:rsidRPr="00431350">
          <w:rPr>
            <w:rFonts w:ascii="inherit" w:eastAsia="微軟正黑體" w:hAnsi="inherit" w:cs="新細明體" w:hint="eastAsia"/>
            <w:noProof/>
            <w:color w:val="096AB4"/>
            <w:kern w:val="0"/>
            <w:sz w:val="26"/>
            <w:szCs w:val="26"/>
            <w:bdr w:val="none" w:sz="0" w:space="0" w:color="auto" w:frame="1"/>
          </w:rPr>
          <w:drawing>
            <wp:inline distT="0" distB="0" distL="0" distR="0" wp14:anchorId="1F841DD0" wp14:editId="2A787DD8">
              <wp:extent cx="121920" cy="99060"/>
              <wp:effectExtent l="0" t="0" r="0" b="0"/>
              <wp:docPr id="1" name="圖片 1" descr="另開新視窗">
                <a:hlinkClick xmlns:a="http://schemas.openxmlformats.org/drawingml/2006/main" r:id="rId8" tooltip="&quot;1.0.2版本(32位元)安裝檔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另開新視窗">
                        <a:hlinkClick r:id="rId8" tooltip="&quot;1.0.2版本(32位元)安裝檔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920" cy="99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431350" w:rsidRPr="00431350" w:rsidRDefault="00554137" w:rsidP="00431350">
      <w:pPr>
        <w:widowControl/>
        <w:numPr>
          <w:ilvl w:val="1"/>
          <w:numId w:val="1"/>
        </w:numPr>
        <w:shd w:val="clear" w:color="auto" w:fill="FFFFFF"/>
        <w:ind w:left="1200"/>
        <w:textAlignment w:val="baseline"/>
        <w:rPr>
          <w:rFonts w:ascii="inherit" w:eastAsia="微軟正黑體" w:hAnsi="inherit" w:cs="新細明體" w:hint="eastAsia"/>
          <w:color w:val="3A3A3A"/>
          <w:kern w:val="0"/>
          <w:sz w:val="26"/>
          <w:szCs w:val="26"/>
        </w:rPr>
      </w:pPr>
      <w:hyperlink r:id="rId10" w:tooltip="1.0.2版本(32位元)MD5" w:history="1">
        <w:r w:rsidR="00431350" w:rsidRPr="00431350">
          <w:rPr>
            <w:rFonts w:ascii="inherit" w:eastAsia="微軟正黑體" w:hAnsi="inherit" w:cs="新細明體"/>
            <w:color w:val="096AB4"/>
            <w:kern w:val="0"/>
            <w:sz w:val="26"/>
            <w:szCs w:val="26"/>
            <w:u w:val="single"/>
            <w:bdr w:val="none" w:sz="0" w:space="0" w:color="auto" w:frame="1"/>
          </w:rPr>
          <w:t>1.0.2</w:t>
        </w:r>
        <w:r w:rsidR="00431350" w:rsidRPr="00431350">
          <w:rPr>
            <w:rFonts w:ascii="inherit" w:eastAsia="微軟正黑體" w:hAnsi="inherit" w:cs="新細明體"/>
            <w:color w:val="096AB4"/>
            <w:kern w:val="0"/>
            <w:sz w:val="26"/>
            <w:szCs w:val="26"/>
            <w:u w:val="single"/>
            <w:bdr w:val="none" w:sz="0" w:space="0" w:color="auto" w:frame="1"/>
          </w:rPr>
          <w:t>版本</w:t>
        </w:r>
        <w:r w:rsidR="00431350" w:rsidRPr="00431350">
          <w:rPr>
            <w:rFonts w:ascii="inherit" w:eastAsia="微軟正黑體" w:hAnsi="inherit" w:cs="新細明體"/>
            <w:color w:val="096AB4"/>
            <w:kern w:val="0"/>
            <w:sz w:val="26"/>
            <w:szCs w:val="26"/>
            <w:u w:val="single"/>
            <w:bdr w:val="none" w:sz="0" w:space="0" w:color="auto" w:frame="1"/>
          </w:rPr>
          <w:t>(32</w:t>
        </w:r>
        <w:r w:rsidR="00431350" w:rsidRPr="00431350">
          <w:rPr>
            <w:rFonts w:ascii="inherit" w:eastAsia="微軟正黑體" w:hAnsi="inherit" w:cs="新細明體"/>
            <w:color w:val="096AB4"/>
            <w:kern w:val="0"/>
            <w:sz w:val="26"/>
            <w:szCs w:val="26"/>
            <w:u w:val="single"/>
            <w:bdr w:val="none" w:sz="0" w:space="0" w:color="auto" w:frame="1"/>
          </w:rPr>
          <w:t>位元</w:t>
        </w:r>
        <w:r w:rsidR="00431350" w:rsidRPr="00431350">
          <w:rPr>
            <w:rFonts w:ascii="inherit" w:eastAsia="微軟正黑體" w:hAnsi="inherit" w:cs="新細明體"/>
            <w:color w:val="096AB4"/>
            <w:kern w:val="0"/>
            <w:sz w:val="26"/>
            <w:szCs w:val="26"/>
            <w:u w:val="single"/>
            <w:bdr w:val="none" w:sz="0" w:space="0" w:color="auto" w:frame="1"/>
          </w:rPr>
          <w:t>)MD5</w:t>
        </w:r>
        <w:r w:rsidR="00431350" w:rsidRPr="00431350">
          <w:rPr>
            <w:rFonts w:ascii="inherit" w:eastAsia="微軟正黑體" w:hAnsi="inherit" w:cs="新細明體" w:hint="eastAsia"/>
            <w:noProof/>
            <w:color w:val="096AB4"/>
            <w:kern w:val="0"/>
            <w:sz w:val="26"/>
            <w:szCs w:val="26"/>
            <w:bdr w:val="none" w:sz="0" w:space="0" w:color="auto" w:frame="1"/>
          </w:rPr>
          <w:drawing>
            <wp:inline distT="0" distB="0" distL="0" distR="0" wp14:anchorId="3EADFCE9" wp14:editId="33CC3ECD">
              <wp:extent cx="152400" cy="152400"/>
              <wp:effectExtent l="0" t="0" r="0" b="0"/>
              <wp:docPr id="2" name="圖片 2" descr="1.0.2版本(32位元)MD5">
                <a:hlinkClick xmlns:a="http://schemas.openxmlformats.org/drawingml/2006/main" r:id="rId10" tooltip="&quot;1.0.2版本(32位元)MD5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1.0.2版本(32位元)MD5">
                        <a:hlinkClick r:id="rId10" tooltip="&quot;1.0.2版本(32位元)MD5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431350" w:rsidRPr="00431350" w:rsidRDefault="00554137" w:rsidP="00431350">
      <w:pPr>
        <w:widowControl/>
        <w:numPr>
          <w:ilvl w:val="1"/>
          <w:numId w:val="1"/>
        </w:numPr>
        <w:shd w:val="clear" w:color="auto" w:fill="FFFFFF"/>
        <w:ind w:left="1200"/>
        <w:textAlignment w:val="baseline"/>
        <w:rPr>
          <w:rFonts w:ascii="inherit" w:eastAsia="微軟正黑體" w:hAnsi="inherit" w:cs="新細明體" w:hint="eastAsia"/>
          <w:color w:val="3A3A3A"/>
          <w:kern w:val="0"/>
          <w:sz w:val="26"/>
          <w:szCs w:val="26"/>
        </w:rPr>
      </w:pPr>
      <w:hyperlink r:id="rId12" w:tooltip="1.0.2版本(64位元)安裝檔" w:history="1">
        <w:r w:rsidR="00431350" w:rsidRPr="00431350">
          <w:rPr>
            <w:rFonts w:ascii="inherit" w:eastAsia="微軟正黑體" w:hAnsi="inherit" w:cs="新細明體"/>
            <w:color w:val="096AB4"/>
            <w:kern w:val="0"/>
            <w:sz w:val="26"/>
            <w:szCs w:val="26"/>
            <w:u w:val="single"/>
            <w:bdr w:val="none" w:sz="0" w:space="0" w:color="auto" w:frame="1"/>
          </w:rPr>
          <w:t>1.0.2</w:t>
        </w:r>
        <w:r w:rsidR="00431350" w:rsidRPr="00431350">
          <w:rPr>
            <w:rFonts w:ascii="inherit" w:eastAsia="微軟正黑體" w:hAnsi="inherit" w:cs="新細明體"/>
            <w:color w:val="096AB4"/>
            <w:kern w:val="0"/>
            <w:sz w:val="26"/>
            <w:szCs w:val="26"/>
            <w:u w:val="single"/>
            <w:bdr w:val="none" w:sz="0" w:space="0" w:color="auto" w:frame="1"/>
          </w:rPr>
          <w:t>版本</w:t>
        </w:r>
        <w:r w:rsidR="00431350" w:rsidRPr="00431350">
          <w:rPr>
            <w:rFonts w:ascii="inherit" w:eastAsia="微軟正黑體" w:hAnsi="inherit" w:cs="新細明體"/>
            <w:color w:val="096AB4"/>
            <w:kern w:val="0"/>
            <w:sz w:val="26"/>
            <w:szCs w:val="26"/>
            <w:u w:val="single"/>
            <w:bdr w:val="none" w:sz="0" w:space="0" w:color="auto" w:frame="1"/>
          </w:rPr>
          <w:t>(64</w:t>
        </w:r>
        <w:r w:rsidR="00431350" w:rsidRPr="00431350">
          <w:rPr>
            <w:rFonts w:ascii="inherit" w:eastAsia="微軟正黑體" w:hAnsi="inherit" w:cs="新細明體"/>
            <w:color w:val="096AB4"/>
            <w:kern w:val="0"/>
            <w:sz w:val="26"/>
            <w:szCs w:val="26"/>
            <w:u w:val="single"/>
            <w:bdr w:val="none" w:sz="0" w:space="0" w:color="auto" w:frame="1"/>
          </w:rPr>
          <w:t>位元</w:t>
        </w:r>
        <w:r w:rsidR="00431350" w:rsidRPr="00431350">
          <w:rPr>
            <w:rFonts w:ascii="inherit" w:eastAsia="微軟正黑體" w:hAnsi="inherit" w:cs="新細明體"/>
            <w:color w:val="096AB4"/>
            <w:kern w:val="0"/>
            <w:sz w:val="26"/>
            <w:szCs w:val="26"/>
            <w:u w:val="single"/>
            <w:bdr w:val="none" w:sz="0" w:space="0" w:color="auto" w:frame="1"/>
          </w:rPr>
          <w:t>)</w:t>
        </w:r>
        <w:r w:rsidR="00431350" w:rsidRPr="00431350">
          <w:rPr>
            <w:rFonts w:ascii="inherit" w:eastAsia="微軟正黑體" w:hAnsi="inherit" w:cs="新細明體"/>
            <w:color w:val="096AB4"/>
            <w:kern w:val="0"/>
            <w:sz w:val="26"/>
            <w:szCs w:val="26"/>
            <w:u w:val="single"/>
            <w:bdr w:val="none" w:sz="0" w:space="0" w:color="auto" w:frame="1"/>
          </w:rPr>
          <w:t>安裝</w:t>
        </w:r>
        <w:proofErr w:type="gramStart"/>
        <w:r w:rsidR="00431350" w:rsidRPr="00431350">
          <w:rPr>
            <w:rFonts w:ascii="inherit" w:eastAsia="微軟正黑體" w:hAnsi="inherit" w:cs="新細明體"/>
            <w:color w:val="096AB4"/>
            <w:kern w:val="0"/>
            <w:sz w:val="26"/>
            <w:szCs w:val="26"/>
            <w:u w:val="single"/>
            <w:bdr w:val="none" w:sz="0" w:space="0" w:color="auto" w:frame="1"/>
          </w:rPr>
          <w:t>檔</w:t>
        </w:r>
        <w:proofErr w:type="gramEnd"/>
        <w:r w:rsidR="00431350" w:rsidRPr="00431350">
          <w:rPr>
            <w:rFonts w:ascii="inherit" w:eastAsia="微軟正黑體" w:hAnsi="inherit" w:cs="新細明體" w:hint="eastAsia"/>
            <w:noProof/>
            <w:color w:val="096AB4"/>
            <w:kern w:val="0"/>
            <w:sz w:val="26"/>
            <w:szCs w:val="26"/>
            <w:bdr w:val="none" w:sz="0" w:space="0" w:color="auto" w:frame="1"/>
          </w:rPr>
          <w:drawing>
            <wp:inline distT="0" distB="0" distL="0" distR="0" wp14:anchorId="2845AC0A" wp14:editId="13E5BE2C">
              <wp:extent cx="121920" cy="99060"/>
              <wp:effectExtent l="0" t="0" r="0" b="0"/>
              <wp:docPr id="3" name="圖片 3" descr="另開新視窗">
                <a:hlinkClick xmlns:a="http://schemas.openxmlformats.org/drawingml/2006/main" r:id="rId12" tooltip="&quot;1.0.2版本(64位元)安裝檔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另開新視窗">
                        <a:hlinkClick r:id="rId12" tooltip="&quot;1.0.2版本(64位元)安裝檔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920" cy="99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431350" w:rsidRPr="00431350" w:rsidRDefault="00554137" w:rsidP="00431350">
      <w:pPr>
        <w:widowControl/>
        <w:numPr>
          <w:ilvl w:val="1"/>
          <w:numId w:val="1"/>
        </w:numPr>
        <w:shd w:val="clear" w:color="auto" w:fill="FFFFFF"/>
        <w:ind w:left="1200"/>
        <w:textAlignment w:val="baseline"/>
        <w:rPr>
          <w:rFonts w:ascii="inherit" w:eastAsia="微軟正黑體" w:hAnsi="inherit" w:cs="新細明體" w:hint="eastAsia"/>
          <w:color w:val="3A3A3A"/>
          <w:kern w:val="0"/>
          <w:sz w:val="26"/>
          <w:szCs w:val="26"/>
        </w:rPr>
      </w:pPr>
      <w:hyperlink r:id="rId13" w:tooltip="1.0.2版本(64位元)MD5" w:history="1">
        <w:r w:rsidR="00431350" w:rsidRPr="00431350">
          <w:rPr>
            <w:rFonts w:ascii="inherit" w:eastAsia="微軟正黑體" w:hAnsi="inherit" w:cs="新細明體"/>
            <w:color w:val="096AB4"/>
            <w:kern w:val="0"/>
            <w:sz w:val="26"/>
            <w:szCs w:val="26"/>
            <w:u w:val="single"/>
            <w:bdr w:val="none" w:sz="0" w:space="0" w:color="auto" w:frame="1"/>
          </w:rPr>
          <w:t>1.0.2</w:t>
        </w:r>
        <w:r w:rsidR="00431350" w:rsidRPr="00431350">
          <w:rPr>
            <w:rFonts w:ascii="inherit" w:eastAsia="微軟正黑體" w:hAnsi="inherit" w:cs="新細明體"/>
            <w:color w:val="096AB4"/>
            <w:kern w:val="0"/>
            <w:sz w:val="26"/>
            <w:szCs w:val="26"/>
            <w:u w:val="single"/>
            <w:bdr w:val="none" w:sz="0" w:space="0" w:color="auto" w:frame="1"/>
          </w:rPr>
          <w:t>版本</w:t>
        </w:r>
        <w:r w:rsidR="00431350" w:rsidRPr="00431350">
          <w:rPr>
            <w:rFonts w:ascii="inherit" w:eastAsia="微軟正黑體" w:hAnsi="inherit" w:cs="新細明體"/>
            <w:color w:val="096AB4"/>
            <w:kern w:val="0"/>
            <w:sz w:val="26"/>
            <w:szCs w:val="26"/>
            <w:u w:val="single"/>
            <w:bdr w:val="none" w:sz="0" w:space="0" w:color="auto" w:frame="1"/>
          </w:rPr>
          <w:t>(64</w:t>
        </w:r>
        <w:r w:rsidR="00431350" w:rsidRPr="00431350">
          <w:rPr>
            <w:rFonts w:ascii="inherit" w:eastAsia="微軟正黑體" w:hAnsi="inherit" w:cs="新細明體"/>
            <w:color w:val="096AB4"/>
            <w:kern w:val="0"/>
            <w:sz w:val="26"/>
            <w:szCs w:val="26"/>
            <w:u w:val="single"/>
            <w:bdr w:val="none" w:sz="0" w:space="0" w:color="auto" w:frame="1"/>
          </w:rPr>
          <w:t>位元</w:t>
        </w:r>
        <w:r w:rsidR="00431350" w:rsidRPr="00431350">
          <w:rPr>
            <w:rFonts w:ascii="inherit" w:eastAsia="微軟正黑體" w:hAnsi="inherit" w:cs="新細明體"/>
            <w:color w:val="096AB4"/>
            <w:kern w:val="0"/>
            <w:sz w:val="26"/>
            <w:szCs w:val="26"/>
            <w:u w:val="single"/>
            <w:bdr w:val="none" w:sz="0" w:space="0" w:color="auto" w:frame="1"/>
          </w:rPr>
          <w:t>)MD5</w:t>
        </w:r>
        <w:r w:rsidR="00431350" w:rsidRPr="00431350">
          <w:rPr>
            <w:rFonts w:ascii="inherit" w:eastAsia="微軟正黑體" w:hAnsi="inherit" w:cs="新細明體" w:hint="eastAsia"/>
            <w:noProof/>
            <w:color w:val="096AB4"/>
            <w:kern w:val="0"/>
            <w:sz w:val="26"/>
            <w:szCs w:val="26"/>
            <w:bdr w:val="none" w:sz="0" w:space="0" w:color="auto" w:frame="1"/>
          </w:rPr>
          <w:drawing>
            <wp:inline distT="0" distB="0" distL="0" distR="0" wp14:anchorId="4E9FD9E2" wp14:editId="65767FE7">
              <wp:extent cx="152400" cy="152400"/>
              <wp:effectExtent l="0" t="0" r="0" b="0"/>
              <wp:docPr id="4" name="圖片 4" descr="1.0.2版本(64位元)MD5">
                <a:hlinkClick xmlns:a="http://schemas.openxmlformats.org/drawingml/2006/main" r:id="rId13" tooltip="&quot;1.0.2版本(64位元)MD5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1.0.2版本(64位元)MD5">
                        <a:hlinkClick r:id="rId13" tooltip="&quot;1.0.2版本(64位元)MD5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431350" w:rsidRPr="00431350" w:rsidRDefault="00431350" w:rsidP="00431350">
      <w:pPr>
        <w:widowControl/>
        <w:numPr>
          <w:ilvl w:val="0"/>
          <w:numId w:val="1"/>
        </w:numPr>
        <w:shd w:val="clear" w:color="auto" w:fill="FFFFFF"/>
        <w:ind w:left="600"/>
        <w:textAlignment w:val="baseline"/>
        <w:rPr>
          <w:rFonts w:ascii="inherit" w:eastAsia="微軟正黑體" w:hAnsi="inherit" w:cs="新細明體" w:hint="eastAsia"/>
          <w:color w:val="3A3A3A"/>
          <w:kern w:val="0"/>
          <w:sz w:val="26"/>
          <w:szCs w:val="26"/>
        </w:rPr>
      </w:pPr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>​</w:t>
      </w:r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>軟體安裝說明手冊下載：</w:t>
      </w:r>
    </w:p>
    <w:p w:rsidR="00431350" w:rsidRPr="00431350" w:rsidRDefault="00554137" w:rsidP="00431350">
      <w:pPr>
        <w:widowControl/>
        <w:numPr>
          <w:ilvl w:val="1"/>
          <w:numId w:val="1"/>
        </w:numPr>
        <w:shd w:val="clear" w:color="auto" w:fill="FFFFFF"/>
        <w:ind w:left="1200"/>
        <w:textAlignment w:val="baseline"/>
        <w:rPr>
          <w:rFonts w:ascii="inherit" w:eastAsia="微軟正黑體" w:hAnsi="inherit" w:cs="新細明體" w:hint="eastAsia"/>
          <w:color w:val="3A3A3A"/>
          <w:kern w:val="0"/>
          <w:sz w:val="26"/>
          <w:szCs w:val="26"/>
        </w:rPr>
      </w:pPr>
      <w:hyperlink r:id="rId14" w:tooltip="國家發展委員會ODF文件應用工具安裝說明手冊（PDF）" w:history="1">
        <w:r w:rsidR="00431350" w:rsidRPr="00431350">
          <w:rPr>
            <w:rFonts w:ascii="inherit" w:eastAsia="微軟正黑體" w:hAnsi="inherit" w:cs="新細明體"/>
            <w:color w:val="096AB4"/>
            <w:kern w:val="0"/>
            <w:sz w:val="26"/>
            <w:szCs w:val="26"/>
            <w:u w:val="single"/>
            <w:bdr w:val="none" w:sz="0" w:space="0" w:color="auto" w:frame="1"/>
          </w:rPr>
          <w:t>國家發展委員會</w:t>
        </w:r>
        <w:r w:rsidR="00431350" w:rsidRPr="00431350">
          <w:rPr>
            <w:rFonts w:ascii="inherit" w:eastAsia="微軟正黑體" w:hAnsi="inherit" w:cs="新細明體"/>
            <w:color w:val="096AB4"/>
            <w:kern w:val="0"/>
            <w:sz w:val="26"/>
            <w:szCs w:val="26"/>
            <w:u w:val="single"/>
            <w:bdr w:val="none" w:sz="0" w:space="0" w:color="auto" w:frame="1"/>
          </w:rPr>
          <w:t>ODF</w:t>
        </w:r>
        <w:r w:rsidR="00431350" w:rsidRPr="00431350">
          <w:rPr>
            <w:rFonts w:ascii="inherit" w:eastAsia="微軟正黑體" w:hAnsi="inherit" w:cs="新細明體"/>
            <w:color w:val="096AB4"/>
            <w:kern w:val="0"/>
            <w:sz w:val="26"/>
            <w:szCs w:val="26"/>
            <w:u w:val="single"/>
            <w:bdr w:val="none" w:sz="0" w:space="0" w:color="auto" w:frame="1"/>
          </w:rPr>
          <w:t>文件應用工具安裝說明手冊（</w:t>
        </w:r>
        <w:r w:rsidR="00431350" w:rsidRPr="00431350">
          <w:rPr>
            <w:rFonts w:ascii="inherit" w:eastAsia="微軟正黑體" w:hAnsi="inherit" w:cs="新細明體"/>
            <w:color w:val="096AB4"/>
            <w:kern w:val="0"/>
            <w:sz w:val="26"/>
            <w:szCs w:val="26"/>
            <w:u w:val="single"/>
            <w:bdr w:val="none" w:sz="0" w:space="0" w:color="auto" w:frame="1"/>
          </w:rPr>
          <w:t>PDF</w:t>
        </w:r>
        <w:r w:rsidR="00431350" w:rsidRPr="00431350">
          <w:rPr>
            <w:rFonts w:ascii="inherit" w:eastAsia="微軟正黑體" w:hAnsi="inherit" w:cs="新細明體"/>
            <w:color w:val="096AB4"/>
            <w:kern w:val="0"/>
            <w:sz w:val="26"/>
            <w:szCs w:val="26"/>
            <w:u w:val="single"/>
            <w:bdr w:val="none" w:sz="0" w:space="0" w:color="auto" w:frame="1"/>
          </w:rPr>
          <w:t>）</w:t>
        </w:r>
        <w:r w:rsidR="00431350" w:rsidRPr="00431350">
          <w:rPr>
            <w:rFonts w:ascii="inherit" w:eastAsia="微軟正黑體" w:hAnsi="inherit" w:cs="新細明體" w:hint="eastAsia"/>
            <w:noProof/>
            <w:color w:val="096AB4"/>
            <w:kern w:val="0"/>
            <w:sz w:val="26"/>
            <w:szCs w:val="26"/>
            <w:bdr w:val="none" w:sz="0" w:space="0" w:color="auto" w:frame="1"/>
          </w:rPr>
          <w:drawing>
            <wp:inline distT="0" distB="0" distL="0" distR="0" wp14:anchorId="285EC107" wp14:editId="561FF43F">
              <wp:extent cx="121920" cy="99060"/>
              <wp:effectExtent l="0" t="0" r="0" b="0"/>
              <wp:docPr id="5" name="圖片 5" descr="另開新視窗">
                <a:hlinkClick xmlns:a="http://schemas.openxmlformats.org/drawingml/2006/main" r:id="rId14" tooltip="&quot;國家發展委員會ODF文件應用工具安裝說明手冊（PDF）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另開新視窗">
                        <a:hlinkClick r:id="rId14" tooltip="&quot;國家發展委員會ODF文件應用工具安裝說明手冊（PDF）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920" cy="99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431350" w:rsidRPr="00431350" w:rsidRDefault="00554137" w:rsidP="00431350">
      <w:pPr>
        <w:widowControl/>
        <w:numPr>
          <w:ilvl w:val="1"/>
          <w:numId w:val="1"/>
        </w:numPr>
        <w:shd w:val="clear" w:color="auto" w:fill="FFFFFF"/>
        <w:ind w:left="1200"/>
        <w:textAlignment w:val="baseline"/>
        <w:rPr>
          <w:rFonts w:ascii="inherit" w:eastAsia="微軟正黑體" w:hAnsi="inherit" w:cs="新細明體" w:hint="eastAsia"/>
          <w:color w:val="3A3A3A"/>
          <w:kern w:val="0"/>
          <w:sz w:val="26"/>
          <w:szCs w:val="26"/>
        </w:rPr>
      </w:pPr>
      <w:hyperlink r:id="rId15" w:tooltip="國家發展委員會ODF文件應用工具安裝說明手冊（ODT）" w:history="1">
        <w:r w:rsidR="00431350" w:rsidRPr="00431350">
          <w:rPr>
            <w:rFonts w:ascii="inherit" w:eastAsia="微軟正黑體" w:hAnsi="inherit" w:cs="新細明體"/>
            <w:color w:val="096AB4"/>
            <w:kern w:val="0"/>
            <w:sz w:val="26"/>
            <w:szCs w:val="26"/>
            <w:u w:val="single"/>
            <w:bdr w:val="none" w:sz="0" w:space="0" w:color="auto" w:frame="1"/>
          </w:rPr>
          <w:t>國家發展委員會</w:t>
        </w:r>
        <w:r w:rsidR="00431350" w:rsidRPr="00431350">
          <w:rPr>
            <w:rFonts w:ascii="inherit" w:eastAsia="微軟正黑體" w:hAnsi="inherit" w:cs="新細明體"/>
            <w:color w:val="096AB4"/>
            <w:kern w:val="0"/>
            <w:sz w:val="26"/>
            <w:szCs w:val="26"/>
            <w:u w:val="single"/>
            <w:bdr w:val="none" w:sz="0" w:space="0" w:color="auto" w:frame="1"/>
          </w:rPr>
          <w:t>ODF</w:t>
        </w:r>
        <w:r w:rsidR="00431350" w:rsidRPr="00431350">
          <w:rPr>
            <w:rFonts w:ascii="inherit" w:eastAsia="微軟正黑體" w:hAnsi="inherit" w:cs="新細明體"/>
            <w:color w:val="096AB4"/>
            <w:kern w:val="0"/>
            <w:sz w:val="26"/>
            <w:szCs w:val="26"/>
            <w:u w:val="single"/>
            <w:bdr w:val="none" w:sz="0" w:space="0" w:color="auto" w:frame="1"/>
          </w:rPr>
          <w:t>文件應用工具安裝說明手冊（</w:t>
        </w:r>
        <w:r w:rsidR="00431350" w:rsidRPr="00431350">
          <w:rPr>
            <w:rFonts w:ascii="inherit" w:eastAsia="微軟正黑體" w:hAnsi="inherit" w:cs="新細明體"/>
            <w:color w:val="096AB4"/>
            <w:kern w:val="0"/>
            <w:sz w:val="26"/>
            <w:szCs w:val="26"/>
            <w:u w:val="single"/>
            <w:bdr w:val="none" w:sz="0" w:space="0" w:color="auto" w:frame="1"/>
          </w:rPr>
          <w:t>ODT</w:t>
        </w:r>
        <w:r w:rsidR="00431350" w:rsidRPr="00431350">
          <w:rPr>
            <w:rFonts w:ascii="inherit" w:eastAsia="微軟正黑體" w:hAnsi="inherit" w:cs="新細明體"/>
            <w:color w:val="096AB4"/>
            <w:kern w:val="0"/>
            <w:sz w:val="26"/>
            <w:szCs w:val="26"/>
            <w:u w:val="single"/>
            <w:bdr w:val="none" w:sz="0" w:space="0" w:color="auto" w:frame="1"/>
          </w:rPr>
          <w:t>）</w:t>
        </w:r>
        <w:r w:rsidR="00431350" w:rsidRPr="00431350">
          <w:rPr>
            <w:rFonts w:ascii="inherit" w:eastAsia="微軟正黑體" w:hAnsi="inherit" w:cs="新細明體" w:hint="eastAsia"/>
            <w:noProof/>
            <w:color w:val="096AB4"/>
            <w:kern w:val="0"/>
            <w:sz w:val="26"/>
            <w:szCs w:val="26"/>
            <w:bdr w:val="none" w:sz="0" w:space="0" w:color="auto" w:frame="1"/>
          </w:rPr>
          <w:drawing>
            <wp:inline distT="0" distB="0" distL="0" distR="0" wp14:anchorId="040500E9" wp14:editId="4F00938E">
              <wp:extent cx="121920" cy="99060"/>
              <wp:effectExtent l="0" t="0" r="0" b="0"/>
              <wp:docPr id="6" name="圖片 6" descr="另開新視窗">
                <a:hlinkClick xmlns:a="http://schemas.openxmlformats.org/drawingml/2006/main" r:id="rId15" tooltip="&quot;國家發展委員會ODF文件應用工具安裝說明手冊（ODT）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另開新視窗">
                        <a:hlinkClick r:id="rId15" tooltip="&quot;國家發展委員會ODF文件應用工具安裝說明手冊（ODT）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920" cy="99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431350" w:rsidRPr="00431350" w:rsidRDefault="00431350" w:rsidP="00431350">
      <w:pPr>
        <w:widowControl/>
        <w:numPr>
          <w:ilvl w:val="0"/>
          <w:numId w:val="1"/>
        </w:numPr>
        <w:shd w:val="clear" w:color="auto" w:fill="FFFFFF"/>
        <w:ind w:left="600"/>
        <w:textAlignment w:val="baseline"/>
        <w:rPr>
          <w:rFonts w:ascii="inherit" w:eastAsia="微軟正黑體" w:hAnsi="inherit" w:cs="新細明體" w:hint="eastAsia"/>
          <w:color w:val="3A3A3A"/>
          <w:kern w:val="0"/>
          <w:sz w:val="26"/>
          <w:szCs w:val="26"/>
        </w:rPr>
      </w:pPr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>操作說明手冊下載（一般使用者）：</w:t>
      </w:r>
    </w:p>
    <w:p w:rsidR="00431350" w:rsidRPr="00431350" w:rsidRDefault="00554137" w:rsidP="00431350">
      <w:pPr>
        <w:widowControl/>
        <w:numPr>
          <w:ilvl w:val="1"/>
          <w:numId w:val="1"/>
        </w:numPr>
        <w:shd w:val="clear" w:color="auto" w:fill="FFFFFF"/>
        <w:ind w:left="1200"/>
        <w:textAlignment w:val="baseline"/>
        <w:rPr>
          <w:rFonts w:ascii="inherit" w:eastAsia="微軟正黑體" w:hAnsi="inherit" w:cs="新細明體" w:hint="eastAsia"/>
          <w:color w:val="3A3A3A"/>
          <w:kern w:val="0"/>
          <w:sz w:val="26"/>
          <w:szCs w:val="26"/>
        </w:rPr>
      </w:pPr>
      <w:hyperlink r:id="rId16" w:tooltip="國家發展委員會ODF文件應用工具操作說明手冊（PDF）" w:history="1">
        <w:r w:rsidR="00431350" w:rsidRPr="00431350">
          <w:rPr>
            <w:rFonts w:ascii="inherit" w:eastAsia="微軟正黑體" w:hAnsi="inherit" w:cs="新細明體"/>
            <w:color w:val="096AB4"/>
            <w:kern w:val="0"/>
            <w:sz w:val="26"/>
            <w:szCs w:val="26"/>
            <w:u w:val="single"/>
            <w:bdr w:val="none" w:sz="0" w:space="0" w:color="auto" w:frame="1"/>
          </w:rPr>
          <w:t>國家發展委員會</w:t>
        </w:r>
        <w:r w:rsidR="00431350" w:rsidRPr="00431350">
          <w:rPr>
            <w:rFonts w:ascii="inherit" w:eastAsia="微軟正黑體" w:hAnsi="inherit" w:cs="新細明體"/>
            <w:color w:val="096AB4"/>
            <w:kern w:val="0"/>
            <w:sz w:val="26"/>
            <w:szCs w:val="26"/>
            <w:u w:val="single"/>
            <w:bdr w:val="none" w:sz="0" w:space="0" w:color="auto" w:frame="1"/>
          </w:rPr>
          <w:t>ODF</w:t>
        </w:r>
        <w:r w:rsidR="00431350" w:rsidRPr="00431350">
          <w:rPr>
            <w:rFonts w:ascii="inherit" w:eastAsia="微軟正黑體" w:hAnsi="inherit" w:cs="新細明體"/>
            <w:color w:val="096AB4"/>
            <w:kern w:val="0"/>
            <w:sz w:val="26"/>
            <w:szCs w:val="26"/>
            <w:u w:val="single"/>
            <w:bdr w:val="none" w:sz="0" w:space="0" w:color="auto" w:frame="1"/>
          </w:rPr>
          <w:t>文件應用工具操作說明手冊（</w:t>
        </w:r>
        <w:r w:rsidR="00431350" w:rsidRPr="00431350">
          <w:rPr>
            <w:rFonts w:ascii="inherit" w:eastAsia="微軟正黑體" w:hAnsi="inherit" w:cs="新細明體"/>
            <w:color w:val="096AB4"/>
            <w:kern w:val="0"/>
            <w:sz w:val="26"/>
            <w:szCs w:val="26"/>
            <w:u w:val="single"/>
            <w:bdr w:val="none" w:sz="0" w:space="0" w:color="auto" w:frame="1"/>
          </w:rPr>
          <w:t>PDF</w:t>
        </w:r>
        <w:r w:rsidR="00431350" w:rsidRPr="00431350">
          <w:rPr>
            <w:rFonts w:ascii="inherit" w:eastAsia="微軟正黑體" w:hAnsi="inherit" w:cs="新細明體"/>
            <w:color w:val="096AB4"/>
            <w:kern w:val="0"/>
            <w:sz w:val="26"/>
            <w:szCs w:val="26"/>
            <w:u w:val="single"/>
            <w:bdr w:val="none" w:sz="0" w:space="0" w:color="auto" w:frame="1"/>
          </w:rPr>
          <w:t>）</w:t>
        </w:r>
        <w:r w:rsidR="00431350" w:rsidRPr="00431350">
          <w:rPr>
            <w:rFonts w:ascii="inherit" w:eastAsia="微軟正黑體" w:hAnsi="inherit" w:cs="新細明體" w:hint="eastAsia"/>
            <w:noProof/>
            <w:color w:val="096AB4"/>
            <w:kern w:val="0"/>
            <w:sz w:val="26"/>
            <w:szCs w:val="26"/>
            <w:bdr w:val="none" w:sz="0" w:space="0" w:color="auto" w:frame="1"/>
          </w:rPr>
          <w:drawing>
            <wp:inline distT="0" distB="0" distL="0" distR="0" wp14:anchorId="533D5D9D" wp14:editId="743D3FFA">
              <wp:extent cx="121920" cy="99060"/>
              <wp:effectExtent l="0" t="0" r="0" b="0"/>
              <wp:docPr id="7" name="圖片 7" descr="另開新視窗">
                <a:hlinkClick xmlns:a="http://schemas.openxmlformats.org/drawingml/2006/main" r:id="rId17" tooltip="&quot;國家發展委員會ODF文件應用工具操作說明手冊（PDF）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另開新視窗">
                        <a:hlinkClick r:id="rId17" tooltip="&quot;國家發展委員會ODF文件應用工具操作說明手冊（PDF）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920" cy="99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431350" w:rsidRPr="00431350" w:rsidRDefault="00554137" w:rsidP="00431350">
      <w:pPr>
        <w:widowControl/>
        <w:numPr>
          <w:ilvl w:val="1"/>
          <w:numId w:val="1"/>
        </w:numPr>
        <w:shd w:val="clear" w:color="auto" w:fill="FFFFFF"/>
        <w:ind w:left="1200"/>
        <w:textAlignment w:val="baseline"/>
        <w:rPr>
          <w:rFonts w:ascii="inherit" w:eastAsia="微軟正黑體" w:hAnsi="inherit" w:cs="新細明體" w:hint="eastAsia"/>
          <w:color w:val="3A3A3A"/>
          <w:kern w:val="0"/>
          <w:sz w:val="26"/>
          <w:szCs w:val="26"/>
        </w:rPr>
      </w:pPr>
      <w:hyperlink r:id="rId18" w:tooltip="國家發展委員會ODF文件應用工具操作說明手冊（ODT）" w:history="1">
        <w:r w:rsidR="00431350" w:rsidRPr="00431350">
          <w:rPr>
            <w:rFonts w:ascii="inherit" w:eastAsia="微軟正黑體" w:hAnsi="inherit" w:cs="新細明體"/>
            <w:color w:val="096AB4"/>
            <w:kern w:val="0"/>
            <w:sz w:val="26"/>
            <w:szCs w:val="26"/>
            <w:u w:val="single"/>
            <w:bdr w:val="none" w:sz="0" w:space="0" w:color="auto" w:frame="1"/>
          </w:rPr>
          <w:t>國家發展委員會</w:t>
        </w:r>
        <w:r w:rsidR="00431350" w:rsidRPr="00431350">
          <w:rPr>
            <w:rFonts w:ascii="inherit" w:eastAsia="微軟正黑體" w:hAnsi="inherit" w:cs="新細明體"/>
            <w:color w:val="096AB4"/>
            <w:kern w:val="0"/>
            <w:sz w:val="26"/>
            <w:szCs w:val="26"/>
            <w:u w:val="single"/>
            <w:bdr w:val="none" w:sz="0" w:space="0" w:color="auto" w:frame="1"/>
          </w:rPr>
          <w:t>ODF</w:t>
        </w:r>
        <w:r w:rsidR="00431350" w:rsidRPr="00431350">
          <w:rPr>
            <w:rFonts w:ascii="inherit" w:eastAsia="微軟正黑體" w:hAnsi="inherit" w:cs="新細明體"/>
            <w:color w:val="096AB4"/>
            <w:kern w:val="0"/>
            <w:sz w:val="26"/>
            <w:szCs w:val="26"/>
            <w:u w:val="single"/>
            <w:bdr w:val="none" w:sz="0" w:space="0" w:color="auto" w:frame="1"/>
          </w:rPr>
          <w:t>文件應用工具操作說明手冊（</w:t>
        </w:r>
        <w:r w:rsidR="00431350" w:rsidRPr="00431350">
          <w:rPr>
            <w:rFonts w:ascii="inherit" w:eastAsia="微軟正黑體" w:hAnsi="inherit" w:cs="新細明體"/>
            <w:color w:val="096AB4"/>
            <w:kern w:val="0"/>
            <w:sz w:val="26"/>
            <w:szCs w:val="26"/>
            <w:u w:val="single"/>
            <w:bdr w:val="none" w:sz="0" w:space="0" w:color="auto" w:frame="1"/>
          </w:rPr>
          <w:t>ODT</w:t>
        </w:r>
        <w:r w:rsidR="00431350" w:rsidRPr="00431350">
          <w:rPr>
            <w:rFonts w:ascii="inherit" w:eastAsia="微軟正黑體" w:hAnsi="inherit" w:cs="新細明體"/>
            <w:color w:val="096AB4"/>
            <w:kern w:val="0"/>
            <w:sz w:val="26"/>
            <w:szCs w:val="26"/>
            <w:u w:val="single"/>
            <w:bdr w:val="none" w:sz="0" w:space="0" w:color="auto" w:frame="1"/>
          </w:rPr>
          <w:t>）</w:t>
        </w:r>
        <w:r w:rsidR="00431350" w:rsidRPr="00431350">
          <w:rPr>
            <w:rFonts w:ascii="inherit" w:eastAsia="微軟正黑體" w:hAnsi="inherit" w:cs="新細明體" w:hint="eastAsia"/>
            <w:noProof/>
            <w:color w:val="096AB4"/>
            <w:kern w:val="0"/>
            <w:sz w:val="26"/>
            <w:szCs w:val="26"/>
            <w:bdr w:val="none" w:sz="0" w:space="0" w:color="auto" w:frame="1"/>
          </w:rPr>
          <w:drawing>
            <wp:inline distT="0" distB="0" distL="0" distR="0" wp14:anchorId="7308D391" wp14:editId="34A958BD">
              <wp:extent cx="121920" cy="99060"/>
              <wp:effectExtent l="0" t="0" r="0" b="0"/>
              <wp:docPr id="8" name="圖片 8" descr="另開新視窗">
                <a:hlinkClick xmlns:a="http://schemas.openxmlformats.org/drawingml/2006/main" r:id="rId19" tooltip="&quot;國家發展委員會ODF文件應用工具操作說明手冊（ODT）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另開新視窗">
                        <a:hlinkClick r:id="rId19" tooltip="&quot;國家發展委員會ODF文件應用工具操作說明手冊（ODT）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920" cy="99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431350" w:rsidRPr="00431350" w:rsidRDefault="00431350" w:rsidP="00431350">
      <w:pPr>
        <w:widowControl/>
        <w:numPr>
          <w:ilvl w:val="0"/>
          <w:numId w:val="1"/>
        </w:numPr>
        <w:shd w:val="clear" w:color="auto" w:fill="FFFFFF"/>
        <w:ind w:left="600"/>
        <w:textAlignment w:val="baseline"/>
        <w:rPr>
          <w:rFonts w:ascii="inherit" w:eastAsia="微軟正黑體" w:hAnsi="inherit" w:cs="新細明體" w:hint="eastAsia"/>
          <w:color w:val="3A3A3A"/>
          <w:kern w:val="0"/>
          <w:sz w:val="26"/>
          <w:szCs w:val="26"/>
        </w:rPr>
      </w:pPr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>軟體安裝技術支援、軟體操作及其他</w:t>
      </w:r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>ODF</w:t>
      </w:r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>文件應用諮詢，請</w:t>
      </w:r>
      <w:proofErr w:type="gramStart"/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>逕</w:t>
      </w:r>
      <w:proofErr w:type="gramEnd"/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>洽：</w:t>
      </w:r>
    </w:p>
    <w:p w:rsidR="00431350" w:rsidRPr="00431350" w:rsidRDefault="00431350" w:rsidP="00431350">
      <w:pPr>
        <w:widowControl/>
        <w:numPr>
          <w:ilvl w:val="1"/>
          <w:numId w:val="1"/>
        </w:numPr>
        <w:shd w:val="clear" w:color="auto" w:fill="FFFFFF"/>
        <w:ind w:left="1200"/>
        <w:textAlignment w:val="baseline"/>
        <w:rPr>
          <w:rFonts w:ascii="inherit" w:eastAsia="微軟正黑體" w:hAnsi="inherit" w:cs="新細明體" w:hint="eastAsia"/>
          <w:color w:val="3A3A3A"/>
          <w:kern w:val="0"/>
          <w:sz w:val="26"/>
          <w:szCs w:val="26"/>
        </w:rPr>
      </w:pPr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>諮詢專線：</w:t>
      </w:r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>02-5568-6069</w:t>
      </w:r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>按</w:t>
      </w:r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>9</w:t>
      </w:r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>。</w:t>
      </w:r>
    </w:p>
    <w:p w:rsidR="00431350" w:rsidRPr="00431350" w:rsidRDefault="00431350" w:rsidP="00431350">
      <w:pPr>
        <w:widowControl/>
        <w:numPr>
          <w:ilvl w:val="1"/>
          <w:numId w:val="1"/>
        </w:numPr>
        <w:shd w:val="clear" w:color="auto" w:fill="FFFFFF"/>
        <w:ind w:left="1200"/>
        <w:textAlignment w:val="baseline"/>
        <w:rPr>
          <w:rFonts w:ascii="inherit" w:eastAsia="微軟正黑體" w:hAnsi="inherit" w:cs="新細明體" w:hint="eastAsia"/>
          <w:color w:val="3A3A3A"/>
          <w:kern w:val="0"/>
          <w:sz w:val="26"/>
          <w:szCs w:val="26"/>
        </w:rPr>
      </w:pPr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>email</w:t>
      </w:r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>：</w:t>
      </w:r>
      <w:hyperlink r:id="rId20" w:tooltip="odf@ndc.gov.tw" w:history="1">
        <w:r w:rsidRPr="00431350">
          <w:rPr>
            <w:rFonts w:ascii="inherit" w:eastAsia="微軟正黑體" w:hAnsi="inherit" w:cs="新細明體"/>
            <w:color w:val="096AB4"/>
            <w:kern w:val="0"/>
            <w:sz w:val="26"/>
            <w:szCs w:val="26"/>
            <w:u w:val="single"/>
            <w:bdr w:val="none" w:sz="0" w:space="0" w:color="auto" w:frame="1"/>
          </w:rPr>
          <w:t>odf@ndc.gov.tw</w:t>
        </w:r>
      </w:hyperlink>
      <w:r w:rsidRPr="00431350">
        <w:rPr>
          <w:rFonts w:ascii="inherit" w:eastAsia="微軟正黑體" w:hAnsi="inherit" w:cs="新細明體"/>
          <w:color w:val="3A3A3A"/>
          <w:kern w:val="0"/>
          <w:sz w:val="26"/>
          <w:szCs w:val="26"/>
        </w:rPr>
        <w:t>。</w:t>
      </w:r>
    </w:p>
    <w:p w:rsidR="00DB459A" w:rsidRPr="00431350" w:rsidRDefault="00DB459A"/>
    <w:sectPr w:rsidR="00DB459A" w:rsidRPr="004313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137" w:rsidRDefault="00554137" w:rsidP="00853826">
      <w:r>
        <w:separator/>
      </w:r>
    </w:p>
  </w:endnote>
  <w:endnote w:type="continuationSeparator" w:id="0">
    <w:p w:rsidR="00554137" w:rsidRDefault="00554137" w:rsidP="0085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137" w:rsidRDefault="00554137" w:rsidP="00853826">
      <w:r>
        <w:separator/>
      </w:r>
    </w:p>
  </w:footnote>
  <w:footnote w:type="continuationSeparator" w:id="0">
    <w:p w:rsidR="00554137" w:rsidRDefault="00554137" w:rsidP="00853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440E"/>
    <w:multiLevelType w:val="multilevel"/>
    <w:tmpl w:val="008C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9A"/>
    <w:rsid w:val="00431350"/>
    <w:rsid w:val="00554137"/>
    <w:rsid w:val="00675C64"/>
    <w:rsid w:val="00853826"/>
    <w:rsid w:val="00DB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45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1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313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3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5382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53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5382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45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1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313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3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5382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53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538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e.nchc.org.tw/ndc.odf/NDC%20ODF%20Application%20Tools_x86_1.0.2.msi" TargetMode="External"/><Relationship Id="rId13" Type="http://schemas.openxmlformats.org/officeDocument/2006/relationships/hyperlink" Target="http://free.nchc.org.tw/ndc.odf/NDC%20ODF%20Application%20Tools_x86_64_1.0.2.md5.txt" TargetMode="External"/><Relationship Id="rId18" Type="http://schemas.openxmlformats.org/officeDocument/2006/relationships/hyperlink" Target="http://ws.ndc.gov.tw/Download.ashx?u=LzAwMS9hZG1pbmlzdHJhdG9yLzEwL2NrZmlsZS82MTM2YjQ5Ny1lYjU0LTQ1ODEtODRiYS0zMGI2MTRiYmFiZTIub2R0&amp;n=5ZyL5a6255m85bGV5aeU5ZOh5pyDT0RG5paH5Lu25oeJ55So5bel5YW35L2%2f55So6Kqq5piO5omL5YaKLXY0Lm9kdA%3d%3d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free.nchc.org.tw/ndc.odf/NDC%20ODF%20Application%20Tools_x86_64_1.0.2.msi" TargetMode="External"/><Relationship Id="rId17" Type="http://schemas.openxmlformats.org/officeDocument/2006/relationships/hyperlink" Target="http://ws.ndc.gov.tw/Download.ashx?u=LzAwMS9hZG1pbmlzdHJhdG9yLzEwL2NrZmlsZS85NzQ5NDc5MC03YzE1LTQyMzctYWQwNC02MjFiYjVkM2NhMzcucGRm&amp;n=5ZyL5a6255m85bGV5aeU5ZOh5pyDT0RG5paH5Lu25oeJ55So5bel5YW35L2/55So6Kqq5piO5omL5YaKLXY0LnBkZg%3d%3d" TargetMode="External"/><Relationship Id="rId2" Type="http://schemas.openxmlformats.org/officeDocument/2006/relationships/styles" Target="styles.xml"/><Relationship Id="rId16" Type="http://schemas.openxmlformats.org/officeDocument/2006/relationships/hyperlink" Target="http://ws.ndc.gov.tw/Download.ashx?u=LzAwMS9hZG1pbmlzdHJhdG9yLzEwL2NrZmlsZS85NzQ5NDc5MC03YzE1LTQyMzctYWQwNC02MjFiYjVkM2NhMzcucGRm&amp;n=5ZyL5a6255m85bGV5aeU5ZOh5pyDT0RG5paH5Lu25oeJ55So5bel5YW35L2%2f55So6Kqq5piO5omL5YaKLXY0LnBkZg%3d%3d" TargetMode="External"/><Relationship Id="rId20" Type="http://schemas.openxmlformats.org/officeDocument/2006/relationships/hyperlink" Target="mailto:odf@ndc.gov.t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hyperlink" Target="http://ws.ndc.gov.tw/Download.ashx?u=LzAwMS9hZG1pbmlzdHJhdG9yLzEwL2NrZmlsZS81M2I5ZDNhNS1mYzcxLTQ3NWYtOWMwOC00YjYxMjA0NjdmMTkub2R0&amp;n=5ZyL5a6255m85bGV5aeU5ZOh5pyDT0RG5paH5Lu25oeJ55So5bel5YW35a6J6KOd6Kqq5piO5omL5YaKLXY0Lm9kdA%3d%3d" TargetMode="External"/><Relationship Id="rId10" Type="http://schemas.openxmlformats.org/officeDocument/2006/relationships/hyperlink" Target="http://free.nchc.org.tw/ndc.odf/NDC%20ODF%20Application%20Tools_x86_1.0.2.md5.txt" TargetMode="External"/><Relationship Id="rId19" Type="http://schemas.openxmlformats.org/officeDocument/2006/relationships/hyperlink" Target="http://ws.ndc.gov.tw/Download.ashx?u=LzAwMS9hZG1pbmlzdHJhdG9yLzEwL2NrZmlsZS82MTM2YjQ5Ny1lYjU0LTQ1ODEtODRiYS0zMGI2MTRiYmFiZTIub2R0&amp;n=5ZyL5a6255m85bGV5aeU5ZOh5pyDT0RG5paH5Lu25oeJ55So5bel5YW35L2/55So6Kqq5piO5omL5YaKLXY0Lm9kdA%3d%3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://ws.ndc.gov.tw/Download.ashx?u=LzAwMS9hZG1pbmlzdHJhdG9yLzEwL2NrZmlsZS8zN2U2NjdjOC00MmEwLTQxOWQtYTYwMS1hY2MzOTQ1MDhkMjEucGRm&amp;n=5ZyL5a6255m85bGV5aeU5ZOh5pyDT0RG5paH5Lu25oeJ55So5bel5YW35a6J6KOd6Kqq5piO5omL5YaKLXY0LnBkZg%3d%3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2018-02-07T06:17:00Z</dcterms:created>
  <dcterms:modified xsi:type="dcterms:W3CDTF">2018-02-07T06:57:00Z</dcterms:modified>
</cp:coreProperties>
</file>