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3C" w:rsidRPr="0021403C" w:rsidRDefault="0021403C" w:rsidP="0021403C">
      <w:pPr>
        <w:widowControl/>
        <w:shd w:val="clear" w:color="auto" w:fill="FFFFFF"/>
        <w:spacing w:line="380" w:lineRule="exact"/>
        <w:outlineLvl w:val="0"/>
        <w:rPr>
          <w:rFonts w:ascii="標楷體" w:eastAsia="標楷體" w:hAnsi="標楷體" w:cs="新細明體"/>
          <w:b/>
          <w:bCs/>
          <w:color w:val="000000" w:themeColor="text1"/>
          <w:kern w:val="36"/>
          <w:szCs w:val="24"/>
        </w:rPr>
      </w:pPr>
      <w:r w:rsidRPr="0021403C">
        <w:rPr>
          <w:rFonts w:ascii="標楷體" w:eastAsia="標楷體" w:hAnsi="標楷體" w:cs="新細明體" w:hint="eastAsia"/>
          <w:b/>
          <w:bCs/>
          <w:color w:val="000000" w:themeColor="text1"/>
          <w:kern w:val="36"/>
          <w:szCs w:val="24"/>
        </w:rPr>
        <w:t>普仁獎常見問題集</w:t>
      </w:r>
    </w:p>
    <w:p w:rsidR="0021403C" w:rsidRPr="0021403C" w:rsidRDefault="0021403C" w:rsidP="0021403C">
      <w:pPr>
        <w:widowControl/>
        <w:shd w:val="clear" w:color="auto" w:fill="FFFFFF"/>
        <w:spacing w:beforeLines="50" w:before="180" w:line="380" w:lineRule="exact"/>
        <w:outlineLvl w:val="0"/>
        <w:rPr>
          <w:rFonts w:ascii="標楷體" w:eastAsia="標楷體" w:hAnsi="標楷體" w:cs="新細明體" w:hint="eastAsia"/>
          <w:b/>
          <w:bCs/>
          <w:color w:val="000000" w:themeColor="text1"/>
          <w:kern w:val="36"/>
          <w:szCs w:val="24"/>
        </w:rPr>
      </w:pPr>
      <w:r w:rsidRPr="0021403C">
        <w:rPr>
          <w:rFonts w:ascii="標楷體" w:eastAsia="標楷體" w:hAnsi="標楷體" w:cs="新細明體" w:hint="eastAsia"/>
          <w:color w:val="000000" w:themeColor="text1"/>
          <w:kern w:val="0"/>
          <w:szCs w:val="24"/>
        </w:rPr>
        <w:t>問1：一定要有「低收入戶證明」才能申請普仁獎嗎？</w:t>
      </w:r>
    </w:p>
    <w:p w:rsidR="0021403C" w:rsidRPr="0021403C" w:rsidRDefault="0021403C" w:rsidP="0021403C">
      <w:pPr>
        <w:widowControl/>
        <w:shd w:val="clear" w:color="auto" w:fill="FFFFFF"/>
        <w:spacing w:line="380" w:lineRule="exact"/>
        <w:ind w:left="425" w:hangingChars="177" w:hanging="425"/>
        <w:jc w:val="both"/>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b/>
          <w:bCs/>
          <w:color w:val="000000" w:themeColor="text1"/>
          <w:kern w:val="0"/>
          <w:szCs w:val="24"/>
        </w:rPr>
        <w:t>答：</w:t>
      </w:r>
      <w:r w:rsidRPr="0021403C">
        <w:rPr>
          <w:rFonts w:ascii="標楷體" w:eastAsia="標楷體" w:hAnsi="標楷體" w:cs="新細明體" w:hint="eastAsia"/>
          <w:color w:val="000000" w:themeColor="text1"/>
          <w:kern w:val="0"/>
          <w:szCs w:val="24"/>
        </w:rPr>
        <w:t>不一定；我們瞭解有些困難的家庭，受到法令的限制無法申請到「低收入戶證明」。「低收入戶證明」只是作為初選時的參考資料，並非報名的必要文件，評選的過程還會透過家庭訪視，進一步瞭解學生家境的實際狀況。 </w:t>
      </w:r>
    </w:p>
    <w:p w:rsidR="0021403C" w:rsidRPr="0021403C" w:rsidRDefault="0021403C" w:rsidP="0021403C">
      <w:pPr>
        <w:widowControl/>
        <w:shd w:val="clear" w:color="auto" w:fill="FFFFFF"/>
        <w:spacing w:beforeLines="50" w:before="180" w:line="380" w:lineRule="exact"/>
        <w:outlineLvl w:val="0"/>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color w:val="000000" w:themeColor="text1"/>
          <w:kern w:val="0"/>
          <w:szCs w:val="24"/>
        </w:rPr>
        <w:t>問2：如果沒有「低收入戶證明」，怎麼辦?</w:t>
      </w:r>
    </w:p>
    <w:p w:rsidR="0021403C" w:rsidRPr="0021403C" w:rsidRDefault="0021403C" w:rsidP="0021403C">
      <w:pPr>
        <w:widowControl/>
        <w:shd w:val="clear" w:color="auto" w:fill="FFFFFF"/>
        <w:spacing w:line="380" w:lineRule="exact"/>
        <w:ind w:left="425" w:hangingChars="177" w:hanging="425"/>
        <w:jc w:val="both"/>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b/>
          <w:bCs/>
          <w:color w:val="000000" w:themeColor="text1"/>
          <w:kern w:val="0"/>
          <w:szCs w:val="24"/>
        </w:rPr>
        <w:t>答：</w:t>
      </w:r>
      <w:r w:rsidRPr="0021403C">
        <w:rPr>
          <w:rFonts w:ascii="標楷體" w:eastAsia="標楷體" w:hAnsi="標楷體" w:cs="新細明體" w:hint="eastAsia"/>
          <w:color w:val="000000" w:themeColor="text1"/>
          <w:kern w:val="0"/>
          <w:szCs w:val="24"/>
        </w:rPr>
        <w:t>可以檢附由里長開立的「清寒證明」，或由學校或老師出具證明，說明學生家庭近況。如為家庭突遭變故，請在填寫</w:t>
      </w:r>
      <w:r w:rsidRPr="0021403C">
        <w:rPr>
          <w:rFonts w:ascii="標楷體" w:eastAsia="標楷體" w:hAnsi="標楷體" w:cs="新細明體" w:hint="eastAsia"/>
          <w:color w:val="000000" w:themeColor="text1"/>
          <w:kern w:val="0"/>
          <w:szCs w:val="24"/>
          <w:u w:val="single"/>
        </w:rPr>
        <w:t>學生家庭現況資料</w:t>
      </w:r>
      <w:r w:rsidRPr="0021403C">
        <w:rPr>
          <w:rFonts w:ascii="標楷體" w:eastAsia="標楷體" w:hAnsi="標楷體" w:cs="新細明體" w:hint="eastAsia"/>
          <w:color w:val="000000" w:themeColor="text1"/>
          <w:kern w:val="0"/>
          <w:szCs w:val="24"/>
        </w:rPr>
        <w:t>時，一併說明清楚。  </w:t>
      </w:r>
    </w:p>
    <w:p w:rsidR="0021403C" w:rsidRPr="0021403C" w:rsidRDefault="0021403C" w:rsidP="0021403C">
      <w:pPr>
        <w:widowControl/>
        <w:shd w:val="clear" w:color="auto" w:fill="FFFFFF"/>
        <w:spacing w:beforeLines="50" w:before="180" w:line="380" w:lineRule="exact"/>
        <w:outlineLvl w:val="0"/>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color w:val="000000" w:themeColor="text1"/>
          <w:kern w:val="0"/>
          <w:szCs w:val="24"/>
        </w:rPr>
        <w:t>問3：每一所學校或每一個家庭有無推薦報名申請的名額限制？</w:t>
      </w:r>
    </w:p>
    <w:p w:rsidR="0021403C" w:rsidRPr="0021403C" w:rsidRDefault="0021403C" w:rsidP="0021403C">
      <w:pPr>
        <w:widowControl/>
        <w:shd w:val="clear" w:color="auto" w:fill="FFFFFF"/>
        <w:spacing w:line="380" w:lineRule="exact"/>
        <w:jc w:val="both"/>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b/>
          <w:bCs/>
          <w:color w:val="000000" w:themeColor="text1"/>
          <w:kern w:val="0"/>
          <w:szCs w:val="24"/>
        </w:rPr>
        <w:t>答：</w:t>
      </w:r>
      <w:r w:rsidRPr="0021403C">
        <w:rPr>
          <w:rFonts w:ascii="標楷體" w:eastAsia="標楷體" w:hAnsi="標楷體" w:cs="新細明體" w:hint="eastAsia"/>
          <w:color w:val="000000" w:themeColor="text1"/>
          <w:kern w:val="0"/>
          <w:szCs w:val="24"/>
        </w:rPr>
        <w:t>沒有名額限制，歡迎多多推薦報名。 </w:t>
      </w:r>
    </w:p>
    <w:p w:rsidR="0021403C" w:rsidRPr="0021403C" w:rsidRDefault="0021403C" w:rsidP="0021403C">
      <w:pPr>
        <w:widowControl/>
        <w:shd w:val="clear" w:color="auto" w:fill="FFFFFF"/>
        <w:spacing w:beforeLines="50" w:before="180" w:line="380" w:lineRule="exact"/>
        <w:outlineLvl w:val="0"/>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color w:val="000000" w:themeColor="text1"/>
          <w:kern w:val="0"/>
          <w:szCs w:val="24"/>
        </w:rPr>
        <w:t>問4：已領有其他單位的補助款或獎學金，還可以推薦報名申請普仁獎嗎？</w:t>
      </w:r>
    </w:p>
    <w:p w:rsidR="0021403C" w:rsidRPr="0021403C" w:rsidRDefault="0021403C" w:rsidP="0021403C">
      <w:pPr>
        <w:widowControl/>
        <w:shd w:val="clear" w:color="auto" w:fill="FFFFFF"/>
        <w:spacing w:line="380" w:lineRule="exact"/>
        <w:jc w:val="both"/>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b/>
          <w:bCs/>
          <w:color w:val="000000" w:themeColor="text1"/>
          <w:kern w:val="0"/>
          <w:szCs w:val="24"/>
        </w:rPr>
        <w:t>答：</w:t>
      </w:r>
      <w:r w:rsidRPr="0021403C">
        <w:rPr>
          <w:rFonts w:ascii="標楷體" w:eastAsia="標楷體" w:hAnsi="標楷體" w:cs="新細明體" w:hint="eastAsia"/>
          <w:color w:val="000000" w:themeColor="text1"/>
          <w:kern w:val="0"/>
          <w:szCs w:val="24"/>
        </w:rPr>
        <w:t>可以。普仁獎是獎勵品德優異的學生，樂見學生獲得更多肯定與鼓勵。</w:t>
      </w:r>
    </w:p>
    <w:p w:rsidR="0021403C" w:rsidRPr="0021403C" w:rsidRDefault="0021403C" w:rsidP="0021403C">
      <w:pPr>
        <w:widowControl/>
        <w:shd w:val="clear" w:color="auto" w:fill="FFFFFF"/>
        <w:spacing w:beforeLines="50" w:before="180" w:line="380" w:lineRule="exact"/>
        <w:outlineLvl w:val="0"/>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color w:val="000000" w:themeColor="text1"/>
          <w:kern w:val="0"/>
          <w:szCs w:val="24"/>
        </w:rPr>
        <w:t>問5：只能由學校老師推薦報名嗎？</w:t>
      </w:r>
    </w:p>
    <w:p w:rsidR="0021403C" w:rsidRPr="0021403C" w:rsidRDefault="0021403C" w:rsidP="0021403C">
      <w:pPr>
        <w:widowControl/>
        <w:shd w:val="clear" w:color="auto" w:fill="FFFFFF"/>
        <w:spacing w:line="380" w:lineRule="exact"/>
        <w:ind w:left="567" w:hangingChars="236" w:hanging="567"/>
        <w:jc w:val="both"/>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b/>
          <w:bCs/>
          <w:color w:val="000000" w:themeColor="text1"/>
          <w:kern w:val="0"/>
          <w:szCs w:val="24"/>
        </w:rPr>
        <w:t>答：</w:t>
      </w:r>
      <w:r w:rsidRPr="0021403C">
        <w:rPr>
          <w:rFonts w:ascii="標楷體" w:eastAsia="標楷體" w:hAnsi="標楷體" w:cs="新細明體" w:hint="eastAsia"/>
          <w:color w:val="000000" w:themeColor="text1"/>
          <w:kern w:val="0"/>
          <w:szCs w:val="24"/>
        </w:rPr>
        <w:t>推薦人不限於學校老師，只要對於學生的德行表現有互動及瞭解的長輩皆可推薦報名，例如：鄰長、里長、社工人員等等，但不受理學生三等親內的親屬推薦。</w:t>
      </w:r>
    </w:p>
    <w:p w:rsidR="0021403C" w:rsidRPr="0021403C" w:rsidRDefault="0021403C" w:rsidP="0021403C">
      <w:pPr>
        <w:widowControl/>
        <w:shd w:val="clear" w:color="auto" w:fill="FFFFFF"/>
        <w:spacing w:beforeLines="50" w:before="180" w:line="380" w:lineRule="exact"/>
        <w:outlineLvl w:val="0"/>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color w:val="000000" w:themeColor="text1"/>
          <w:kern w:val="0"/>
          <w:szCs w:val="24"/>
        </w:rPr>
        <w:t>問6：去年受推薦報名得過普仁獎的同學，今年能再推薦報名申請普仁獎嗎？</w:t>
      </w:r>
    </w:p>
    <w:p w:rsidR="0021403C" w:rsidRPr="0021403C" w:rsidRDefault="0021403C" w:rsidP="0021403C">
      <w:pPr>
        <w:widowControl/>
        <w:shd w:val="clear" w:color="auto" w:fill="FFFFFF"/>
        <w:spacing w:line="380" w:lineRule="exact"/>
        <w:ind w:left="425" w:hangingChars="177" w:hanging="425"/>
        <w:jc w:val="both"/>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b/>
          <w:bCs/>
          <w:color w:val="000000" w:themeColor="text1"/>
          <w:kern w:val="0"/>
          <w:szCs w:val="24"/>
        </w:rPr>
        <w:t>答：</w:t>
      </w:r>
      <w:r w:rsidRPr="0021403C">
        <w:rPr>
          <w:rFonts w:ascii="標楷體" w:eastAsia="標楷體" w:hAnsi="標楷體" w:cs="新細明體" w:hint="eastAsia"/>
          <w:color w:val="000000" w:themeColor="text1"/>
          <w:kern w:val="0"/>
          <w:szCs w:val="24"/>
        </w:rPr>
        <w:t>可以。只要學生還在國中小求學階段，鼓勵師長年年推薦，也讓我們能看到孩子的成長及改變。</w:t>
      </w:r>
    </w:p>
    <w:p w:rsidR="0021403C" w:rsidRPr="0021403C" w:rsidRDefault="0021403C" w:rsidP="0021403C">
      <w:pPr>
        <w:widowControl/>
        <w:shd w:val="clear" w:color="auto" w:fill="FFFFFF"/>
        <w:spacing w:beforeLines="50" w:before="180" w:line="380" w:lineRule="exact"/>
        <w:outlineLvl w:val="0"/>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color w:val="000000" w:themeColor="text1"/>
          <w:kern w:val="0"/>
          <w:szCs w:val="24"/>
        </w:rPr>
        <w:t>問7：兄弟姊妹可以同時被推薦報名申請普仁獎嗎？</w:t>
      </w:r>
    </w:p>
    <w:p w:rsidR="0021403C" w:rsidRPr="0021403C" w:rsidRDefault="0021403C" w:rsidP="0021403C">
      <w:pPr>
        <w:widowControl/>
        <w:shd w:val="clear" w:color="auto" w:fill="FFFFFF"/>
        <w:spacing w:line="380" w:lineRule="exact"/>
        <w:jc w:val="both"/>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b/>
          <w:bCs/>
          <w:color w:val="000000" w:themeColor="text1"/>
          <w:kern w:val="0"/>
          <w:szCs w:val="24"/>
        </w:rPr>
        <w:t>答：</w:t>
      </w:r>
      <w:r w:rsidRPr="0021403C">
        <w:rPr>
          <w:rFonts w:ascii="標楷體" w:eastAsia="標楷體" w:hAnsi="標楷體" w:cs="新細明體" w:hint="eastAsia"/>
          <w:color w:val="000000" w:themeColor="text1"/>
          <w:kern w:val="0"/>
          <w:szCs w:val="24"/>
        </w:rPr>
        <w:t>可以。屆時可安排一起家訪。 </w:t>
      </w:r>
    </w:p>
    <w:p w:rsidR="0021403C" w:rsidRPr="0021403C" w:rsidRDefault="0021403C" w:rsidP="0021403C">
      <w:pPr>
        <w:widowControl/>
        <w:shd w:val="clear" w:color="auto" w:fill="FFFFFF"/>
        <w:spacing w:beforeLines="50" w:before="180" w:line="380" w:lineRule="exact"/>
        <w:outlineLvl w:val="0"/>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color w:val="000000" w:themeColor="text1"/>
          <w:kern w:val="0"/>
          <w:szCs w:val="24"/>
        </w:rPr>
        <w:t>問8：普仁獎報名表郵寄到地點？ </w:t>
      </w:r>
    </w:p>
    <w:p w:rsidR="0021403C" w:rsidRPr="0021403C" w:rsidRDefault="0021403C" w:rsidP="0021403C">
      <w:pPr>
        <w:widowControl/>
        <w:shd w:val="clear" w:color="auto" w:fill="FFFFFF"/>
        <w:spacing w:line="380" w:lineRule="exact"/>
        <w:ind w:left="425" w:hangingChars="177" w:hanging="425"/>
        <w:jc w:val="both"/>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b/>
          <w:bCs/>
          <w:color w:val="000000" w:themeColor="text1"/>
          <w:kern w:val="0"/>
          <w:szCs w:val="24"/>
        </w:rPr>
        <w:t>答：</w:t>
      </w:r>
      <w:r w:rsidRPr="0021403C">
        <w:rPr>
          <w:rFonts w:ascii="標楷體" w:eastAsia="標楷體" w:hAnsi="標楷體" w:cs="新細明體" w:hint="eastAsia"/>
          <w:color w:val="000000" w:themeColor="text1"/>
          <w:kern w:val="0"/>
          <w:szCs w:val="24"/>
        </w:rPr>
        <w:t>請依推薦學生就讀學校所屬縣市，將報名資料寄到本會各縣市收件地址。（請參考報名方式的說明）。</w:t>
      </w:r>
    </w:p>
    <w:p w:rsidR="0021403C" w:rsidRPr="0021403C" w:rsidRDefault="0021403C" w:rsidP="0021403C">
      <w:pPr>
        <w:widowControl/>
        <w:shd w:val="clear" w:color="auto" w:fill="FFFFFF"/>
        <w:spacing w:beforeLines="50" w:before="180" w:line="380" w:lineRule="exact"/>
        <w:outlineLvl w:val="0"/>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color w:val="000000" w:themeColor="text1"/>
          <w:kern w:val="0"/>
          <w:szCs w:val="24"/>
        </w:rPr>
        <w:t>問9：國小、國中一年級沒有成績單，可以申請普仁獎嗎？  </w:t>
      </w:r>
    </w:p>
    <w:p w:rsidR="0021403C" w:rsidRPr="0021403C" w:rsidRDefault="0021403C" w:rsidP="0021403C">
      <w:pPr>
        <w:widowControl/>
        <w:shd w:val="clear" w:color="auto" w:fill="FFFFFF"/>
        <w:spacing w:line="380" w:lineRule="exact"/>
        <w:ind w:left="567" w:hangingChars="236" w:hanging="567"/>
        <w:jc w:val="both"/>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b/>
          <w:bCs/>
          <w:color w:val="000000" w:themeColor="text1"/>
          <w:kern w:val="0"/>
          <w:szCs w:val="24"/>
        </w:rPr>
        <w:t>答：</w:t>
      </w:r>
      <w:r w:rsidRPr="0021403C">
        <w:rPr>
          <w:rFonts w:ascii="標楷體" w:eastAsia="標楷體" w:hAnsi="標楷體" w:cs="新細明體" w:hint="eastAsia"/>
          <w:color w:val="000000" w:themeColor="text1"/>
          <w:kern w:val="0"/>
          <w:szCs w:val="24"/>
        </w:rPr>
        <w:t>可以。國小一年級不用附成績單，國中一年級可以提供國小六年級的成績單，請在報名表上主動備註說明。</w:t>
      </w:r>
    </w:p>
    <w:p w:rsidR="0021403C" w:rsidRPr="0021403C" w:rsidRDefault="0021403C" w:rsidP="0021403C">
      <w:pPr>
        <w:widowControl/>
        <w:shd w:val="clear" w:color="auto" w:fill="FFFFFF"/>
        <w:spacing w:beforeLines="50" w:before="180" w:line="380" w:lineRule="exact"/>
        <w:outlineLvl w:val="0"/>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color w:val="000000" w:themeColor="text1"/>
          <w:kern w:val="0"/>
          <w:szCs w:val="24"/>
        </w:rPr>
        <w:t>問10：為何需要檢附成績單？</w:t>
      </w:r>
    </w:p>
    <w:p w:rsidR="0021403C" w:rsidRPr="0021403C" w:rsidRDefault="0021403C" w:rsidP="0021403C">
      <w:pPr>
        <w:widowControl/>
        <w:shd w:val="clear" w:color="auto" w:fill="FFFFFF"/>
        <w:spacing w:line="380" w:lineRule="exact"/>
        <w:ind w:left="567" w:hangingChars="236" w:hanging="567"/>
        <w:jc w:val="both"/>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b/>
          <w:bCs/>
          <w:color w:val="000000" w:themeColor="text1"/>
          <w:kern w:val="0"/>
          <w:szCs w:val="24"/>
        </w:rPr>
        <w:t>答：</w:t>
      </w:r>
      <w:r w:rsidRPr="0021403C">
        <w:rPr>
          <w:rFonts w:ascii="標楷體" w:eastAsia="標楷體" w:hAnsi="標楷體" w:cs="新細明體" w:hint="eastAsia"/>
          <w:color w:val="000000" w:themeColor="text1"/>
          <w:kern w:val="0"/>
          <w:szCs w:val="24"/>
        </w:rPr>
        <w:t>普仁獎是獎勵品德優異有心向學的學生，除了著重生活德行表現外，評選委員也會透過成績能瞭解學生的學習態度及成果。</w:t>
      </w:r>
    </w:p>
    <w:p w:rsidR="0021403C" w:rsidRPr="0021403C" w:rsidRDefault="0021403C" w:rsidP="0021403C">
      <w:pPr>
        <w:widowControl/>
        <w:shd w:val="clear" w:color="auto" w:fill="FFFFFF"/>
        <w:spacing w:beforeLines="50" w:before="180" w:line="380" w:lineRule="exact"/>
        <w:outlineLvl w:val="0"/>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color w:val="000000" w:themeColor="text1"/>
          <w:kern w:val="0"/>
          <w:szCs w:val="24"/>
        </w:rPr>
        <w:t>問11：為何需要由師長具文推薦？  </w:t>
      </w:r>
    </w:p>
    <w:p w:rsidR="0021403C" w:rsidRPr="0021403C" w:rsidRDefault="0021403C" w:rsidP="0021403C">
      <w:pPr>
        <w:widowControl/>
        <w:shd w:val="clear" w:color="auto" w:fill="FFFFFF"/>
        <w:spacing w:line="380" w:lineRule="exact"/>
        <w:ind w:left="425" w:hangingChars="177" w:hanging="425"/>
        <w:jc w:val="both"/>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b/>
          <w:bCs/>
          <w:color w:val="000000" w:themeColor="text1"/>
          <w:kern w:val="0"/>
          <w:szCs w:val="24"/>
        </w:rPr>
        <w:t>答：</w:t>
      </w:r>
      <w:r w:rsidRPr="0021403C">
        <w:rPr>
          <w:rFonts w:ascii="標楷體" w:eastAsia="標楷體" w:hAnsi="標楷體" w:cs="新細明體" w:hint="eastAsia"/>
          <w:color w:val="000000" w:themeColor="text1"/>
          <w:kern w:val="0"/>
          <w:szCs w:val="24"/>
        </w:rPr>
        <w:t>師長是學生最親近的輔導人員，藉由師長的敘述，評選委員能更加認識學生在校的德行表現及課業學習態度。 </w:t>
      </w:r>
    </w:p>
    <w:p w:rsidR="0021403C" w:rsidRPr="0021403C" w:rsidRDefault="0021403C" w:rsidP="0021403C">
      <w:pPr>
        <w:widowControl/>
        <w:shd w:val="clear" w:color="auto" w:fill="FFFFFF"/>
        <w:spacing w:beforeLines="50" w:before="180" w:line="380" w:lineRule="exact"/>
        <w:outlineLvl w:val="0"/>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color w:val="000000" w:themeColor="text1"/>
          <w:kern w:val="0"/>
          <w:szCs w:val="24"/>
        </w:rPr>
        <w:lastRenderedPageBreak/>
        <w:t>問12：如何辨識普仁獎家庭訪視的志工？</w:t>
      </w:r>
    </w:p>
    <w:p w:rsidR="0021403C" w:rsidRPr="0021403C" w:rsidRDefault="0021403C" w:rsidP="0021403C">
      <w:pPr>
        <w:widowControl/>
        <w:shd w:val="clear" w:color="auto" w:fill="FFFFFF"/>
        <w:spacing w:line="380" w:lineRule="exact"/>
        <w:ind w:left="567" w:hangingChars="236" w:hanging="567"/>
        <w:jc w:val="both"/>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b/>
          <w:bCs/>
          <w:color w:val="000000" w:themeColor="text1"/>
          <w:kern w:val="0"/>
          <w:szCs w:val="24"/>
        </w:rPr>
        <w:t>答：</w:t>
      </w:r>
      <w:r w:rsidRPr="0021403C">
        <w:rPr>
          <w:rFonts w:ascii="標楷體" w:eastAsia="標楷體" w:hAnsi="標楷體" w:cs="新細明體" w:hint="eastAsia"/>
          <w:color w:val="000000" w:themeColor="text1"/>
          <w:kern w:val="0"/>
          <w:szCs w:val="24"/>
        </w:rPr>
        <w:t>家訪志工皆穿著靈鷲山志工服或志工背心並佩戴識別證，進行家庭訪時，會主動出示身</w:t>
      </w:r>
      <w:bookmarkStart w:id="0" w:name="_GoBack"/>
      <w:bookmarkEnd w:id="0"/>
      <w:r w:rsidRPr="0021403C">
        <w:rPr>
          <w:rFonts w:ascii="標楷體" w:eastAsia="標楷體" w:hAnsi="標楷體" w:cs="新細明體" w:hint="eastAsia"/>
          <w:color w:val="000000" w:themeColor="text1"/>
          <w:kern w:val="0"/>
          <w:szCs w:val="24"/>
        </w:rPr>
        <w:t>份證明，以供辨識。</w:t>
      </w:r>
    </w:p>
    <w:p w:rsidR="0021403C" w:rsidRPr="0021403C" w:rsidRDefault="0021403C" w:rsidP="0021403C">
      <w:pPr>
        <w:widowControl/>
        <w:shd w:val="clear" w:color="auto" w:fill="FFFFFF"/>
        <w:spacing w:beforeLines="50" w:before="180" w:line="380" w:lineRule="exact"/>
        <w:outlineLvl w:val="0"/>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color w:val="000000" w:themeColor="text1"/>
          <w:kern w:val="0"/>
          <w:szCs w:val="24"/>
        </w:rPr>
        <w:t>問13：如何知道是否獲獎？</w:t>
      </w:r>
    </w:p>
    <w:p w:rsidR="0021403C" w:rsidRPr="0021403C" w:rsidRDefault="0021403C" w:rsidP="0021403C">
      <w:pPr>
        <w:widowControl/>
        <w:shd w:val="clear" w:color="auto" w:fill="FFFFFF"/>
        <w:spacing w:line="380" w:lineRule="exact"/>
        <w:ind w:left="567" w:hangingChars="236" w:hanging="567"/>
        <w:jc w:val="both"/>
        <w:rPr>
          <w:rFonts w:ascii="標楷體" w:eastAsia="標楷體" w:hAnsi="標楷體" w:cs="新細明體" w:hint="eastAsia"/>
          <w:color w:val="000000" w:themeColor="text1"/>
          <w:kern w:val="0"/>
          <w:szCs w:val="24"/>
        </w:rPr>
      </w:pPr>
      <w:r w:rsidRPr="0021403C">
        <w:rPr>
          <w:rFonts w:ascii="標楷體" w:eastAsia="標楷體" w:hAnsi="標楷體" w:cs="新細明體" w:hint="eastAsia"/>
          <w:b/>
          <w:bCs/>
          <w:color w:val="000000" w:themeColor="text1"/>
          <w:kern w:val="0"/>
          <w:szCs w:val="24"/>
        </w:rPr>
        <w:t>答：</w:t>
      </w:r>
      <w:r w:rsidRPr="0021403C">
        <w:rPr>
          <w:rFonts w:ascii="標楷體" w:eastAsia="標楷體" w:hAnsi="標楷體" w:cs="新細明體" w:hint="eastAsia"/>
          <w:color w:val="000000" w:themeColor="text1"/>
          <w:kern w:val="0"/>
          <w:szCs w:val="24"/>
        </w:rPr>
        <w:t>得獎名單會公布於靈鷲山網站及普仁獎網站，各地區承辦單位會主動將得獎通知暨頒獎典禮邀請卡郵寄到學校或家中。</w:t>
      </w:r>
    </w:p>
    <w:p w:rsidR="00C1397E" w:rsidRPr="0021403C" w:rsidRDefault="00C1397E" w:rsidP="0021403C">
      <w:pPr>
        <w:spacing w:line="380" w:lineRule="exact"/>
        <w:rPr>
          <w:rFonts w:ascii="標楷體" w:eastAsia="標楷體" w:hAnsi="標楷體"/>
          <w:color w:val="000000" w:themeColor="text1"/>
          <w:szCs w:val="24"/>
        </w:rPr>
      </w:pPr>
    </w:p>
    <w:p w:rsidR="0021403C" w:rsidRPr="0021403C" w:rsidRDefault="0021403C">
      <w:pPr>
        <w:spacing w:line="380" w:lineRule="exact"/>
        <w:rPr>
          <w:rFonts w:ascii="標楷體" w:eastAsia="標楷體" w:hAnsi="標楷體"/>
          <w:color w:val="000000" w:themeColor="text1"/>
          <w:szCs w:val="24"/>
        </w:rPr>
      </w:pPr>
    </w:p>
    <w:sectPr w:rsidR="0021403C" w:rsidRPr="0021403C" w:rsidSect="0021403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3C"/>
    <w:rsid w:val="0021403C"/>
    <w:rsid w:val="00C139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C66F"/>
  <w15:chartTrackingRefBased/>
  <w15:docId w15:val="{164E365D-F637-4E1F-A14C-A19AF7EB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21403C"/>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1403C"/>
    <w:rPr>
      <w:rFonts w:ascii="新細明體" w:eastAsia="新細明體" w:hAnsi="新細明體" w:cs="新細明體"/>
      <w:b/>
      <w:bCs/>
      <w:kern w:val="36"/>
      <w:sz w:val="48"/>
      <w:szCs w:val="48"/>
    </w:rPr>
  </w:style>
  <w:style w:type="paragraph" w:styleId="Web">
    <w:name w:val="Normal (Web)"/>
    <w:basedOn w:val="a"/>
    <w:uiPriority w:val="99"/>
    <w:semiHidden/>
    <w:unhideWhenUsed/>
    <w:rsid w:val="0021403C"/>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21403C"/>
    <w:rPr>
      <w:b/>
      <w:bCs/>
    </w:rPr>
  </w:style>
  <w:style w:type="paragraph" w:customStyle="1" w:styleId="qq">
    <w:name w:val="qq"/>
    <w:basedOn w:val="a"/>
    <w:rsid w:val="0021403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07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dc:creator>
  <cp:keywords/>
  <dc:description/>
  <cp:lastModifiedBy>sir</cp:lastModifiedBy>
  <cp:revision>1</cp:revision>
  <dcterms:created xsi:type="dcterms:W3CDTF">2024-08-27T08:30:00Z</dcterms:created>
  <dcterms:modified xsi:type="dcterms:W3CDTF">2024-08-27T08:34:00Z</dcterms:modified>
</cp:coreProperties>
</file>