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B79" w:rsidRPr="009E13D1" w:rsidRDefault="009E13D1" w:rsidP="009E13D1">
      <w:pPr>
        <w:jc w:val="center"/>
        <w:rPr>
          <w:sz w:val="48"/>
          <w:szCs w:val="48"/>
          <w:bdr w:val="single" w:sz="4" w:space="0" w:color="auto"/>
        </w:rPr>
      </w:pPr>
      <w:r w:rsidRPr="009E13D1">
        <w:rPr>
          <w:rFonts w:hint="eastAsia"/>
          <w:sz w:val="48"/>
          <w:szCs w:val="48"/>
          <w:bdr w:val="single" w:sz="4" w:space="0" w:color="auto"/>
        </w:rPr>
        <w:t>課本</w:t>
      </w:r>
      <w:r w:rsidRPr="009E13D1">
        <w:rPr>
          <w:rFonts w:hint="eastAsia"/>
          <w:sz w:val="48"/>
          <w:szCs w:val="48"/>
          <w:bdr w:val="single" w:sz="4" w:space="0" w:color="auto"/>
        </w:rPr>
        <w:t>8</w:t>
      </w:r>
      <w:r w:rsidRPr="009E13D1">
        <w:rPr>
          <w:sz w:val="48"/>
          <w:szCs w:val="48"/>
          <w:bdr w:val="single" w:sz="4" w:space="0" w:color="auto"/>
        </w:rPr>
        <w:t>9</w:t>
      </w:r>
      <w:r w:rsidRPr="009E13D1">
        <w:rPr>
          <w:rFonts w:hint="eastAsia"/>
          <w:sz w:val="48"/>
          <w:szCs w:val="48"/>
          <w:bdr w:val="single" w:sz="4" w:space="0" w:color="auto"/>
        </w:rPr>
        <w:t>頁</w:t>
      </w:r>
    </w:p>
    <w:p w:rsidR="009E13D1" w:rsidRDefault="009E13D1">
      <w:r>
        <w:rPr>
          <w:rFonts w:hint="eastAsia"/>
          <w:noProof/>
        </w:rPr>
        <w:drawing>
          <wp:inline distT="0" distB="0" distL="0" distR="0">
            <wp:extent cx="5270500" cy="245745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984" w:rsidRDefault="00205984">
      <w:pPr>
        <w:rPr>
          <w:rFonts w:ascii="新細明體" w:eastAsia="新細明體" w:hAnsi="新細明體" w:cs="Arial"/>
          <w:color w:val="000000" w:themeColor="text1"/>
          <w:sz w:val="48"/>
          <w:szCs w:val="48"/>
          <w:shd w:val="clear" w:color="auto" w:fill="FFFFFF"/>
        </w:rPr>
      </w:pPr>
      <w:r>
        <w:rPr>
          <w:rStyle w:val="a3"/>
          <w:rFonts w:asciiTheme="minorEastAsia" w:hAnsiTheme="minorEastAsia" w:cs="Arial" w:hint="eastAsia"/>
          <w:i w:val="0"/>
          <w:iCs w:val="0"/>
          <w:color w:val="EA4335"/>
          <w:sz w:val="21"/>
          <w:szCs w:val="21"/>
          <w:shd w:val="clear" w:color="auto" w:fill="FFFFFF"/>
        </w:rPr>
        <w:t>★『</w:t>
      </w:r>
      <w:r w:rsidRPr="00205984">
        <w:rPr>
          <w:rStyle w:val="a3"/>
          <w:rFonts w:ascii="Arial" w:hAnsi="Arial" w:cs="Arial"/>
          <w:i w:val="0"/>
          <w:iCs w:val="0"/>
          <w:color w:val="000000" w:themeColor="text1"/>
          <w:sz w:val="48"/>
          <w:szCs w:val="48"/>
          <w:shd w:val="clear" w:color="auto" w:fill="FFFFFF"/>
        </w:rPr>
        <w:t>誤差</w:t>
      </w:r>
      <w:r>
        <w:rPr>
          <w:rStyle w:val="a3"/>
          <w:rFonts w:asciiTheme="minorEastAsia" w:hAnsiTheme="minorEastAsia" w:cs="Arial" w:hint="eastAsia"/>
          <w:i w:val="0"/>
          <w:iCs w:val="0"/>
          <w:color w:val="EA4335"/>
          <w:sz w:val="21"/>
          <w:szCs w:val="21"/>
          <w:shd w:val="clear" w:color="auto" w:fill="FFFFFF"/>
        </w:rPr>
        <w:t>』</w:t>
      </w:r>
      <w:r w:rsidRPr="00205984">
        <w:rPr>
          <w:rStyle w:val="a3"/>
          <w:rFonts w:ascii="Arial" w:hAnsi="Arial" w:cs="Arial" w:hint="eastAsia"/>
          <w:i w:val="0"/>
          <w:iCs w:val="0"/>
          <w:color w:val="000000" w:themeColor="text1"/>
          <w:sz w:val="48"/>
          <w:szCs w:val="48"/>
          <w:shd w:val="clear" w:color="auto" w:fill="FFFFFF"/>
        </w:rPr>
        <w:t>的解釋</w:t>
      </w:r>
      <w:r w:rsidRPr="00205984">
        <w:rPr>
          <w:rStyle w:val="a3"/>
          <w:rFonts w:ascii="Arial" w:hAnsi="Arial" w:cs="Arial" w:hint="eastAsia"/>
          <w:i w:val="0"/>
          <w:iCs w:val="0"/>
          <w:color w:val="000000" w:themeColor="text1"/>
          <w:sz w:val="48"/>
          <w:szCs w:val="48"/>
          <w:shd w:val="clear" w:color="auto" w:fill="FFFFFF"/>
        </w:rPr>
        <w:t xml:space="preserve">: </w:t>
      </w:r>
      <w:r w:rsidRPr="00205984">
        <w:rPr>
          <w:rFonts w:ascii="Arial" w:hAnsi="Arial" w:cs="Arial"/>
          <w:color w:val="000000" w:themeColor="text1"/>
          <w:sz w:val="48"/>
          <w:szCs w:val="48"/>
          <w:shd w:val="clear" w:color="auto" w:fill="FFFFFF"/>
        </w:rPr>
        <w:t>計量或測定</w:t>
      </w:r>
      <w:r w:rsidRPr="00205984">
        <w:rPr>
          <w:rFonts w:ascii="Arial" w:hAnsi="Arial" w:cs="Arial" w:hint="eastAsia"/>
          <w:color w:val="000000" w:themeColor="text1"/>
          <w:sz w:val="48"/>
          <w:szCs w:val="48"/>
          <w:shd w:val="clear" w:color="auto" w:fill="FFFFFF"/>
        </w:rPr>
        <w:t>或測量</w:t>
      </w:r>
      <w:r w:rsidRPr="00205984">
        <w:rPr>
          <w:rFonts w:ascii="Arial" w:hAnsi="Arial" w:cs="Arial"/>
          <w:color w:val="000000" w:themeColor="text1"/>
          <w:sz w:val="48"/>
          <w:szCs w:val="48"/>
          <w:shd w:val="clear" w:color="auto" w:fill="FFFFFF"/>
        </w:rPr>
        <w:t>中的</w:t>
      </w:r>
      <w:r w:rsidRPr="00205984">
        <w:rPr>
          <w:rStyle w:val="a3"/>
          <w:rFonts w:ascii="Arial" w:hAnsi="Arial" w:cs="Arial"/>
          <w:i w:val="0"/>
          <w:iCs w:val="0"/>
          <w:color w:val="000000" w:themeColor="text1"/>
          <w:sz w:val="48"/>
          <w:szCs w:val="48"/>
          <w:shd w:val="clear" w:color="auto" w:fill="FFFFFF"/>
        </w:rPr>
        <w:t>誤差</w:t>
      </w:r>
      <w:r w:rsidRPr="00205984">
        <w:rPr>
          <w:rFonts w:ascii="Arial" w:hAnsi="Arial" w:cs="Arial"/>
          <w:color w:val="000000" w:themeColor="text1"/>
          <w:sz w:val="48"/>
          <w:szCs w:val="48"/>
          <w:shd w:val="clear" w:color="auto" w:fill="FFFFFF"/>
        </w:rPr>
        <w:t>是指測</w:t>
      </w:r>
      <w:r>
        <w:rPr>
          <w:rFonts w:ascii="Arial" w:hAnsi="Arial" w:cs="Arial" w:hint="eastAsia"/>
          <w:color w:val="000000" w:themeColor="text1"/>
          <w:sz w:val="48"/>
          <w:szCs w:val="48"/>
          <w:shd w:val="clear" w:color="auto" w:fill="FFFFFF"/>
        </w:rPr>
        <w:t>量</w:t>
      </w:r>
      <w:r w:rsidRPr="00205984">
        <w:rPr>
          <w:rFonts w:ascii="Arial" w:hAnsi="Arial" w:cs="Arial"/>
          <w:color w:val="000000" w:themeColor="text1"/>
          <w:sz w:val="48"/>
          <w:szCs w:val="48"/>
          <w:shd w:val="clear" w:color="auto" w:fill="FFFFFF"/>
        </w:rPr>
        <w:t>結果與真實結果之間</w:t>
      </w:r>
      <w:proofErr w:type="gramStart"/>
      <w:r w:rsidRPr="00205984">
        <w:rPr>
          <w:rFonts w:ascii="Arial" w:hAnsi="Arial" w:cs="Arial"/>
          <w:color w:val="000000" w:themeColor="text1"/>
          <w:sz w:val="48"/>
          <w:szCs w:val="48"/>
          <w:shd w:val="clear" w:color="auto" w:fill="FFFFFF"/>
        </w:rPr>
        <w:t>的差值</w:t>
      </w:r>
      <w:proofErr w:type="gramEnd"/>
      <w:r w:rsidRPr="00205984">
        <w:rPr>
          <w:rFonts w:ascii="Arial" w:hAnsi="Arial" w:cs="Arial" w:hint="eastAsia"/>
          <w:color w:val="000000" w:themeColor="text1"/>
          <w:sz w:val="48"/>
          <w:szCs w:val="48"/>
          <w:shd w:val="clear" w:color="auto" w:fill="FFFFFF"/>
        </w:rPr>
        <w:t>(</w:t>
      </w:r>
      <w:r w:rsidRPr="00205984">
        <w:rPr>
          <w:rFonts w:ascii="Arial" w:hAnsi="Arial" w:cs="Arial" w:hint="eastAsia"/>
          <w:color w:val="000000" w:themeColor="text1"/>
          <w:sz w:val="48"/>
          <w:szCs w:val="48"/>
          <w:shd w:val="clear" w:color="auto" w:fill="FFFFFF"/>
        </w:rPr>
        <w:t>或差距</w:t>
      </w:r>
      <w:r w:rsidRPr="00205984">
        <w:rPr>
          <w:rFonts w:ascii="Arial" w:hAnsi="Arial" w:cs="Arial" w:hint="eastAsia"/>
          <w:color w:val="000000" w:themeColor="text1"/>
          <w:sz w:val="48"/>
          <w:szCs w:val="48"/>
          <w:shd w:val="clear" w:color="auto" w:fill="FFFFFF"/>
        </w:rPr>
        <w:t>)</w:t>
      </w:r>
      <w:r>
        <w:rPr>
          <w:rFonts w:ascii="新細明體" w:eastAsia="新細明體" w:hAnsi="新細明體" w:cs="Arial" w:hint="eastAsia"/>
          <w:color w:val="000000" w:themeColor="text1"/>
          <w:sz w:val="48"/>
          <w:szCs w:val="48"/>
          <w:shd w:val="clear" w:color="auto" w:fill="FFFFFF"/>
        </w:rPr>
        <w:t>。</w:t>
      </w:r>
    </w:p>
    <w:p w:rsidR="00205984" w:rsidRPr="00205984" w:rsidRDefault="00205984">
      <w:pPr>
        <w:rPr>
          <w:rFonts w:hint="eastAsia"/>
        </w:rPr>
      </w:pPr>
      <w:r>
        <w:rPr>
          <w:rStyle w:val="a3"/>
          <w:rFonts w:asciiTheme="minorEastAsia" w:hAnsiTheme="minorEastAsia" w:cs="Arial" w:hint="eastAsia"/>
          <w:i w:val="0"/>
          <w:iCs w:val="0"/>
          <w:color w:val="EA4335"/>
          <w:sz w:val="21"/>
          <w:szCs w:val="21"/>
          <w:shd w:val="clear" w:color="auto" w:fill="FFFFFF"/>
        </w:rPr>
        <w:t>★</w:t>
      </w:r>
      <w:r w:rsidRPr="00205984">
        <w:rPr>
          <w:rStyle w:val="a3"/>
          <w:rFonts w:asciiTheme="minorEastAsia" w:hAnsiTheme="minorEastAsia" w:cs="Arial" w:hint="eastAsia"/>
          <w:i w:val="0"/>
          <w:iCs w:val="0"/>
          <w:color w:val="EA4335"/>
          <w:sz w:val="44"/>
          <w:szCs w:val="44"/>
          <w:shd w:val="clear" w:color="auto" w:fill="FFFFFF"/>
        </w:rPr>
        <w:t>看不懂</w:t>
      </w:r>
      <w:r w:rsidRPr="00205984">
        <w:rPr>
          <w:rStyle w:val="a3"/>
          <w:rFonts w:asciiTheme="minorEastAsia" w:hAnsiTheme="minorEastAsia" w:cs="Arial" w:hint="eastAsia"/>
          <w:i w:val="0"/>
          <w:iCs w:val="0"/>
          <w:color w:val="EA4335"/>
          <w:sz w:val="44"/>
          <w:szCs w:val="44"/>
          <w:shd w:val="clear" w:color="auto" w:fill="FFFFFF"/>
        </w:rPr>
        <w:t>『</w:t>
      </w:r>
      <w:r w:rsidRPr="00205984">
        <w:rPr>
          <w:rStyle w:val="a3"/>
          <w:rFonts w:ascii="Arial" w:hAnsi="Arial" w:cs="Arial"/>
          <w:i w:val="0"/>
          <w:iCs w:val="0"/>
          <w:color w:val="000000" w:themeColor="text1"/>
          <w:sz w:val="44"/>
          <w:szCs w:val="44"/>
          <w:shd w:val="clear" w:color="auto" w:fill="FFFFFF"/>
        </w:rPr>
        <w:t>誤差</w:t>
      </w:r>
      <w:r w:rsidRPr="00205984">
        <w:rPr>
          <w:rStyle w:val="a3"/>
          <w:rFonts w:asciiTheme="minorEastAsia" w:hAnsiTheme="minorEastAsia" w:cs="Arial" w:hint="eastAsia"/>
          <w:i w:val="0"/>
          <w:iCs w:val="0"/>
          <w:color w:val="EA4335"/>
          <w:sz w:val="44"/>
          <w:szCs w:val="44"/>
          <w:shd w:val="clear" w:color="auto" w:fill="FFFFFF"/>
        </w:rPr>
        <w:t>』</w:t>
      </w:r>
      <w:r w:rsidRPr="00205984">
        <w:rPr>
          <w:rStyle w:val="a3"/>
          <w:rFonts w:ascii="Arial" w:hAnsi="Arial" w:cs="Arial" w:hint="eastAsia"/>
          <w:i w:val="0"/>
          <w:iCs w:val="0"/>
          <w:color w:val="000000" w:themeColor="text1"/>
          <w:sz w:val="44"/>
          <w:szCs w:val="44"/>
          <w:shd w:val="clear" w:color="auto" w:fill="FFFFFF"/>
        </w:rPr>
        <w:t>的解釋</w:t>
      </w:r>
      <w:r w:rsidRPr="00205984">
        <w:rPr>
          <w:rStyle w:val="a3"/>
          <w:rFonts w:ascii="Arial" w:hAnsi="Arial" w:cs="Arial" w:hint="eastAsia"/>
          <w:i w:val="0"/>
          <w:iCs w:val="0"/>
          <w:color w:val="000000" w:themeColor="text1"/>
          <w:sz w:val="44"/>
          <w:szCs w:val="44"/>
          <w:shd w:val="clear" w:color="auto" w:fill="FFFFFF"/>
        </w:rPr>
        <w:t>的同學</w:t>
      </w:r>
      <w:r>
        <w:rPr>
          <w:rStyle w:val="a3"/>
          <w:rFonts w:asciiTheme="minorEastAsia" w:hAnsiTheme="minorEastAsia" w:cs="Arial" w:hint="eastAsia"/>
          <w:i w:val="0"/>
          <w:iCs w:val="0"/>
          <w:color w:val="000000" w:themeColor="text1"/>
          <w:sz w:val="44"/>
          <w:szCs w:val="44"/>
          <w:shd w:val="clear" w:color="auto" w:fill="FFFFFF"/>
        </w:rPr>
        <w:t>，</w:t>
      </w:r>
      <w:r w:rsidRPr="00205984">
        <w:rPr>
          <w:rStyle w:val="a3"/>
          <w:rFonts w:ascii="Arial" w:hAnsi="Arial" w:cs="Arial" w:hint="eastAsia"/>
          <w:i w:val="0"/>
          <w:iCs w:val="0"/>
          <w:color w:val="000000" w:themeColor="text1"/>
          <w:sz w:val="44"/>
          <w:szCs w:val="44"/>
          <w:shd w:val="clear" w:color="auto" w:fill="FFFFFF"/>
        </w:rPr>
        <w:t>要問老師</w:t>
      </w:r>
      <w:r>
        <w:rPr>
          <w:rStyle w:val="a3"/>
          <w:rFonts w:asciiTheme="minorEastAsia" w:hAnsiTheme="minorEastAsia" w:cs="Arial" w:hint="eastAsia"/>
          <w:i w:val="0"/>
          <w:iCs w:val="0"/>
          <w:color w:val="000000" w:themeColor="text1"/>
          <w:sz w:val="44"/>
          <w:szCs w:val="44"/>
          <w:shd w:val="clear" w:color="auto" w:fill="FFFFFF"/>
        </w:rPr>
        <w:t>；老師會解釋到</w:t>
      </w:r>
      <w:bookmarkStart w:id="0" w:name="_GoBack"/>
      <w:bookmarkEnd w:id="0"/>
      <w:r>
        <w:rPr>
          <w:rStyle w:val="a3"/>
          <w:rFonts w:asciiTheme="minorEastAsia" w:hAnsiTheme="minorEastAsia" w:cs="Arial" w:hint="eastAsia"/>
          <w:i w:val="0"/>
          <w:iCs w:val="0"/>
          <w:color w:val="000000" w:themeColor="text1"/>
          <w:sz w:val="44"/>
          <w:szCs w:val="44"/>
          <w:shd w:val="clear" w:color="auto" w:fill="FFFFFF"/>
        </w:rPr>
        <w:t>你聽懂為止</w:t>
      </w:r>
    </w:p>
    <w:sectPr w:rsidR="00205984" w:rsidRPr="002059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D1"/>
    <w:rsid w:val="00205984"/>
    <w:rsid w:val="00481B79"/>
    <w:rsid w:val="009E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CFC2C"/>
  <w15:chartTrackingRefBased/>
  <w15:docId w15:val="{B50CB1BB-4D0C-448F-8233-22D8CB33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59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2021-06-15T05:29:00Z</dcterms:created>
  <dcterms:modified xsi:type="dcterms:W3CDTF">2021-06-15T05:35:00Z</dcterms:modified>
</cp:coreProperties>
</file>