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ED" w:rsidRDefault="00095B5E">
      <w:pPr>
        <w:widowControl/>
        <w:snapToGrid w:val="0"/>
        <w:spacing w:line="400" w:lineRule="exact"/>
        <w:ind w:left="1500" w:hanging="1500"/>
        <w:jc w:val="center"/>
      </w:pPr>
      <w:r>
        <w:rPr>
          <w:rFonts w:ascii="標楷體" w:eastAsia="標楷體" w:hAnsi="標楷體" w:cs="新細明體"/>
          <w:kern w:val="0"/>
          <w:sz w:val="30"/>
          <w:szCs w:val="30"/>
        </w:rPr>
        <w:t>臺南市永康區龍潭國民小學</w:t>
      </w:r>
      <w:r>
        <w:rPr>
          <w:rFonts w:ascii="標楷體" w:eastAsia="標楷體" w:hAnsi="標楷體" w:cs="新細明體"/>
          <w:kern w:val="0"/>
          <w:sz w:val="32"/>
          <w:szCs w:val="32"/>
        </w:rPr>
        <w:t>109學年度</w:t>
      </w:r>
      <w:r>
        <w:rPr>
          <w:rFonts w:ascii="標楷體" w:eastAsia="標楷體" w:hAnsi="標楷體" w:cs="Arial"/>
          <w:bCs/>
          <w:kern w:val="0"/>
          <w:sz w:val="32"/>
          <w:szCs w:val="32"/>
        </w:rPr>
        <w:t>一般長期代理教師</w:t>
      </w:r>
    </w:p>
    <w:p w:rsidR="008A02ED" w:rsidRDefault="00095B5E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甄選簡章（ㄧ次公告分次招考）</w:t>
      </w:r>
    </w:p>
    <w:p w:rsidR="008A02ED" w:rsidRDefault="00095B5E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</w:p>
    <w:p w:rsidR="008A02ED" w:rsidRDefault="00095B5E">
      <w:pPr>
        <w:spacing w:line="400" w:lineRule="exact"/>
        <w:jc w:val="both"/>
      </w:pPr>
      <w:r>
        <w:rPr>
          <w:rFonts w:eastAsia="標楷體"/>
          <w:szCs w:val="28"/>
        </w:rPr>
        <w:t xml:space="preserve"> </w:t>
      </w: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中小</w:t>
      </w:r>
      <w:r>
        <w:rPr>
          <w:rFonts w:eastAsia="標楷體"/>
          <w:spacing w:val="-12"/>
          <w:w w:val="99"/>
          <w:kern w:val="0"/>
          <w:szCs w:val="28"/>
        </w:rPr>
        <w:t>學兼</w:t>
      </w:r>
      <w:r>
        <w:rPr>
          <w:rFonts w:eastAsia="標楷體"/>
          <w:spacing w:val="-14"/>
          <w:w w:val="99"/>
          <w:kern w:val="0"/>
          <w:szCs w:val="28"/>
        </w:rPr>
        <w:t>任</w:t>
      </w:r>
      <w:r>
        <w:rPr>
          <w:rFonts w:eastAsia="標楷體"/>
          <w:spacing w:val="-12"/>
          <w:w w:val="99"/>
          <w:kern w:val="0"/>
          <w:szCs w:val="28"/>
        </w:rPr>
        <w:t>代</w:t>
      </w:r>
      <w:r>
        <w:rPr>
          <w:rFonts w:eastAsia="標楷體"/>
          <w:spacing w:val="-14"/>
          <w:w w:val="99"/>
          <w:kern w:val="0"/>
          <w:szCs w:val="28"/>
        </w:rPr>
        <w:t>課</w:t>
      </w:r>
      <w:r>
        <w:rPr>
          <w:rFonts w:eastAsia="標楷體"/>
          <w:spacing w:val="-12"/>
          <w:w w:val="99"/>
          <w:kern w:val="0"/>
          <w:szCs w:val="28"/>
        </w:rPr>
        <w:t>及</w:t>
      </w:r>
      <w:r>
        <w:rPr>
          <w:rFonts w:eastAsia="標楷體"/>
          <w:spacing w:val="-14"/>
          <w:w w:val="99"/>
          <w:kern w:val="0"/>
          <w:szCs w:val="28"/>
        </w:rPr>
        <w:t>代</w:t>
      </w:r>
      <w:r>
        <w:rPr>
          <w:rFonts w:eastAsia="標楷體"/>
          <w:spacing w:val="-12"/>
          <w:w w:val="99"/>
          <w:kern w:val="0"/>
          <w:szCs w:val="28"/>
        </w:rPr>
        <w:t>理</w:t>
      </w:r>
      <w:r>
        <w:rPr>
          <w:rFonts w:eastAsia="標楷體"/>
          <w:spacing w:val="-14"/>
          <w:w w:val="99"/>
          <w:kern w:val="0"/>
          <w:szCs w:val="28"/>
        </w:rPr>
        <w:t>教師</w:t>
      </w:r>
      <w:r>
        <w:rPr>
          <w:rFonts w:eastAsia="標楷體"/>
          <w:spacing w:val="-12"/>
          <w:w w:val="99"/>
          <w:kern w:val="0"/>
          <w:szCs w:val="28"/>
        </w:rPr>
        <w:t>聘任</w:t>
      </w:r>
      <w:r>
        <w:rPr>
          <w:rFonts w:eastAsia="標楷體"/>
          <w:spacing w:val="-14"/>
          <w:w w:val="99"/>
          <w:kern w:val="0"/>
          <w:szCs w:val="28"/>
        </w:rPr>
        <w:t>辦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>
        <w:rPr>
          <w:rFonts w:eastAsia="標楷體"/>
          <w:spacing w:val="-12"/>
          <w:w w:val="99"/>
          <w:kern w:val="0"/>
          <w:szCs w:val="28"/>
        </w:rPr>
        <w:t>選</w:t>
      </w:r>
    </w:p>
    <w:p w:rsidR="008A02ED" w:rsidRDefault="00095B5E">
      <w:pPr>
        <w:spacing w:line="400" w:lineRule="exact"/>
        <w:ind w:firstLine="426"/>
        <w:jc w:val="both"/>
      </w:pPr>
      <w:r>
        <w:rPr>
          <w:rFonts w:eastAsia="標楷體"/>
          <w:spacing w:val="-12"/>
          <w:w w:val="99"/>
          <w:kern w:val="0"/>
          <w:szCs w:val="28"/>
        </w:rPr>
        <w:t>業</w:t>
      </w:r>
      <w:r>
        <w:rPr>
          <w:rFonts w:eastAsia="標楷體"/>
          <w:spacing w:val="-14"/>
          <w:w w:val="99"/>
          <w:kern w:val="0"/>
          <w:szCs w:val="28"/>
        </w:rPr>
        <w:t>要</w:t>
      </w:r>
      <w:r>
        <w:rPr>
          <w:rFonts w:eastAsia="標楷體"/>
          <w:spacing w:val="-12"/>
          <w:w w:val="99"/>
          <w:kern w:val="0"/>
          <w:szCs w:val="28"/>
        </w:rPr>
        <w:t>點</w:t>
      </w:r>
      <w:r>
        <w:rPr>
          <w:rFonts w:eastAsia="標楷體"/>
          <w:spacing w:val="-14"/>
          <w:w w:val="99"/>
          <w:kern w:val="0"/>
          <w:szCs w:val="28"/>
        </w:rPr>
        <w:t>等有</w:t>
      </w:r>
      <w:r>
        <w:rPr>
          <w:rFonts w:eastAsia="標楷體"/>
          <w:spacing w:val="-12"/>
          <w:w w:val="99"/>
          <w:kern w:val="0"/>
          <w:szCs w:val="28"/>
        </w:rPr>
        <w:t>關規</w:t>
      </w:r>
      <w:r>
        <w:rPr>
          <w:rFonts w:eastAsia="標楷體"/>
          <w:spacing w:val="-14"/>
          <w:w w:val="99"/>
          <w:kern w:val="0"/>
          <w:szCs w:val="28"/>
        </w:rPr>
        <w:t>定</w:t>
      </w:r>
      <w:r>
        <w:rPr>
          <w:rFonts w:eastAsia="標楷體"/>
          <w:w w:val="99"/>
          <w:kern w:val="0"/>
          <w:szCs w:val="28"/>
        </w:rPr>
        <w:t>。</w:t>
      </w:r>
    </w:p>
    <w:p w:rsidR="008A02ED" w:rsidRDefault="00095B5E">
      <w:pPr>
        <w:pStyle w:val="Default"/>
        <w:spacing w:line="400" w:lineRule="exact"/>
        <w:ind w:left="84"/>
      </w:pPr>
      <w:r>
        <w:rPr>
          <w:color w:val="auto"/>
          <w:w w:val="99"/>
          <w:szCs w:val="28"/>
        </w:rPr>
        <w:t>二、</w:t>
      </w:r>
      <w:r>
        <w:rPr>
          <w:color w:val="auto"/>
          <w:szCs w:val="28"/>
        </w:rPr>
        <w:t>臺南市教育局資訊中心109年7月30日教育局公告162177編號。</w:t>
      </w:r>
      <w:r>
        <w:rPr>
          <w:rFonts w:cs="Arial"/>
          <w:color w:val="auto"/>
          <w:sz w:val="22"/>
          <w:szCs w:val="22"/>
        </w:rPr>
        <w:t xml:space="preserve"> </w:t>
      </w:r>
    </w:p>
    <w:p w:rsidR="008A02ED" w:rsidRDefault="00095B5E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ascii="標楷體" w:eastAsia="標楷體" w:hAnsi="標楷體"/>
        </w:rPr>
        <w:t>一、類別:</w:t>
      </w:r>
      <w:r>
        <w:rPr>
          <w:rFonts w:ascii="標楷體" w:eastAsia="標楷體" w:hAnsi="標楷體" w:cs="Arial"/>
          <w:kern w:val="0"/>
        </w:rPr>
        <w:t>一般長期</w:t>
      </w:r>
      <w:r>
        <w:rPr>
          <w:rFonts w:ascii="標楷體" w:eastAsia="標楷體" w:hAnsi="標楷體" w:cs="新細明體"/>
          <w:kern w:val="0"/>
        </w:rPr>
        <w:t xml:space="preserve">代理教師-六年級導師1位、英語科1位(須教授英語及自然，以教授過自然 </w:t>
      </w:r>
    </w:p>
    <w:p w:rsidR="008A02ED" w:rsidRDefault="00095B5E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         科經驗尤佳)、藝術與人文科1位(須教授美勞及社會等科目)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二</w:t>
      </w:r>
      <w:r>
        <w:rPr>
          <w:rFonts w:ascii="標楷體" w:eastAsia="標楷體" w:hAnsi="標楷體"/>
        </w:rPr>
        <w:t>、代理</w:t>
      </w:r>
      <w:r>
        <w:rPr>
          <w:rFonts w:ascii="標楷體" w:eastAsia="標楷體" w:hAnsi="標楷體" w:cs="新細明體"/>
          <w:kern w:val="0"/>
        </w:rPr>
        <w:t>職缺：合理教師員額編制缺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三、</w:t>
      </w:r>
      <w:r>
        <w:rPr>
          <w:rFonts w:ascii="標楷體" w:eastAsia="標楷體" w:hAnsi="標楷體"/>
        </w:rPr>
        <w:t>錄取</w:t>
      </w:r>
      <w:r>
        <w:rPr>
          <w:rFonts w:ascii="標楷體" w:eastAsia="標楷體" w:hAnsi="標楷體" w:cs="Arial"/>
          <w:bCs/>
          <w:kern w:val="0"/>
        </w:rPr>
        <w:t>名額：各</w:t>
      </w:r>
      <w:r>
        <w:rPr>
          <w:rFonts w:ascii="標楷體" w:eastAsia="標楷體" w:hAnsi="標楷體" w:cs="新細明體"/>
          <w:kern w:val="0"/>
        </w:rPr>
        <w:t xml:space="preserve">正取1名，備取1名 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四、聘期：</w:t>
      </w:r>
      <w:r>
        <w:rPr>
          <w:rFonts w:eastAsia="標楷體"/>
          <w:kern w:val="0"/>
        </w:rPr>
        <w:t>109/08/31-110/07/01(</w:t>
      </w:r>
      <w:r>
        <w:rPr>
          <w:rFonts w:eastAsia="標楷體"/>
          <w:kern w:val="0"/>
        </w:rPr>
        <w:t>全年聘期，非全年聘期者依</w:t>
      </w:r>
      <w:r>
        <w:rPr>
          <w:rFonts w:eastAsia="標楷體" w:cs="標楷體"/>
          <w:kern w:val="0"/>
        </w:rPr>
        <w:t>實際缺額情形聘任</w:t>
      </w:r>
      <w:r>
        <w:rPr>
          <w:rFonts w:eastAsia="標楷體"/>
          <w:kern w:val="0"/>
        </w:rPr>
        <w:t>)</w:t>
      </w:r>
      <w:r>
        <w:rPr>
          <w:rFonts w:eastAsia="標楷體" w:cs="標楷體"/>
          <w:kern w:val="0"/>
        </w:rPr>
        <w:t xml:space="preserve"> </w:t>
      </w:r>
      <w:r>
        <w:rPr>
          <w:rFonts w:eastAsia="標楷體" w:cs="標楷體"/>
          <w:kern w:val="0"/>
        </w:rPr>
        <w:t>。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  <w:kern w:val="0"/>
        </w:rPr>
        <w:t>五、</w:t>
      </w:r>
      <w:r>
        <w:rPr>
          <w:rFonts w:ascii="標楷體" w:eastAsia="標楷體" w:hAnsi="標楷體"/>
          <w:bCs/>
        </w:rPr>
        <w:t>如</w:t>
      </w:r>
      <w:r>
        <w:rPr>
          <w:rFonts w:ascii="標楷體" w:eastAsia="標楷體" w:hAnsi="標楷體"/>
        </w:rPr>
        <w:t>代理</w:t>
      </w:r>
      <w:r>
        <w:rPr>
          <w:rFonts w:ascii="標楷體" w:eastAsia="標楷體" w:hAnsi="標楷體"/>
          <w:bCs/>
        </w:rPr>
        <w:t>原因消失時，應即無條件解聘。</w:t>
      </w:r>
    </w:p>
    <w:p w:rsidR="008A02ED" w:rsidRDefault="00095B5E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六、上述備取，以補足本次甄選應錄取之名額為限。如甄試成績未達</w:t>
      </w:r>
      <w:r>
        <w:rPr>
          <w:rFonts w:eastAsia="標楷體" w:cs="標楷體"/>
        </w:rPr>
        <w:t>70</w:t>
      </w:r>
      <w:r>
        <w:rPr>
          <w:rFonts w:eastAsia="標楷體" w:cs="標楷體"/>
        </w:rPr>
        <w:t>分，不予錄取，且經甄</w:t>
      </w:r>
    </w:p>
    <w:p w:rsidR="008A02ED" w:rsidRDefault="00095B5E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:rsidR="008A02ED" w:rsidRDefault="00095B5E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一、基本條件：</w:t>
      </w:r>
    </w:p>
    <w:p w:rsidR="008A02ED" w:rsidRDefault="00095B5E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具中華民國國籍者</w:t>
      </w:r>
      <w:r>
        <w:rPr>
          <w:rFonts w:eastAsia="標楷體"/>
        </w:rPr>
        <w:t>(</w:t>
      </w:r>
      <w:r>
        <w:rPr>
          <w:rFonts w:eastAsia="標楷體" w:cs="標楷體"/>
        </w:rPr>
        <w:t>大陸地區人民來臺設有戶籍未滿</w:t>
      </w:r>
      <w:r>
        <w:rPr>
          <w:rFonts w:eastAsia="標楷體"/>
        </w:rPr>
        <w:t>10</w:t>
      </w:r>
      <w:r>
        <w:rPr>
          <w:rFonts w:eastAsia="標楷體" w:cs="標楷體"/>
        </w:rPr>
        <w:t>年者，不得參加甄選）。</w:t>
      </w:r>
    </w:p>
    <w:p w:rsidR="008A02ED" w:rsidRDefault="00095B5E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無</w:t>
      </w:r>
      <w:r>
        <w:rPr>
          <w:rFonts w:eastAsia="標楷體" w:cs="標楷體"/>
        </w:rPr>
        <w:t>高級中等以下學校兼任代課及代理教師聘任辦法第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條第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項各款之情事。</w:t>
      </w:r>
    </w:p>
    <w:p w:rsidR="008A02ED" w:rsidRDefault="00095B5E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三</w:t>
      </w:r>
      <w:r>
        <w:rPr>
          <w:rFonts w:eastAsia="標楷體"/>
        </w:rPr>
        <w:t>)</w:t>
      </w:r>
      <w:r>
        <w:rPr>
          <w:rFonts w:eastAsia="標楷體" w:cs="標楷體"/>
        </w:rPr>
        <w:t>無「教育人員任用條例」第</w:t>
      </w:r>
      <w:r>
        <w:rPr>
          <w:rFonts w:eastAsia="標楷體"/>
        </w:rPr>
        <w:t>31</w:t>
      </w:r>
      <w:r>
        <w:rPr>
          <w:rFonts w:eastAsia="標楷體" w:cs="標楷體"/>
        </w:rPr>
        <w:t>條、第</w:t>
      </w:r>
      <w:r>
        <w:rPr>
          <w:rFonts w:eastAsia="標楷體"/>
        </w:rPr>
        <w:t>33</w:t>
      </w:r>
      <w:r>
        <w:rPr>
          <w:rFonts w:eastAsia="標楷體" w:cs="標楷體"/>
        </w:rPr>
        <w:t>條規定之情事。</w:t>
      </w:r>
    </w:p>
    <w:p w:rsidR="008A02ED" w:rsidRDefault="00095B5E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四</w:t>
      </w:r>
      <w:r>
        <w:rPr>
          <w:rFonts w:eastAsia="標楷體"/>
        </w:rPr>
        <w:t>)</w:t>
      </w:r>
      <w:r>
        <w:rPr>
          <w:rFonts w:eastAsia="標楷體" w:cs="標楷體"/>
        </w:rPr>
        <w:t>以不適任教師資遣或退休者不得報考。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二、資格條件：</w:t>
      </w:r>
      <w:r>
        <w:rPr>
          <w:rFonts w:eastAsia="標楷體"/>
          <w:color w:val="FF0000"/>
        </w:rPr>
        <w:t xml:space="preserve"> </w:t>
      </w:r>
    </w:p>
    <w:tbl>
      <w:tblPr>
        <w:tblW w:w="89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7721"/>
      </w:tblGrid>
      <w:tr w:rsidR="008A02E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  <w:b/>
              </w:rPr>
              <w:t>同時列為臺南市</w:t>
            </w:r>
            <w:r>
              <w:rPr>
                <w:rFonts w:eastAsia="標楷體"/>
                <w:b/>
              </w:rPr>
              <w:t>109</w:t>
            </w:r>
            <w:r>
              <w:rPr>
                <w:rFonts w:eastAsia="標楷體"/>
                <w:b/>
              </w:rPr>
              <w:t>學年度市立國民小學教師聯合甄選候用名冊者。</w:t>
            </w:r>
          </w:p>
          <w:p w:rsidR="008A02ED" w:rsidRDefault="00095B5E">
            <w:pPr>
              <w:spacing w:line="400" w:lineRule="exact"/>
            </w:pP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  <w:color w:val="FF0000"/>
              </w:rPr>
              <w:t>應試英語科的考者應畢業於英語相關科系或通過英檢</w:t>
            </w:r>
            <w:r>
              <w:rPr>
                <w:rFonts w:eastAsia="標楷體" w:cs="標楷體"/>
                <w:color w:val="FF0000"/>
              </w:rPr>
              <w:t>B2</w:t>
            </w:r>
            <w:r>
              <w:rPr>
                <w:rFonts w:eastAsia="標楷體" w:cs="標楷體"/>
                <w:color w:val="FF0000"/>
              </w:rPr>
              <w:t>級以上</w:t>
            </w:r>
            <w:r>
              <w:rPr>
                <w:rFonts w:eastAsia="標楷體" w:cs="標楷體"/>
              </w:rPr>
              <w:t>)</w:t>
            </w:r>
          </w:p>
        </w:tc>
      </w:tr>
      <w:tr w:rsidR="008A02E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8A02ED" w:rsidRDefault="00095B5E">
            <w:pPr>
              <w:spacing w:line="400" w:lineRule="exact"/>
            </w:pP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  <w:color w:val="FF0000"/>
              </w:rPr>
              <w:t>應試英語科的考者應畢業於英語相關科系或通過英檢</w:t>
            </w:r>
            <w:r>
              <w:rPr>
                <w:rFonts w:eastAsia="標楷體" w:cs="標楷體"/>
                <w:color w:val="FF0000"/>
              </w:rPr>
              <w:t>B2</w:t>
            </w:r>
            <w:r>
              <w:rPr>
                <w:rFonts w:eastAsia="標楷體" w:cs="標楷體"/>
                <w:color w:val="FF0000"/>
              </w:rPr>
              <w:t>級以上</w:t>
            </w:r>
            <w:r>
              <w:rPr>
                <w:rFonts w:eastAsia="標楷體" w:cs="標楷體"/>
              </w:rPr>
              <w:t>)</w:t>
            </w:r>
          </w:p>
        </w:tc>
      </w:tr>
      <w:tr w:rsidR="008A02E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  <w:p w:rsidR="008A02ED" w:rsidRDefault="00095B5E">
            <w:pPr>
              <w:spacing w:line="400" w:lineRule="exact"/>
            </w:pP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  <w:color w:val="FF0000"/>
              </w:rPr>
              <w:t>應試英語科的考者應畢業於英語相關科系或通過英檢</w:t>
            </w:r>
            <w:r>
              <w:rPr>
                <w:rFonts w:eastAsia="標楷體" w:cs="標楷體"/>
                <w:color w:val="FF0000"/>
              </w:rPr>
              <w:t>B2</w:t>
            </w:r>
            <w:r>
              <w:rPr>
                <w:rFonts w:eastAsia="標楷體" w:cs="標楷體"/>
                <w:color w:val="FF0000"/>
              </w:rPr>
              <w:t>級以上</w:t>
            </w:r>
            <w:r>
              <w:rPr>
                <w:rFonts w:eastAsia="標楷體" w:cs="標楷體"/>
              </w:rPr>
              <w:t>)</w:t>
            </w:r>
          </w:p>
        </w:tc>
      </w:tr>
      <w:tr w:rsidR="008A02E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4</w:t>
            </w:r>
            <w:r>
              <w:rPr>
                <w:rFonts w:eastAsia="標楷體" w:cs="標楷體"/>
              </w:rPr>
              <w:t>次</w:t>
            </w:r>
          </w:p>
          <w:p w:rsidR="008A02ED" w:rsidRDefault="00095B5E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lastRenderedPageBreak/>
              <w:t>報名資格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lastRenderedPageBreak/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</w:t>
            </w:r>
            <w:r>
              <w:rPr>
                <w:rFonts w:eastAsia="標楷體" w:cs="標楷體"/>
              </w:rPr>
              <w:lastRenderedPageBreak/>
              <w:t>者。</w:t>
            </w:r>
          </w:p>
          <w:p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  <w:p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  <w:color w:val="FF0000"/>
              </w:rPr>
              <w:t>應試英語科的考者應畢業於英語相關科系或通過英檢</w:t>
            </w:r>
            <w:r>
              <w:rPr>
                <w:rFonts w:eastAsia="標楷體" w:cs="標楷體"/>
                <w:color w:val="FF0000"/>
              </w:rPr>
              <w:t>B2</w:t>
            </w:r>
            <w:r>
              <w:rPr>
                <w:rFonts w:eastAsia="標楷體" w:cs="標楷體"/>
                <w:color w:val="FF0000"/>
              </w:rPr>
              <w:t>級以上</w:t>
            </w:r>
            <w:r>
              <w:rPr>
                <w:rFonts w:eastAsia="標楷體" w:cs="標楷體"/>
              </w:rPr>
              <w:t>)</w:t>
            </w:r>
          </w:p>
        </w:tc>
      </w:tr>
      <w:tr w:rsidR="008A02E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lastRenderedPageBreak/>
              <w:t>第</w:t>
            </w:r>
            <w:r>
              <w:rPr>
                <w:rFonts w:eastAsia="標楷體"/>
              </w:rPr>
              <w:t>5</w:t>
            </w:r>
            <w:r>
              <w:rPr>
                <w:rFonts w:eastAsia="標楷體" w:cs="標楷體"/>
              </w:rPr>
              <w:t>次</w:t>
            </w:r>
          </w:p>
          <w:p w:rsidR="008A02ED" w:rsidRDefault="00095B5E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8A02ED" w:rsidRDefault="00095B5E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  <w:p w:rsidR="008A02ED" w:rsidRDefault="00095B5E">
            <w:pPr>
              <w:spacing w:line="400" w:lineRule="exact"/>
              <w:ind w:left="240" w:hanging="240"/>
            </w:pP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  <w:color w:val="FF0000"/>
              </w:rPr>
              <w:t>應試英語科的考者應畢業於英語相關科系或通過英檢</w:t>
            </w:r>
            <w:r>
              <w:rPr>
                <w:rFonts w:eastAsia="標楷體" w:cs="標楷體"/>
                <w:color w:val="FF0000"/>
              </w:rPr>
              <w:t>B2</w:t>
            </w:r>
            <w:r>
              <w:rPr>
                <w:rFonts w:eastAsia="標楷體" w:cs="標楷體"/>
                <w:color w:val="FF0000"/>
              </w:rPr>
              <w:t>級以上</w:t>
            </w:r>
            <w:r>
              <w:rPr>
                <w:rFonts w:eastAsia="標楷體" w:cs="標楷體"/>
              </w:rPr>
              <w:t>)</w:t>
            </w:r>
          </w:p>
        </w:tc>
      </w:tr>
    </w:tbl>
    <w:p w:rsidR="008A02ED" w:rsidRDefault="00095B5E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t>肆、公告時間、方式及簡章表件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一、</w:t>
      </w:r>
      <w:r>
        <w:rPr>
          <w:rFonts w:ascii="標楷體" w:eastAsia="標楷體" w:hAnsi="標楷體" w:cs="新細明體"/>
          <w:kern w:val="0"/>
        </w:rPr>
        <w:t>公告</w:t>
      </w:r>
      <w:r>
        <w:rPr>
          <w:rFonts w:eastAsia="標楷體" w:cs="標楷體"/>
        </w:rPr>
        <w:t>時間：</w:t>
      </w:r>
      <w:r>
        <w:rPr>
          <w:rFonts w:ascii="標楷體" w:eastAsia="標楷體" w:hAnsi="標楷體" w:cs="新細明體"/>
          <w:kern w:val="0"/>
        </w:rPr>
        <w:t>109年7月30 日（星期四）至109年8月4日（星期二）</w:t>
      </w:r>
      <w:r>
        <w:rPr>
          <w:rFonts w:eastAsia="標楷體" w:cs="標楷體"/>
        </w:rPr>
        <w:t>，</w:t>
      </w:r>
      <w:r>
        <w:rPr>
          <w:rFonts w:ascii="標楷體" w:eastAsia="標楷體" w:hAnsi="標楷體"/>
        </w:rPr>
        <w:t>採一次公告分次招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ascii="標楷體" w:eastAsia="標楷體" w:hAnsi="標楷體"/>
        </w:rPr>
        <w:t xml:space="preserve">              考方式辦理，錄取人數額滿不再辦理</w:t>
      </w:r>
      <w:r>
        <w:rPr>
          <w:rFonts w:eastAsia="標楷體" w:cs="標楷體"/>
        </w:rPr>
        <w:t>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次、第</w:t>
      </w:r>
      <w:r>
        <w:rPr>
          <w:rFonts w:eastAsia="標楷體" w:cs="標楷體"/>
        </w:rPr>
        <w:t>4</w:t>
      </w:r>
      <w:r>
        <w:rPr>
          <w:rFonts w:eastAsia="標楷體"/>
        </w:rPr>
        <w:t>次、</w:t>
      </w:r>
      <w:r>
        <w:rPr>
          <w:rFonts w:eastAsia="標楷體" w:cs="標楷體"/>
        </w:rPr>
        <w:t>第</w:t>
      </w:r>
      <w:r>
        <w:rPr>
          <w:rFonts w:eastAsia="標楷體"/>
        </w:rPr>
        <w:t>5</w:t>
      </w:r>
      <w:r>
        <w:rPr>
          <w:rFonts w:eastAsia="標楷體"/>
        </w:rPr>
        <w:t>次</w:t>
      </w:r>
      <w:r>
        <w:rPr>
          <w:rFonts w:ascii="標楷體" w:eastAsia="標楷體" w:hAnsi="標楷體"/>
        </w:rPr>
        <w:t>招考，惟</w:t>
      </w:r>
    </w:p>
    <w:p w:rsidR="008A02ED" w:rsidRDefault="00095B5E">
      <w:pPr>
        <w:spacing w:line="400" w:lineRule="exact"/>
        <w:ind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是否額滿，請自行查閱本校網站公告。</w:t>
      </w:r>
    </w:p>
    <w:p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方式：臺南市教育局資訊中心</w:t>
      </w:r>
      <w:hyperlink r:id="rId6" w:history="1">
        <w:r>
          <w:rPr>
            <w:rStyle w:val="a3"/>
            <w:color w:val="auto"/>
          </w:rPr>
          <w:t>http://www.tn.edu.tw/index.htm</w:t>
        </w:r>
      </w:hyperlink>
    </w:p>
    <w:p w:rsidR="008A02ED" w:rsidRDefault="00095B5E">
      <w:pPr>
        <w:spacing w:line="400" w:lineRule="exact"/>
        <w:ind w:firstLine="1918"/>
      </w:pPr>
      <w:r>
        <w:rPr>
          <w:rFonts w:eastAsia="標楷體" w:cs="標楷體"/>
        </w:rPr>
        <w:t>本校網站</w:t>
      </w:r>
      <w:hyperlink r:id="rId7" w:history="1">
        <w:r>
          <w:rPr>
            <w:rStyle w:val="a3"/>
          </w:rPr>
          <w:t>https://www.ltps.</w:t>
        </w:r>
        <w:bookmarkStart w:id="0" w:name="_Hlt46640267"/>
        <w:r>
          <w:rPr>
            <w:rStyle w:val="a3"/>
          </w:rPr>
          <w:t>t</w:t>
        </w:r>
        <w:bookmarkEnd w:id="0"/>
        <w:r>
          <w:rPr>
            <w:rStyle w:val="a3"/>
          </w:rPr>
          <w:t>n.edu.tw/</w:t>
        </w:r>
      </w:hyperlink>
    </w:p>
    <w:p w:rsidR="008A02ED" w:rsidRDefault="00095B5E">
      <w:pPr>
        <w:spacing w:line="400" w:lineRule="exact"/>
        <w:ind w:firstLine="1918"/>
      </w:pPr>
      <w:r>
        <w:rPr>
          <w:rFonts w:eastAsia="標楷體" w:cs="標楷體"/>
        </w:rPr>
        <w:t>臺南市教育局資訊中心代課人力系統</w:t>
      </w:r>
      <w:hyperlink r:id="rId8" w:history="1">
        <w:r>
          <w:rPr>
            <w:rStyle w:val="a3"/>
            <w:color w:val="auto"/>
          </w:rPr>
          <w:t>http://104.tn.edu.tw/Jlist.aspx</w:t>
        </w:r>
      </w:hyperlink>
    </w:p>
    <w:p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:rsidR="008A02ED" w:rsidRDefault="00095B5E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一、日期：採一次公告分次招考方式辦理，錄取人數額滿不再辦理第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次、第</w:t>
      </w:r>
      <w:r>
        <w:rPr>
          <w:rFonts w:eastAsia="標楷體" w:cs="標楷體"/>
        </w:rPr>
        <w:t>4</w:t>
      </w:r>
      <w:r>
        <w:rPr>
          <w:rFonts w:eastAsia="標楷體"/>
        </w:rPr>
        <w:t>次、</w:t>
      </w:r>
    </w:p>
    <w:p w:rsidR="008A02ED" w:rsidRDefault="00095B5E">
      <w:pPr>
        <w:spacing w:line="400" w:lineRule="exact"/>
        <w:ind w:left="960" w:hanging="960"/>
      </w:pPr>
      <w:r>
        <w:rPr>
          <w:rFonts w:eastAsia="標楷體"/>
        </w:rPr>
        <w:t xml:space="preserve">           </w:t>
      </w:r>
      <w:r>
        <w:rPr>
          <w:rFonts w:eastAsia="標楷體" w:cs="標楷體"/>
        </w:rPr>
        <w:t>第</w:t>
      </w:r>
      <w:r>
        <w:rPr>
          <w:rFonts w:eastAsia="標楷體"/>
        </w:rPr>
        <w:t>5</w:t>
      </w:r>
      <w:r>
        <w:rPr>
          <w:rFonts w:eastAsia="標楷體"/>
        </w:rPr>
        <w:t>次</w:t>
      </w:r>
      <w:r>
        <w:rPr>
          <w:rFonts w:eastAsia="標楷體" w:cs="標楷體"/>
        </w:rPr>
        <w:t>招考，惟是否額滿，請自行查閱教育局資訊中心及本校網站公告。</w:t>
      </w:r>
    </w:p>
    <w:tbl>
      <w:tblPr>
        <w:tblW w:w="102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8173"/>
      </w:tblGrid>
      <w:tr w:rsidR="008A02ED"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第1次報名時間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109年7月30 日（星期四）至109年8月4日（星期二）</w:t>
            </w:r>
          </w:p>
          <w:p w:rsidR="008A02ED" w:rsidRDefault="00095B5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每天上午9時~12時、下午2時~4時 例假日不受理報名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  <w:tr w:rsidR="008A02ED"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109年8月6日（星期四）上午9時~12時、下午2時~4時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  <w:tr w:rsidR="008A02ED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109年8月10日（星期一）上午9時~12時、下午2時~4時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  <w:tr w:rsidR="008A02ED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109年8月12日（星期三）上午9時~12時、下午2時~4時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  <w:tr w:rsidR="008A02ED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109年8月14日（星期五）上午9時~12時、下午2時~4時</w:t>
            </w:r>
            <w:r>
              <w:rPr>
                <w:rFonts w:ascii="標楷體" w:eastAsia="標楷體" w:hAnsi="標楷體"/>
              </w:rPr>
              <w:t>（逾時恕不受理）</w:t>
            </w:r>
          </w:p>
        </w:tc>
      </w:tr>
    </w:tbl>
    <w:p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二、地點及聯絡電話：本校教務處，電話：</w:t>
      </w:r>
      <w:r>
        <w:rPr>
          <w:rFonts w:ascii="標楷體" w:eastAsia="標楷體" w:hAnsi="標楷體" w:cs="新細明體"/>
          <w:kern w:val="0"/>
        </w:rPr>
        <w:t>2324313#703</w:t>
      </w:r>
      <w:r>
        <w:rPr>
          <w:rFonts w:ascii="標楷體" w:eastAsia="標楷體" w:hAnsi="標楷體"/>
        </w:rPr>
        <w:t xml:space="preserve"> </w:t>
      </w:r>
    </w:p>
    <w:p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</w:t>
      </w:r>
      <w:r>
        <w:rPr>
          <w:rFonts w:eastAsia="標楷體" w:cs="標楷體"/>
        </w:rPr>
        <w:t>報名表、切結書各</w:t>
      </w:r>
      <w:r>
        <w:rPr>
          <w:rFonts w:ascii="標楷體" w:eastAsia="標楷體" w:hAnsi="標楷體" w:cs="新細明體"/>
          <w:kern w:val="0"/>
        </w:rPr>
        <w:t>1份</w:t>
      </w:r>
    </w:p>
    <w:p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</w:t>
      </w:r>
      <w:r>
        <w:rPr>
          <w:rFonts w:ascii="標楷體" w:eastAsia="標楷體" w:hAnsi="標楷體" w:cs="新細明體"/>
          <w:bCs/>
          <w:kern w:val="0"/>
        </w:rPr>
        <w:t>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正本查驗,影本1份</w:t>
      </w:r>
    </w:p>
    <w:p w:rsidR="008A02ED" w:rsidRDefault="00095B5E">
      <w:pPr>
        <w:spacing w:line="400" w:lineRule="exact"/>
        <w:ind w:firstLine="142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 w:cs="新細明體"/>
          <w:kern w:val="0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:rsidR="008A02ED" w:rsidRDefault="00095B5E">
      <w:pPr>
        <w:spacing w:line="400" w:lineRule="exact"/>
        <w:ind w:firstLine="142"/>
      </w:pPr>
      <w:r>
        <w:rPr>
          <w:rFonts w:ascii="標楷體" w:eastAsia="標楷體" w:hAnsi="標楷體"/>
        </w:rPr>
        <w:t>（四）最高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證件正本查驗,影本1份</w:t>
      </w:r>
    </w:p>
    <w:p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（五）</w:t>
      </w:r>
      <w:r>
        <w:rPr>
          <w:rFonts w:ascii="標楷體" w:eastAsia="標楷體" w:hAnsi="標楷體"/>
        </w:rPr>
        <w:t>臺南市109學年度市立國民小學教師聯合甄選之成績單(第一招報名者)</w:t>
      </w:r>
    </w:p>
    <w:p w:rsidR="008A02ED" w:rsidRDefault="00095B5E">
      <w:pPr>
        <w:spacing w:line="400" w:lineRule="exact"/>
        <w:ind w:firstLine="142"/>
      </w:pPr>
      <w:r>
        <w:rPr>
          <w:rFonts w:ascii="標楷體" w:eastAsia="標楷體" w:hAnsi="標楷體"/>
          <w:bCs/>
        </w:rPr>
        <w:t>（六）教學檔案資料</w:t>
      </w:r>
      <w:r>
        <w:rPr>
          <w:rFonts w:ascii="標楷體" w:eastAsia="標楷體" w:hAnsi="標楷體"/>
          <w:color w:val="000000"/>
        </w:rPr>
        <w:t>一式3份(含個人簡介、學經歷證件、教師證書、專長相關證明、歷年服務</w:t>
      </w:r>
      <w:r>
        <w:rPr>
          <w:rFonts w:ascii="標楷體" w:eastAsia="標楷體" w:hAnsi="標楷體"/>
          <w:color w:val="000000"/>
        </w:rPr>
        <w:br/>
        <w:t xml:space="preserve">       證明…等相關資料影本，A4大小，格式自訂，每份勿超過10頁，個人資料恕不寄還)</w:t>
      </w:r>
    </w:p>
    <w:p w:rsidR="008A02ED" w:rsidRDefault="00095B5E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lastRenderedPageBreak/>
        <w:t>（七）</w:t>
      </w:r>
      <w:r>
        <w:rPr>
          <w:rFonts w:ascii="標楷體" w:eastAsia="標楷體" w:hAnsi="標楷體"/>
          <w:bCs/>
        </w:rPr>
        <w:t>退伍令或免服役證明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四、方式：檢同有關證件親自或委託代理報名</w:t>
      </w:r>
      <w:r>
        <w:rPr>
          <w:rFonts w:eastAsia="標楷體"/>
        </w:rPr>
        <w:t>(</w:t>
      </w:r>
      <w:r>
        <w:rPr>
          <w:rFonts w:eastAsia="標楷體" w:cs="標楷體"/>
        </w:rPr>
        <w:t>通信報名不予受理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8A02ED" w:rsidRDefault="00095B5E">
      <w:pPr>
        <w:pStyle w:val="a4"/>
        <w:spacing w:before="360" w:line="400" w:lineRule="exact"/>
        <w:ind w:left="0"/>
      </w:pPr>
      <w:r>
        <w:rPr>
          <w:rFonts w:ascii="Times New Roman" w:eastAsia="標楷體" w:hAnsi="Times New Roman" w:cs="標楷體"/>
        </w:rPr>
        <w:t>陸、甄試日期及地點</w:t>
      </w:r>
    </w:p>
    <w:p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96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7665"/>
      </w:tblGrid>
      <w:tr w:rsidR="008A02ED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109年8月5日（星期三）上午9時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8A02ED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109年8月7日(星期五）上午9時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8A02ED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109年8月11日（星期二）上午9時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8A02ED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第4次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109年8月13日(星期四）上午9時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8A02ED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第5次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109年8月17日(星期一）上午9時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（請於上午8時30分前至教務處報到）</w:t>
            </w:r>
          </w:p>
        </w:tc>
      </w:tr>
    </w:tbl>
    <w:p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二、地點：本校教務處</w:t>
      </w:r>
    </w:p>
    <w:p w:rsidR="008A02ED" w:rsidRDefault="00095B5E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柒、甄試方式及配分比例 ：</w:t>
      </w:r>
    </w:p>
    <w:p w:rsidR="008A02ED" w:rsidRDefault="00095B5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 xml:space="preserve">一、試教(50%)：          </w:t>
      </w:r>
    </w:p>
    <w:p w:rsidR="008A02ED" w:rsidRDefault="00095B5E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(一)</w:t>
      </w:r>
      <w:r>
        <w:rPr>
          <w:rFonts w:eastAsia="標楷體" w:cs="標楷體"/>
        </w:rPr>
        <w:t>範圍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1" w:name="OLE_LINK35"/>
      <w:bookmarkStart w:id="2" w:name="OLE_LINK36"/>
      <w:r>
        <w:rPr>
          <w:rFonts w:ascii="標楷體" w:eastAsia="標楷體" w:hAnsi="標楷體" w:cs="Arial"/>
          <w:kern w:val="0"/>
          <w:sz w:val="23"/>
          <w:szCs w:val="23"/>
        </w:rPr>
        <w:t xml:space="preserve"> </w:t>
      </w:r>
      <w:r>
        <w:rPr>
          <w:rFonts w:ascii="標楷體" w:eastAsia="標楷體" w:hAnsi="標楷體" w:cs="Arial"/>
          <w:kern w:val="0"/>
        </w:rPr>
        <w:t>導師:六年級數學上學期南一版任一單元</w:t>
      </w:r>
    </w:p>
    <w:p w:rsidR="008A02ED" w:rsidRDefault="00095B5E">
      <w:pPr>
        <w:spacing w:line="400" w:lineRule="exact"/>
        <w:ind w:firstLine="425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 xml:space="preserve">           英語代理教師:五年級上學期英語康軒Follow Me 5任一單元(自備教材、教具）</w:t>
      </w:r>
    </w:p>
    <w:p w:rsidR="008A02ED" w:rsidRDefault="00095B5E">
      <w:pPr>
        <w:spacing w:line="400" w:lineRule="exact"/>
        <w:ind w:firstLine="425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 xml:space="preserve">           藝術與人文代理教師:請自選高年級藝文課本任一單元(美勞部分)</w:t>
      </w:r>
    </w:p>
    <w:bookmarkEnd w:id="1"/>
    <w:bookmarkEnd w:id="2"/>
    <w:p w:rsidR="008A02ED" w:rsidRDefault="00095B5E">
      <w:pPr>
        <w:spacing w:line="400" w:lineRule="exact"/>
        <w:ind w:firstLine="425"/>
      </w:pPr>
      <w:r>
        <w:rPr>
          <w:rFonts w:ascii="標楷體" w:eastAsia="標楷體" w:hAnsi="標楷體" w:cs="Arial"/>
          <w:kern w:val="0"/>
        </w:rPr>
        <w:t>(二)</w:t>
      </w:r>
      <w:r>
        <w:rPr>
          <w:rFonts w:ascii="標楷體" w:eastAsia="標楷體" w:hAnsi="標楷體" w:cs="新細明體"/>
          <w:bCs/>
          <w:kern w:val="0"/>
        </w:rPr>
        <w:t>時間</w:t>
      </w:r>
      <w:r>
        <w:rPr>
          <w:rFonts w:ascii="標楷體" w:eastAsia="標楷體" w:hAnsi="標楷體" w:cs="Arial"/>
          <w:kern w:val="0"/>
        </w:rPr>
        <w:t>：每人10分鐘。（第9分鐘響鈴1次，第10分鐘響鈴2次，立即結束）</w:t>
      </w:r>
    </w:p>
    <w:p w:rsidR="008A02ED" w:rsidRDefault="00095B5E">
      <w:pPr>
        <w:spacing w:line="400" w:lineRule="exact"/>
        <w:ind w:firstLine="425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(三)試教現場無學生。</w:t>
      </w:r>
    </w:p>
    <w:p w:rsidR="008A02ED" w:rsidRDefault="00095B5E">
      <w:pPr>
        <w:spacing w:line="400" w:lineRule="exact"/>
        <w:ind w:left="698" w:hanging="504"/>
        <w:jc w:val="both"/>
      </w:pPr>
      <w:r>
        <w:rPr>
          <w:rFonts w:ascii="標楷體" w:eastAsia="標楷體" w:hAnsi="標楷體" w:cs="Arial"/>
          <w:kern w:val="0"/>
        </w:rPr>
        <w:t>二、</w:t>
      </w:r>
      <w:r>
        <w:rPr>
          <w:rFonts w:eastAsia="標楷體" w:cs="標楷體"/>
        </w:rPr>
        <w:t>口試</w:t>
      </w:r>
      <w:r>
        <w:rPr>
          <w:rFonts w:ascii="標楷體" w:eastAsia="標楷體" w:hAnsi="標楷體" w:cs="Arial"/>
          <w:kern w:val="0"/>
        </w:rPr>
        <w:t>(50%)：每人10分鐘。以教育理念、教學知能、班級經營及學校行政為主。</w:t>
      </w:r>
    </w:p>
    <w:p w:rsidR="008A02ED" w:rsidRDefault="00095B5E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:rsidR="008A02ED" w:rsidRDefault="00095B5E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:rsidR="008A02ED" w:rsidRDefault="00095B5E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:rsidR="008A02ED" w:rsidRDefault="00095B5E">
      <w:pPr>
        <w:widowControl/>
        <w:spacing w:line="300" w:lineRule="atLeast"/>
      </w:pPr>
      <w:r>
        <w:rPr>
          <w:rFonts w:ascii="標楷體" w:eastAsia="標楷體" w:hAnsi="標楷體"/>
        </w:rPr>
        <w:t>一、甄選結果通知:</w:t>
      </w:r>
      <w:r>
        <w:rPr>
          <w:rFonts w:ascii="新細明體" w:hAnsi="新細明體"/>
          <w:kern w:val="0"/>
        </w:rPr>
        <w:t xml:space="preserve"> </w:t>
      </w:r>
      <w:r>
        <w:rPr>
          <w:rFonts w:ascii="標楷體" w:eastAsia="標楷體" w:hAnsi="標楷體"/>
        </w:rPr>
        <w:t>本校</w:t>
      </w:r>
      <w:r>
        <w:rPr>
          <w:rFonts w:eastAsia="標楷體" w:cs="標楷體"/>
        </w:rPr>
        <w:t>教師評審委員會審議甄選結果，</w:t>
      </w:r>
      <w:r w:rsidR="00FF3F93">
        <w:rPr>
          <w:rFonts w:eastAsia="標楷體" w:hAnsi="標楷體" w:cs="標楷體" w:hint="eastAsia"/>
        </w:rPr>
        <w:t>以電子郵件寄發個人成績給考生</w:t>
      </w:r>
      <w:r>
        <w:rPr>
          <w:rFonts w:ascii="標楷體" w:eastAsia="標楷體" w:hAnsi="標楷體"/>
          <w:kern w:val="0"/>
        </w:rPr>
        <w:t>。</w:t>
      </w:r>
    </w:p>
    <w:tbl>
      <w:tblPr>
        <w:tblW w:w="7201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4820"/>
      </w:tblGrid>
      <w:tr w:rsidR="008A02ED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109年8月5日（星期三）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</w:p>
        </w:tc>
      </w:tr>
      <w:tr w:rsidR="008A02ED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109年8月7日 (星期五）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</w:p>
        </w:tc>
      </w:tr>
      <w:tr w:rsidR="008A02ED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109年8月11日（星期二）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</w:p>
        </w:tc>
      </w:tr>
      <w:tr w:rsidR="008A02ED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109年8月13日 (星期四）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</w:p>
        </w:tc>
      </w:tr>
      <w:tr w:rsidR="008A02ED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109年8月17日 (星期一）</w:t>
            </w: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</w:p>
        </w:tc>
      </w:tr>
    </w:tbl>
    <w:p w:rsidR="008A02ED" w:rsidRDefault="00095B5E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p w:rsidR="008A02ED" w:rsidRDefault="00095B5E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kern w:val="0"/>
          <w:sz w:val="23"/>
          <w:szCs w:val="23"/>
        </w:rPr>
        <w:t>複查</w:t>
      </w:r>
      <w:r>
        <w:rPr>
          <w:rFonts w:eastAsia="標楷體" w:cs="標楷體"/>
        </w:rPr>
        <w:t>時間：</w:t>
      </w:r>
    </w:p>
    <w:tbl>
      <w:tblPr>
        <w:tblW w:w="7196" w:type="dxa"/>
        <w:tblInd w:w="8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4860"/>
      </w:tblGrid>
      <w:tr w:rsidR="008A02ED" w:rsidTr="00FF3F93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109年8月5日（星期三）下午3時前</w:t>
            </w:r>
          </w:p>
        </w:tc>
      </w:tr>
      <w:tr w:rsidR="008A02ED" w:rsidTr="00FF3F93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109年8月7日 (星期五）下午3時前</w:t>
            </w:r>
          </w:p>
        </w:tc>
      </w:tr>
      <w:tr w:rsidR="008A02ED" w:rsidTr="00FF3F93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109年8月11日（星期二）下午3時前</w:t>
            </w:r>
          </w:p>
        </w:tc>
      </w:tr>
      <w:tr w:rsidR="008A02ED" w:rsidTr="00FF3F93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109年8月13日(星期四）下午3時前</w:t>
            </w:r>
          </w:p>
        </w:tc>
      </w:tr>
      <w:tr w:rsidR="008A02ED" w:rsidTr="00FF3F93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109年8月17日(星期一）下午3時前</w:t>
            </w:r>
          </w:p>
        </w:tc>
      </w:tr>
    </w:tbl>
    <w:p w:rsidR="008A02ED" w:rsidRDefault="008A02ED">
      <w:pPr>
        <w:spacing w:line="400" w:lineRule="exact"/>
        <w:jc w:val="both"/>
        <w:rPr>
          <w:rFonts w:eastAsia="標楷體"/>
        </w:rPr>
      </w:pPr>
    </w:p>
    <w:p w:rsidR="008A02ED" w:rsidRDefault="00095B5E">
      <w:pPr>
        <w:spacing w:line="400" w:lineRule="exact"/>
        <w:jc w:val="both"/>
      </w:pPr>
      <w:r>
        <w:rPr>
          <w:rFonts w:eastAsia="標楷體"/>
        </w:rPr>
        <w:lastRenderedPageBreak/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親自於上述時間，至本校教務處以書面</w:t>
      </w:r>
    </w:p>
    <w:p w:rsidR="00FF3F93" w:rsidRDefault="00095B5E" w:rsidP="00FF3F93">
      <w:pPr>
        <w:spacing w:line="40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eastAsia="標楷體" w:cs="標楷體"/>
        </w:rPr>
        <w:t>要求告知試教委員及口試委員之</w:t>
      </w:r>
    </w:p>
    <w:p w:rsidR="008A02ED" w:rsidRDefault="00095B5E" w:rsidP="00FF3F93">
      <w:pPr>
        <w:spacing w:line="400" w:lineRule="exact"/>
        <w:ind w:firstLine="480"/>
        <w:jc w:val="both"/>
      </w:pPr>
      <w:r>
        <w:rPr>
          <w:rFonts w:eastAsia="標楷體" w:cs="標楷體"/>
        </w:rPr>
        <w:t>姓名或其他有關資料】。</w:t>
      </w:r>
    </w:p>
    <w:p w:rsidR="008A02ED" w:rsidRDefault="00095B5E">
      <w:pPr>
        <w:spacing w:line="400" w:lineRule="exact"/>
        <w:ind w:hanging="142"/>
      </w:pP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eastAsia="標楷體" w:cs="標楷體"/>
        </w:rPr>
        <w:t>教育局資訊中心</w:t>
      </w:r>
      <w:r>
        <w:rPr>
          <w:rFonts w:ascii="標楷體" w:eastAsia="標楷體" w:hAnsi="標楷體" w:cs="新細明體"/>
          <w:kern w:val="0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6"/>
        <w:gridCol w:w="4819"/>
      </w:tblGrid>
      <w:tr w:rsidR="008A02E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109年8月5日（星期三）下午4時</w:t>
            </w:r>
          </w:p>
        </w:tc>
      </w:tr>
      <w:tr w:rsidR="008A02ED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109年8月7日 (星期五）下午4時</w:t>
            </w:r>
          </w:p>
        </w:tc>
      </w:tr>
      <w:tr w:rsidR="008A02ED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109年8月11日（星期二）下午4時</w:t>
            </w:r>
          </w:p>
        </w:tc>
      </w:tr>
      <w:tr w:rsidR="008A02ED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第4次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109年8月13日(星期四）下午4時</w:t>
            </w:r>
          </w:p>
        </w:tc>
      </w:tr>
      <w:tr w:rsidR="008A02ED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2ED" w:rsidRDefault="00095B5E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第5次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2ED" w:rsidRDefault="00095B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109年8月17日(星期一）下午4時</w:t>
            </w:r>
          </w:p>
        </w:tc>
      </w:tr>
    </w:tbl>
    <w:p w:rsidR="008A02ED" w:rsidRDefault="00095B5E">
      <w:pPr>
        <w:spacing w:line="400" w:lineRule="exact"/>
        <w:ind w:left="698" w:hanging="504"/>
        <w:jc w:val="both"/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>第1次招考錄取人員須於109年8月</w:t>
      </w:r>
      <w:r>
        <w:rPr>
          <w:rFonts w:ascii="標楷體" w:eastAsia="標楷體" w:hAnsi="標楷體" w:cs="新細明體"/>
          <w:kern w:val="0"/>
        </w:rPr>
        <w:t>5日（星期三）至本校接受教評會審查並</w:t>
      </w:r>
      <w:r>
        <w:rPr>
          <w:rFonts w:ascii="標楷體" w:eastAsia="標楷體" w:hAnsi="標楷體"/>
        </w:rPr>
        <w:t>到本校人事室報到，如逾期未報到者，即予取消應聘資格，並由備取人員依序遞補。</w:t>
      </w:r>
    </w:p>
    <w:p w:rsidR="008A02ED" w:rsidRDefault="00095B5E">
      <w:pPr>
        <w:pStyle w:val="a4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kern w:val="0"/>
        </w:rPr>
        <w:t xml:space="preserve"> </w:t>
      </w:r>
    </w:p>
    <w:p w:rsidR="008A02ED" w:rsidRDefault="00095B5E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一、如遇天然災害或不可抗力之因素，而致上述日期需作變更，悉於本校校門及網路公告。 </w:t>
      </w:r>
    </w:p>
    <w:p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/>
        </w:rPr>
        <w:t>應於簽約後7日內繳交</w:t>
      </w:r>
      <w:r>
        <w:rPr>
          <w:rFonts w:ascii="標楷體" w:eastAsia="標楷體" w:hAnsi="標楷體" w:cs="Arial"/>
        </w:rPr>
        <w:t>繳交勞動部認可之醫療機構所開具之體格檢查表予分發學校</w:t>
      </w:r>
      <w:r>
        <w:rPr>
          <w:rFonts w:eastAsia="標楷體" w:cs="標楷體"/>
        </w:rPr>
        <w:t>，不合格者取消錄取資格，不得異議。</w:t>
      </w:r>
    </w:p>
    <w:p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四、錄取聘任之代理教師於受聘期間，應享之權利與義務，則依教育部訂定發布之「中小學兼任代課及代理教師聘任辦法」第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條、第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條暨「臺南市中小學兼任代課及代理教師聘任補充規定」等相關規定辦理。</w:t>
      </w:r>
    </w:p>
    <w:p w:rsidR="008A02ED" w:rsidRDefault="00095B5E">
      <w:pPr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:rsidR="008A02ED" w:rsidRDefault="008A02ED">
      <w:pPr>
        <w:spacing w:line="400" w:lineRule="exact"/>
        <w:rPr>
          <w:rFonts w:eastAsia="標楷體" w:cs="標楷體"/>
        </w:rPr>
      </w:pPr>
    </w:p>
    <w:p w:rsidR="008A02ED" w:rsidRDefault="008A02ED">
      <w:pPr>
        <w:pageBreakBefore/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8A02ED" w:rsidRDefault="008A02ED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8A02ED" w:rsidRDefault="00095B5E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02ED" w:rsidRDefault="00095B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:rsidR="008A02ED" w:rsidRDefault="00095B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kern w:val="0"/>
          <w:sz w:val="30"/>
          <w:szCs w:val="30"/>
        </w:rPr>
        <w:t>臺南市永康區龍潭國民小學109學年度一般長期代理教師甄選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8A02ED" w:rsidRPr="005A3C9D" w:rsidRDefault="00095B5E" w:rsidP="005A3C9D">
      <w:pPr>
        <w:widowControl/>
        <w:wordWrap w:val="0"/>
        <w:spacing w:line="400" w:lineRule="exact"/>
        <w:ind w:firstLine="307"/>
        <w:jc w:val="right"/>
        <w:rPr>
          <w:rFonts w:hint="eastAsia"/>
        </w:rPr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</w:t>
      </w:r>
      <w:r w:rsidR="005A3C9D">
        <w:rPr>
          <w:rFonts w:eastAsia="標楷體"/>
          <w:u w:val="single"/>
        </w:rPr>
        <w:t xml:space="preserve">      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</w:rPr>
        <w:t>（學校填寫）</w:t>
      </w:r>
    </w:p>
    <w:tbl>
      <w:tblPr>
        <w:tblW w:w="9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261"/>
        <w:gridCol w:w="2745"/>
        <w:gridCol w:w="1086"/>
        <w:gridCol w:w="1423"/>
        <w:gridCol w:w="2542"/>
      </w:tblGrid>
      <w:tr w:rsidR="005A3C9D" w:rsidTr="009C6197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C9D" w:rsidRDefault="005A3C9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C9D" w:rsidRDefault="005A3C9D">
            <w:pPr>
              <w:spacing w:line="400" w:lineRule="exact"/>
              <w:rPr>
                <w:rFonts w:eastAsia="標楷體"/>
              </w:rPr>
            </w:pP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</w:t>
            </w: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>女</w:t>
            </w:r>
          </w:p>
        </w:tc>
      </w:tr>
      <w:tr w:rsidR="005A3C9D" w:rsidTr="009C6197">
        <w:trPr>
          <w:cantSplit/>
          <w:trHeight w:val="58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5A3C9D" w:rsidTr="009C6197">
        <w:trPr>
          <w:cantSplit/>
          <w:trHeight w:val="73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C9D" w:rsidRDefault="005A3C9D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5A3C9D" w:rsidTr="009C6197">
        <w:trPr>
          <w:cantSplit/>
          <w:trHeight w:val="540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C9D" w:rsidRDefault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5A3C9D" w:rsidTr="005A3C9D">
        <w:trPr>
          <w:cantSplit/>
          <w:trHeight w:val="638"/>
          <w:jc w:val="center"/>
        </w:trPr>
        <w:tc>
          <w:tcPr>
            <w:tcW w:w="716" w:type="dxa"/>
            <w:vMerge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C9D" w:rsidRDefault="005A3C9D" w:rsidP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C9D" w:rsidRDefault="005A3C9D" w:rsidP="005A3C9D">
            <w:pPr>
              <w:spacing w:line="400" w:lineRule="exact"/>
              <w:rPr>
                <w:rFonts w:eastAsia="標楷體"/>
              </w:rPr>
            </w:pPr>
          </w:p>
        </w:tc>
      </w:tr>
      <w:tr w:rsidR="008A02ED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8A02ED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8A02ED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8A02ED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8A02ED" w:rsidTr="005A3C9D">
        <w:trPr>
          <w:cantSplit/>
          <w:trHeight w:val="6374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:rsidR="008A02ED" w:rsidRDefault="008A02ED">
            <w:pPr>
              <w:spacing w:line="400" w:lineRule="exact"/>
              <w:jc w:val="both"/>
              <w:rPr>
                <w:rFonts w:eastAsia="標楷體" w:hint="eastAsia"/>
              </w:rPr>
            </w:pPr>
          </w:p>
        </w:tc>
      </w:tr>
    </w:tbl>
    <w:p w:rsidR="008A02ED" w:rsidRDefault="008A02ED" w:rsidP="005A3C9D">
      <w:pPr>
        <w:snapToGrid w:val="0"/>
        <w:spacing w:line="400" w:lineRule="exact"/>
        <w:rPr>
          <w:rFonts w:ascii="標楷體" w:eastAsia="標楷體" w:hAnsi="標楷體" w:hint="eastAsia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8A02ED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年資</w:t>
            </w:r>
          </w:p>
          <w:p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8A02ED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8A02ED" w:rsidRDefault="008A02ED">
            <w:pPr>
              <w:spacing w:line="400" w:lineRule="exact"/>
              <w:rPr>
                <w:rFonts w:eastAsia="標楷體"/>
              </w:rPr>
            </w:pPr>
          </w:p>
        </w:tc>
      </w:tr>
      <w:tr w:rsidR="008A02ED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本人「無違反教師法第十四條第一項各款之情事」。</w:t>
            </w:r>
          </w:p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本人「無已進入不適任教師處理流程輔導期之情事」。</w:t>
            </w:r>
          </w:p>
          <w:p w:rsidR="008A02ED" w:rsidRDefault="00095B5E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以上資料由本人親自填寫，如經錄取後發現有不實情事，除願意接受解聘外，本人願負一切相關法律責任。</w:t>
            </w:r>
          </w:p>
          <w:p w:rsidR="008A02ED" w:rsidRDefault="00095B5E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8A02ED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註</w:t>
            </w:r>
          </w:p>
        </w:tc>
      </w:tr>
      <w:tr w:rsidR="008A02ED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FF0000"/>
              </w:rPr>
              <w:t>臺南市109學年度市立國民小學教師聯合甄選之成績單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>
        <w:trPr>
          <w:cantSplit/>
          <w:trHeight w:val="44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教學檔案資料3份（A4大小10頁以內）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>
        <w:trPr>
          <w:cantSplit/>
          <w:trHeight w:val="55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02ED" w:rsidRDefault="00095B5E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:rsidR="008A02ED" w:rsidRDefault="00095B5E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02ED" w:rsidRDefault="008A02ED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5A3C9D" w:rsidRDefault="005A3C9D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02ED" w:rsidRDefault="00095B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:rsidR="008A02ED" w:rsidRDefault="00095B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>委 託 書</w:t>
      </w:r>
    </w:p>
    <w:p w:rsidR="008A02ED" w:rsidRDefault="008A02ED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8A02ED" w:rsidRDefault="00095B5E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</w:t>
      </w:r>
    </w:p>
    <w:p w:rsidR="008A02ED" w:rsidRDefault="00095B5E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龍潭</w:t>
      </w:r>
      <w:r>
        <w:rPr>
          <w:rFonts w:ascii="標楷體" w:eastAsia="標楷體" w:hAnsi="標楷體"/>
          <w:sz w:val="36"/>
          <w:szCs w:val="36"/>
        </w:rPr>
        <w:t>國民小學109學年度一般長期代理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</w:p>
    <w:p w:rsidR="008A02ED" w:rsidRDefault="00095B5E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  <w:u w:val="single"/>
        </w:rPr>
        <w:t xml:space="preserve">           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:rsidR="008A02ED" w:rsidRDefault="008A02ED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8A02ED" w:rsidRDefault="00095B5E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:rsidR="008A02ED" w:rsidRDefault="00095B5E">
      <w:pPr>
        <w:spacing w:line="600" w:lineRule="exact"/>
        <w:jc w:val="center"/>
      </w:pPr>
      <w:r>
        <w:rPr>
          <w:rFonts w:ascii="標楷體" w:eastAsia="標楷體" w:hAnsi="標楷體"/>
          <w:sz w:val="32"/>
          <w:szCs w:val="32"/>
        </w:rPr>
        <w:t>臺南市永康區龍潭國民小學教師甄選委員會</w:t>
      </w:r>
    </w:p>
    <w:p w:rsidR="008A02ED" w:rsidRDefault="008A02ED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委　　託　　人：　　　　　　　　（簽章）</w:t>
      </w:r>
    </w:p>
    <w:p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8A02ED" w:rsidRDefault="008A02E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受　委　託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8A02ED" w:rsidRDefault="008A02E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:rsidR="008A02ED" w:rsidRDefault="008A02E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02ED" w:rsidRDefault="00095B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" strokeweight=".26467mm">
                <v:textbox>
                  <w:txbxContent>
                    <w:p w:rsidR="008A02ED" w:rsidRDefault="00095B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:rsidR="008A02ED" w:rsidRDefault="00095B5E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永康區龍潭</w:t>
      </w:r>
      <w:r>
        <w:rPr>
          <w:rFonts w:ascii="標楷體" w:eastAsia="標楷體" w:hAnsi="標楷體"/>
          <w:sz w:val="36"/>
          <w:szCs w:val="36"/>
        </w:rPr>
        <w:t>國民小學109學年度一般長期代理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聘期自109年  月   日報到即日</w:t>
      </w:r>
      <w:r>
        <w:rPr>
          <w:rFonts w:ascii="標楷體" w:eastAsia="標楷體" w:hAnsi="標楷體"/>
          <w:sz w:val="36"/>
          <w:szCs w:val="36"/>
        </w:rPr>
        <w:t>至110年  月  日，經錄取報到後，需服務期滿，以免影響學生受教權益。</w:t>
      </w:r>
    </w:p>
    <w:p w:rsidR="008A02ED" w:rsidRDefault="008A02ED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臺南市永康區龍潭國民小學教師評審委員會</w:t>
      </w:r>
    </w:p>
    <w:p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02ED" w:rsidRDefault="00095B5E">
      <w:pPr>
        <w:spacing w:line="800" w:lineRule="exact"/>
        <w:ind w:right="840"/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  <w:bookmarkStart w:id="3" w:name="_GoBack"/>
      <w:bookmarkEnd w:id="3"/>
    </w:p>
    <w:tbl>
      <w:tblPr>
        <w:tblW w:w="6001" w:type="dxa"/>
        <w:tblInd w:w="6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02ED" w:rsidTr="005A3C9D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095B5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A02ED" w:rsidRDefault="00095B5E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02ED" w:rsidRPr="007F0312" w:rsidRDefault="00095B5E" w:rsidP="007F0312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</w:p>
    <w:sectPr w:rsidR="008A02ED" w:rsidRPr="007F0312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E7" w:rsidRDefault="007B69E7">
      <w:r>
        <w:separator/>
      </w:r>
    </w:p>
  </w:endnote>
  <w:endnote w:type="continuationSeparator" w:id="0">
    <w:p w:rsidR="007B69E7" w:rsidRDefault="007B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E7" w:rsidRDefault="007B69E7">
      <w:r>
        <w:rPr>
          <w:color w:val="000000"/>
        </w:rPr>
        <w:separator/>
      </w:r>
    </w:p>
  </w:footnote>
  <w:footnote w:type="continuationSeparator" w:id="0">
    <w:p w:rsidR="007B69E7" w:rsidRDefault="007B6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ED"/>
    <w:rsid w:val="00095B5E"/>
    <w:rsid w:val="005A3C9D"/>
    <w:rsid w:val="007B69E7"/>
    <w:rsid w:val="007F0312"/>
    <w:rsid w:val="008A02ED"/>
    <w:rsid w:val="00DA68B1"/>
    <w:rsid w:val="00DE305F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2B9B7"/>
  <w15:docId w15:val="{15C4A2E2-983C-4262-A765-9EF74E05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pPr>
      <w:ind w:left="480"/>
    </w:pPr>
    <w:rPr>
      <w:rFonts w:ascii="Calibri" w:hAnsi="Calibri" w:cs="Calibri"/>
    </w:rPr>
  </w:style>
  <w:style w:type="character" w:customStyle="1" w:styleId="ab">
    <w:name w:val="未解析的提及"/>
    <w:rPr>
      <w:color w:val="605E5C"/>
      <w:shd w:val="clear" w:color="auto" w:fill="E1DFDD"/>
    </w:rPr>
  </w:style>
  <w:style w:type="character" w:styleId="ac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tps.tn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.edu.tw/index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5A88</cp:lastModifiedBy>
  <cp:revision>6</cp:revision>
  <cp:lastPrinted>2020-08-03T01:24:00Z</cp:lastPrinted>
  <dcterms:created xsi:type="dcterms:W3CDTF">2020-08-03T01:23:00Z</dcterms:created>
  <dcterms:modified xsi:type="dcterms:W3CDTF">2020-08-05T03:55:00Z</dcterms:modified>
</cp:coreProperties>
</file>