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B3" w:rsidRPr="00893BB0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28"/>
          <w:szCs w:val="28"/>
        </w:rPr>
      </w:pPr>
      <w:r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龍潭國小</w:t>
      </w:r>
      <w:r w:rsidR="00893BB0" w:rsidRPr="00893BB0">
        <w:rPr>
          <w:rFonts w:ascii="書法家中楷體" w:eastAsia="書法家中楷體" w:hAnsi="Arial" w:cs="Arial"/>
          <w:b/>
          <w:bCs/>
          <w:sz w:val="28"/>
          <w:szCs w:val="28"/>
        </w:rPr>
        <w:t>1</w:t>
      </w:r>
      <w:r w:rsidR="007D7506">
        <w:rPr>
          <w:rFonts w:ascii="書法家中楷體" w:eastAsia="書法家中楷體" w:hAnsi="Arial" w:cs="Arial"/>
          <w:b/>
          <w:bCs/>
          <w:sz w:val="28"/>
          <w:szCs w:val="28"/>
        </w:rPr>
        <w:t>10</w:t>
      </w:r>
      <w:r w:rsidR="00145EB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學年度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【</w:t>
      </w:r>
      <w:r w:rsidR="00953585">
        <w:rPr>
          <w:rFonts w:ascii="書法家中楷體" w:eastAsia="書法家中楷體" w:hAnsi="Arial" w:cs="Arial" w:hint="eastAsia"/>
          <w:b/>
          <w:bCs/>
          <w:sz w:val="28"/>
          <w:szCs w:val="28"/>
        </w:rPr>
        <w:t>親子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好書推</w:t>
      </w:r>
      <w:r w:rsidR="0002510C" w:rsidRPr="00893BB0">
        <w:rPr>
          <w:rFonts w:ascii="書法家中楷體" w:eastAsia="書法家中楷體" w:hAnsi="標楷體" w:hint="eastAsia"/>
          <w:b/>
          <w:sz w:val="28"/>
          <w:szCs w:val="28"/>
        </w:rPr>
        <w:t>薦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】</w:t>
      </w:r>
      <w:r w:rsidR="00953585">
        <w:rPr>
          <w:rFonts w:ascii="書法家中楷體" w:eastAsia="書法家中楷體" w:hAnsi="Arial" w:cs="Arial" w:hint="eastAsia"/>
          <w:b/>
          <w:bCs/>
          <w:sz w:val="28"/>
          <w:szCs w:val="28"/>
        </w:rPr>
        <w:t>影音</w:t>
      </w:r>
      <w:r w:rsidR="00557A1B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比賽</w:t>
      </w:r>
      <w:r w:rsidR="00A94DE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辦法</w:t>
      </w:r>
    </w:p>
    <w:p w:rsidR="0082158A" w:rsidRPr="00893BB0" w:rsidRDefault="0082158A" w:rsidP="00795A1D">
      <w:pPr>
        <w:widowControl/>
        <w:spacing w:beforeLines="50" w:before="180"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ㄧ、目的：（一）培養學生閱讀興趣，促進自主學習。</w:t>
      </w:r>
    </w:p>
    <w:p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（二）提升學生閱讀風氣，建立書香校園。</w:t>
      </w:r>
    </w:p>
    <w:p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（三）加強學生表達能力，提昇語文知能。</w:t>
      </w:r>
    </w:p>
    <w:p w:rsidR="001944AB" w:rsidRPr="00893BB0" w:rsidRDefault="001944AB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四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）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享受親子共讀時光，營造書香家庭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。</w:t>
      </w:r>
    </w:p>
    <w:p w:rsidR="00242096" w:rsidRPr="00893BB0" w:rsidRDefault="0082158A" w:rsidP="00113CCE">
      <w:pPr>
        <w:spacing w:beforeLines="40" w:before="144"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二、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主辦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單位：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教務處</w:t>
      </w:r>
    </w:p>
    <w:p w:rsidR="00D2631E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三</w:t>
      </w:r>
      <w:r w:rsidR="00557A1B" w:rsidRPr="00893BB0">
        <w:rPr>
          <w:rFonts w:ascii="Arial" w:eastAsia="標楷體" w:hAnsi="Arial" w:cs="Arial"/>
          <w:sz w:val="28"/>
          <w:szCs w:val="28"/>
        </w:rPr>
        <w:t>、參加對象：</w:t>
      </w:r>
      <w:r w:rsidR="00D2631E">
        <w:rPr>
          <w:rFonts w:ascii="Arial" w:eastAsia="標楷體" w:hAnsi="Arial" w:cs="Arial"/>
          <w:sz w:val="28"/>
          <w:szCs w:val="28"/>
        </w:rPr>
        <w:t>四</w:t>
      </w:r>
      <w:r w:rsidR="00A51048">
        <w:rPr>
          <w:rFonts w:ascii="Arial" w:eastAsia="標楷體" w:hAnsi="Arial" w:cs="Arial" w:hint="eastAsia"/>
          <w:sz w:val="28"/>
          <w:szCs w:val="28"/>
        </w:rPr>
        <w:t>、</w:t>
      </w:r>
      <w:r w:rsidR="00A51048">
        <w:rPr>
          <w:rFonts w:ascii="Arial" w:eastAsia="標楷體" w:hAnsi="Arial" w:cs="Arial" w:hint="eastAsia"/>
          <w:sz w:val="28"/>
          <w:szCs w:val="28"/>
        </w:rPr>
        <w:t>五</w:t>
      </w:r>
      <w:r w:rsidR="00D2631E">
        <w:rPr>
          <w:rFonts w:ascii="Arial" w:eastAsia="標楷體" w:hAnsi="Arial" w:cs="Arial"/>
          <w:sz w:val="28"/>
          <w:szCs w:val="28"/>
        </w:rPr>
        <w:t>年級</w:t>
      </w:r>
      <w:r w:rsidR="00B700E6">
        <w:rPr>
          <w:rFonts w:ascii="Arial" w:eastAsia="標楷體" w:hAnsi="Arial" w:cs="Arial" w:hint="eastAsia"/>
          <w:sz w:val="28"/>
          <w:szCs w:val="28"/>
        </w:rPr>
        <w:t>（</w:t>
      </w:r>
      <w:r w:rsidR="00B700E6">
        <w:rPr>
          <w:rFonts w:ascii="Arial" w:eastAsia="標楷體" w:hAnsi="Arial" w:cs="Arial"/>
          <w:sz w:val="28"/>
          <w:szCs w:val="28"/>
        </w:rPr>
        <w:t>升級後五、六年級）</w:t>
      </w:r>
    </w:p>
    <w:p w:rsidR="002F63BF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四</w:t>
      </w:r>
      <w:r w:rsidR="00191D46" w:rsidRPr="00893BB0">
        <w:rPr>
          <w:rFonts w:ascii="Arial" w:eastAsia="標楷體" w:hAnsi="Arial" w:cs="Arial"/>
          <w:sz w:val="28"/>
          <w:szCs w:val="28"/>
        </w:rPr>
        <w:t>、</w:t>
      </w:r>
      <w:r w:rsidR="001944AB" w:rsidRPr="00893BB0">
        <w:rPr>
          <w:rFonts w:ascii="Arial" w:eastAsia="標楷體" w:hAnsi="Arial" w:cs="Arial" w:hint="eastAsia"/>
          <w:sz w:val="28"/>
          <w:szCs w:val="28"/>
        </w:rPr>
        <w:t>收件</w:t>
      </w:r>
      <w:r w:rsidR="002F63BF" w:rsidRPr="00893BB0">
        <w:rPr>
          <w:rFonts w:ascii="Arial" w:eastAsia="標楷體" w:hAnsi="Arial" w:cs="Arial"/>
          <w:sz w:val="28"/>
          <w:szCs w:val="28"/>
        </w:rPr>
        <w:t>日期：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7D7506">
        <w:rPr>
          <w:rFonts w:ascii="Arial" w:eastAsia="標楷體" w:hAnsi="Arial" w:cs="Arial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年</w:t>
      </w:r>
      <w:r w:rsidR="007D7506">
        <w:rPr>
          <w:rFonts w:ascii="Arial" w:eastAsia="標楷體" w:hAnsi="Arial" w:cs="Arial"/>
          <w:sz w:val="28"/>
          <w:szCs w:val="28"/>
          <w:u w:val="double"/>
        </w:rPr>
        <w:t>10</w:t>
      </w:r>
      <w:r w:rsidR="001944AB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7D7506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DA6354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r w:rsidR="007D7506">
        <w:rPr>
          <w:rFonts w:ascii="Arial" w:eastAsia="標楷體" w:hAnsi="Arial" w:cs="Arial" w:hint="eastAsia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953585">
        <w:rPr>
          <w:rFonts w:ascii="Arial" w:eastAsia="標楷體" w:hAnsi="Arial" w:cs="Arial"/>
          <w:sz w:val="28"/>
          <w:szCs w:val="28"/>
          <w:u w:val="double"/>
        </w:rPr>
        <w:t>12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bookmarkStart w:id="0" w:name="_GoBack"/>
      <w:bookmarkEnd w:id="0"/>
    </w:p>
    <w:p w:rsidR="0010522A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五</w:t>
      </w:r>
      <w:r w:rsidR="002F63BF" w:rsidRPr="00893BB0">
        <w:rPr>
          <w:rFonts w:ascii="Arial" w:eastAsia="標楷體" w:hAnsi="Arial" w:cs="Arial"/>
          <w:sz w:val="28"/>
          <w:szCs w:val="28"/>
        </w:rPr>
        <w:t>、比賽辦法：</w:t>
      </w:r>
    </w:p>
    <w:p w:rsidR="0010522A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華康童童體(P)" w:eastAsia="華康童童體(P)" w:hAnsi="Arial" w:cs="Arial"/>
          <w:b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191D46" w:rsidRPr="00D2631E">
        <w:rPr>
          <w:rFonts w:ascii="Arial" w:eastAsia="標楷體" w:hAnsi="Arial" w:cs="Arial"/>
          <w:b/>
          <w:sz w:val="28"/>
          <w:szCs w:val="28"/>
        </w:rPr>
        <w:t>形式：</w:t>
      </w:r>
      <w:r w:rsidR="00D2631E">
        <w:rPr>
          <w:rFonts w:ascii="Arial" w:eastAsia="標楷體" w:hAnsi="Arial" w:cs="Arial"/>
          <w:b/>
          <w:sz w:val="28"/>
          <w:szCs w:val="28"/>
        </w:rPr>
        <w:t>親子共同創作</w:t>
      </w:r>
      <w:r w:rsidR="00893BB0" w:rsidRPr="00D2631E">
        <w:rPr>
          <w:rFonts w:ascii="Arial" w:eastAsia="標楷體" w:hAnsi="Arial" w:cs="Arial" w:hint="eastAsia"/>
          <w:b/>
          <w:sz w:val="28"/>
          <w:szCs w:val="28"/>
        </w:rPr>
        <w:t>閱</w:t>
      </w:r>
      <w:r w:rsidR="00893BB0" w:rsidRPr="00D2631E">
        <w:rPr>
          <w:rFonts w:ascii="Arial" w:eastAsia="標楷體" w:hAnsi="Arial" w:cs="Arial"/>
          <w:b/>
          <w:sz w:val="28"/>
          <w:szCs w:val="28"/>
        </w:rPr>
        <w:t>讀</w:t>
      </w:r>
      <w:r w:rsidR="00D2631E">
        <w:rPr>
          <w:rFonts w:ascii="Arial" w:eastAsia="標楷體" w:hAnsi="Arial" w:cs="Arial"/>
          <w:b/>
          <w:sz w:val="28"/>
          <w:szCs w:val="28"/>
        </w:rPr>
        <w:t>影片</w:t>
      </w:r>
    </w:p>
    <w:p w:rsidR="008E5D1C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2F63BF" w:rsidRPr="00893BB0">
        <w:rPr>
          <w:rFonts w:ascii="Arial" w:eastAsia="標楷體" w:hAnsi="Arial" w:cs="Arial"/>
          <w:sz w:val="28"/>
          <w:szCs w:val="28"/>
        </w:rPr>
        <w:t>內容：</w:t>
      </w:r>
    </w:p>
    <w:p w:rsidR="0010522A" w:rsidRPr="00893BB0" w:rsidRDefault="008E5D1C" w:rsidP="00893BB0">
      <w:pPr>
        <w:spacing w:line="420" w:lineRule="exact"/>
        <w:ind w:leftChars="499" w:left="1274" w:hangingChars="27" w:hanging="76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1.</w:t>
      </w:r>
      <w:r w:rsidR="00191D46" w:rsidRPr="00893BB0">
        <w:rPr>
          <w:rFonts w:ascii="Arial" w:eastAsia="標楷體" w:hAnsi="Arial" w:cs="Arial"/>
          <w:sz w:val="28"/>
          <w:szCs w:val="28"/>
        </w:rPr>
        <w:t>推</w:t>
      </w:r>
      <w:r w:rsidR="008A3763" w:rsidRPr="00893BB0">
        <w:rPr>
          <w:rFonts w:ascii="Arial" w:eastAsia="標楷體" w:hAnsi="Arial" w:cs="Arial"/>
          <w:sz w:val="28"/>
          <w:szCs w:val="28"/>
        </w:rPr>
        <w:t>薦</w:t>
      </w:r>
      <w:r w:rsidR="00191D46" w:rsidRPr="00893BB0">
        <w:rPr>
          <w:rFonts w:ascii="Arial" w:eastAsia="標楷體" w:hAnsi="Arial" w:cs="Arial"/>
          <w:sz w:val="28"/>
          <w:szCs w:val="28"/>
        </w:rPr>
        <w:t>好書的內容以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目前市面可以購買到的</w:t>
      </w:r>
      <w:r w:rsidR="00BF248E" w:rsidRPr="00893BB0">
        <w:rPr>
          <w:rFonts w:ascii="Arial" w:eastAsia="標楷體" w:hAnsi="Arial" w:cs="Arial" w:hint="eastAsia"/>
          <w:sz w:val="28"/>
          <w:szCs w:val="28"/>
        </w:rPr>
        <w:t>書籍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為主</w:t>
      </w:r>
      <w:r w:rsidR="00893BB0">
        <w:rPr>
          <w:rFonts w:ascii="Arial" w:eastAsia="標楷體" w:hAnsi="Arial" w:cs="Arial"/>
          <w:sz w:val="28"/>
          <w:szCs w:val="28"/>
        </w:rPr>
        <w:br/>
      </w:r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（最好近年內出版的</w:t>
      </w:r>
      <w:r w:rsidR="00953585">
        <w:rPr>
          <w:rFonts w:ascii="Arial" w:eastAsia="標楷體" w:hAnsi="Arial" w:cs="Arial" w:hint="eastAsia"/>
          <w:b/>
          <w:sz w:val="28"/>
          <w:szCs w:val="28"/>
        </w:rPr>
        <w:t>或是布可星球的書</w:t>
      </w:r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）</w:t>
      </w:r>
    </w:p>
    <w:p w:rsidR="008E5D1C" w:rsidRPr="00893BB0" w:rsidRDefault="008E5D1C" w:rsidP="00893BB0">
      <w:pPr>
        <w:spacing w:beforeLines="50" w:before="180" w:line="420" w:lineRule="exact"/>
        <w:ind w:leftChars="500" w:left="1838" w:hangingChars="228" w:hanging="63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2.</w:t>
      </w:r>
      <w:r w:rsidRPr="00893BB0">
        <w:rPr>
          <w:rFonts w:ascii="Arial" w:eastAsia="標楷體" w:hAnsi="Arial" w:cs="Arial" w:hint="eastAsia"/>
          <w:sz w:val="28"/>
          <w:szCs w:val="28"/>
        </w:rPr>
        <w:t>中年級：以橋梁書或短篇小說為主。</w:t>
      </w:r>
    </w:p>
    <w:p w:rsidR="00795A1D" w:rsidRPr="00893BB0" w:rsidRDefault="00113CCE" w:rsidP="00893BB0">
      <w:pPr>
        <w:spacing w:line="420" w:lineRule="exact"/>
        <w:ind w:leftChars="564" w:left="1880" w:hangingChars="188" w:hanging="526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893B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◎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橋樑書是以文字為主，圖畫為輔的童書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95A1D" w:rsidRPr="00893BB0">
        <w:rPr>
          <w:rFonts w:asciiTheme="minorEastAsia" w:eastAsiaTheme="minorEastAsia" w:hAnsiTheme="minorEastAsia"/>
          <w:color w:val="000000"/>
          <w:sz w:val="28"/>
          <w:szCs w:val="28"/>
        </w:rPr>
        <w:t>讓小朋友從圖像為主的繪本，漸漸轉換為文字書，以適量的文字與插圖比例</w:t>
      </w:r>
      <w:r w:rsidR="00795A1D" w:rsidRPr="00893BB0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B700E6" w:rsidRDefault="00B700E6" w:rsidP="00B700E6">
      <w:pPr>
        <w:pStyle w:val="aa"/>
        <w:tabs>
          <w:tab w:val="left" w:pos="1427"/>
        </w:tabs>
        <w:spacing w:before="62"/>
        <w:ind w:left="701"/>
      </w:pPr>
      <w:r>
        <w:rPr>
          <w:w w:val="90"/>
        </w:rPr>
        <w:t>(三)</w:t>
      </w:r>
      <w:r>
        <w:rPr>
          <w:w w:val="90"/>
        </w:rPr>
        <w:tab/>
        <w:t>評分項目‥</w:t>
      </w:r>
    </w:p>
    <w:p w:rsidR="00B700E6" w:rsidRDefault="00B700E6" w:rsidP="00B700E6">
      <w:pPr>
        <w:pStyle w:val="aa"/>
        <w:spacing w:before="8"/>
        <w:rPr>
          <w:sz w:val="7"/>
        </w:rPr>
      </w:pPr>
    </w:p>
    <w:tbl>
      <w:tblPr>
        <w:tblStyle w:val="TableNormal"/>
        <w:tblW w:w="0" w:type="auto"/>
        <w:tblInd w:w="139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067"/>
      </w:tblGrid>
      <w:tr w:rsidR="00B700E6" w:rsidTr="00387E97">
        <w:trPr>
          <w:trHeight w:val="512"/>
        </w:trPr>
        <w:tc>
          <w:tcPr>
            <w:tcW w:w="3077" w:type="dxa"/>
          </w:tcPr>
          <w:p w:rsidR="00B700E6" w:rsidRPr="00B700E6" w:rsidRDefault="00B700E6" w:rsidP="00387E97">
            <w:pPr>
              <w:pStyle w:val="TableParagraph"/>
              <w:spacing w:before="92" w:line="401" w:lineRule="exact"/>
              <w:ind w:left="123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1</w:t>
            </w:r>
            <w:r w:rsidRPr="00B700E6">
              <w:rPr>
                <w:rFonts w:asciiTheme="minorEastAsia" w:hAnsiTheme="minorEastAsia" w:cs="Times New Roman" w:hint="eastAsia"/>
                <w:color w:val="000000"/>
                <w:kern w:val="2"/>
                <w:sz w:val="28"/>
                <w:szCs w:val="28"/>
                <w:lang w:val="en-US" w:eastAsia="zh-TW" w:bidi="ar-SA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封面大特寫</w:t>
            </w:r>
          </w:p>
        </w:tc>
        <w:tc>
          <w:tcPr>
            <w:tcW w:w="3067" w:type="dxa"/>
          </w:tcPr>
          <w:p w:rsidR="00B700E6" w:rsidRPr="00B700E6" w:rsidRDefault="00B700E6" w:rsidP="00387E97">
            <w:pPr>
              <w:pStyle w:val="TableParagraph"/>
              <w:spacing w:before="116" w:line="377" w:lineRule="exact"/>
              <w:ind w:left="126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5.</w:t>
            </w:r>
            <w:r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畫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面穩定度</w:t>
            </w:r>
          </w:p>
        </w:tc>
      </w:tr>
      <w:tr w:rsidR="00B700E6" w:rsidTr="00387E97">
        <w:trPr>
          <w:trHeight w:val="484"/>
        </w:trPr>
        <w:tc>
          <w:tcPr>
            <w:tcW w:w="3077" w:type="dxa"/>
          </w:tcPr>
          <w:p w:rsidR="00B700E6" w:rsidRPr="00B700E6" w:rsidRDefault="00B700E6" w:rsidP="00B700E6">
            <w:pPr>
              <w:pStyle w:val="TableParagraph"/>
              <w:spacing w:before="97" w:line="367" w:lineRule="exact"/>
              <w:ind w:left="137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2</w:t>
            </w:r>
            <w:r w:rsidRPr="00B700E6">
              <w:rPr>
                <w:rFonts w:asciiTheme="minorEastAsia" w:hAnsiTheme="minorEastAsia" w:cs="Times New Roman" w:hint="eastAsia"/>
                <w:color w:val="000000"/>
                <w:kern w:val="2"/>
                <w:sz w:val="28"/>
                <w:szCs w:val="28"/>
                <w:lang w:val="en-US" w:eastAsia="zh-TW" w:bidi="ar-SA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內容簡介</w:t>
            </w:r>
          </w:p>
        </w:tc>
        <w:tc>
          <w:tcPr>
            <w:tcW w:w="3067" w:type="dxa"/>
          </w:tcPr>
          <w:p w:rsidR="00B700E6" w:rsidRPr="00B700E6" w:rsidRDefault="00B700E6" w:rsidP="00B700E6">
            <w:pPr>
              <w:pStyle w:val="TableParagraph"/>
              <w:spacing w:before="107" w:line="357" w:lineRule="exact"/>
              <w:ind w:left="131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6</w:t>
            </w:r>
            <w:r w:rsidRPr="00893BB0"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後製之1 ‥有</w:t>
            </w:r>
            <w:r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字幕</w:t>
            </w:r>
          </w:p>
        </w:tc>
      </w:tr>
      <w:tr w:rsidR="00B700E6" w:rsidTr="00387E97">
        <w:trPr>
          <w:trHeight w:val="503"/>
        </w:trPr>
        <w:tc>
          <w:tcPr>
            <w:tcW w:w="3077" w:type="dxa"/>
          </w:tcPr>
          <w:p w:rsidR="00B700E6" w:rsidRPr="00B700E6" w:rsidRDefault="00B700E6" w:rsidP="00B700E6">
            <w:pPr>
              <w:pStyle w:val="TableParagraph"/>
              <w:spacing w:before="137" w:line="346" w:lineRule="exact"/>
              <w:ind w:left="135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3</w:t>
            </w:r>
            <w:r w:rsidRPr="00B700E6">
              <w:rPr>
                <w:rFonts w:asciiTheme="minorEastAsia" w:hAnsiTheme="minorEastAsia" w:cs="Times New Roman" w:hint="eastAsia"/>
                <w:color w:val="000000"/>
                <w:kern w:val="2"/>
                <w:sz w:val="28"/>
                <w:szCs w:val="28"/>
                <w:lang w:val="en-US" w:eastAsia="zh-TW" w:bidi="ar-SA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閱讀心得</w:t>
            </w:r>
          </w:p>
        </w:tc>
        <w:tc>
          <w:tcPr>
            <w:tcW w:w="3067" w:type="dxa"/>
          </w:tcPr>
          <w:p w:rsidR="00B700E6" w:rsidRPr="00B700E6" w:rsidRDefault="00B700E6" w:rsidP="00B700E6">
            <w:pPr>
              <w:pStyle w:val="TableParagraph"/>
              <w:spacing w:before="131" w:line="352" w:lineRule="exact"/>
              <w:ind w:left="131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7</w:t>
            </w:r>
            <w:r w:rsidRPr="00893BB0"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後製之2‥ 有配樂</w:t>
            </w:r>
          </w:p>
        </w:tc>
      </w:tr>
      <w:tr w:rsidR="00B700E6" w:rsidTr="00387E97">
        <w:trPr>
          <w:trHeight w:val="503"/>
        </w:trPr>
        <w:tc>
          <w:tcPr>
            <w:tcW w:w="3077" w:type="dxa"/>
          </w:tcPr>
          <w:p w:rsidR="00B700E6" w:rsidRPr="00B700E6" w:rsidRDefault="00B700E6" w:rsidP="00B700E6">
            <w:pPr>
              <w:pStyle w:val="TableParagraph"/>
              <w:spacing w:before="112" w:line="371" w:lineRule="exact"/>
              <w:ind w:left="143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4</w:t>
            </w:r>
            <w:r w:rsidRPr="00B700E6">
              <w:rPr>
                <w:rFonts w:asciiTheme="minorEastAsia" w:hAnsiTheme="minorEastAsia" w:cs="Times New Roman" w:hint="eastAsia"/>
                <w:color w:val="000000"/>
                <w:kern w:val="2"/>
                <w:sz w:val="28"/>
                <w:szCs w:val="28"/>
                <w:lang w:val="en-US" w:eastAsia="zh-TW" w:bidi="ar-SA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口條清晰</w:t>
            </w:r>
          </w:p>
        </w:tc>
        <w:tc>
          <w:tcPr>
            <w:tcW w:w="3067" w:type="dxa"/>
          </w:tcPr>
          <w:p w:rsidR="00B700E6" w:rsidRPr="00B700E6" w:rsidRDefault="00B700E6" w:rsidP="00B700E6">
            <w:pPr>
              <w:pStyle w:val="TableParagraph"/>
              <w:spacing w:before="121" w:line="362" w:lineRule="exact"/>
              <w:ind w:left="120"/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8</w:t>
            </w:r>
            <w:r w:rsidRPr="00893BB0"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B700E6">
              <w:rPr>
                <w:rFonts w:asciiTheme="minorEastAsia" w:hAnsiTheme="minorEastAsia" w:cs="Times New Roman"/>
                <w:color w:val="000000"/>
                <w:kern w:val="2"/>
                <w:sz w:val="28"/>
                <w:szCs w:val="28"/>
                <w:lang w:val="en-US" w:eastAsia="zh-TW" w:bidi="ar-SA"/>
              </w:rPr>
              <w:t>後製之3‥有轉埸</w:t>
            </w:r>
          </w:p>
        </w:tc>
      </w:tr>
    </w:tbl>
    <w:p w:rsidR="008E5D1C" w:rsidRPr="00893BB0" w:rsidRDefault="008E5D1C" w:rsidP="00B700E6">
      <w:pPr>
        <w:spacing w:beforeLines="30" w:before="108" w:line="42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557A1B" w:rsidRPr="00893BB0" w:rsidRDefault="00893BB0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六</w:t>
      </w:r>
      <w:r w:rsidR="00557A1B" w:rsidRPr="00893BB0">
        <w:rPr>
          <w:rFonts w:ascii="Arial" w:eastAsia="標楷體" w:hAnsi="Arial" w:cs="Arial"/>
          <w:sz w:val="28"/>
          <w:szCs w:val="28"/>
        </w:rPr>
        <w:t>、獎勵辦法：</w:t>
      </w:r>
      <w:r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此項獎狀可列入市長獎語文獎</w:t>
      </w:r>
      <w:r w:rsidR="001944AB"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的申請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557A1B" w:rsidRPr="00893BB0">
        <w:rPr>
          <w:rFonts w:ascii="Arial" w:eastAsia="標楷體" w:hAnsi="Arial" w:cs="Arial"/>
          <w:sz w:val="28"/>
          <w:szCs w:val="28"/>
        </w:rPr>
        <w:t>第一名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禮券</w:t>
      </w:r>
      <w:r w:rsidR="00B9729D">
        <w:rPr>
          <w:rFonts w:ascii="Arial" w:eastAsia="標楷體" w:hAnsi="Arial" w:cs="Arial"/>
          <w:sz w:val="28"/>
          <w:szCs w:val="28"/>
        </w:rPr>
        <w:t>20</w:t>
      </w:r>
      <w:r w:rsidR="00DA6354" w:rsidRPr="00893BB0">
        <w:rPr>
          <w:rFonts w:ascii="Arial" w:eastAsia="標楷體" w:hAnsi="Arial" w:cs="Arial" w:hint="eastAsia"/>
          <w:sz w:val="28"/>
          <w:szCs w:val="28"/>
        </w:rPr>
        <w:t>0</w:t>
      </w:r>
      <w:r w:rsidR="00557A1B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557A1B" w:rsidRPr="00893BB0">
        <w:rPr>
          <w:rFonts w:ascii="Arial" w:eastAsia="標楷體" w:hAnsi="Arial" w:cs="Arial"/>
          <w:sz w:val="28"/>
          <w:szCs w:val="28"/>
        </w:rPr>
        <w:t>第二名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B9729D">
        <w:rPr>
          <w:rFonts w:ascii="Arial" w:eastAsia="標楷體" w:hAnsi="Arial" w:cs="Arial"/>
          <w:sz w:val="28"/>
          <w:szCs w:val="28"/>
        </w:rPr>
        <w:t>15</w:t>
      </w:r>
      <w:r w:rsidR="00893BB0" w:rsidRPr="00893BB0">
        <w:rPr>
          <w:rFonts w:ascii="Arial" w:eastAsia="標楷體" w:hAnsi="Arial" w:cs="Arial"/>
          <w:sz w:val="28"/>
          <w:szCs w:val="28"/>
        </w:rPr>
        <w:t>0</w:t>
      </w:r>
      <w:r w:rsidR="00242096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（三）</w:t>
      </w:r>
      <w:r w:rsidR="00557A1B" w:rsidRPr="00893BB0">
        <w:rPr>
          <w:rFonts w:ascii="Arial" w:eastAsia="標楷體" w:hAnsi="Arial" w:cs="Arial"/>
          <w:sz w:val="28"/>
          <w:szCs w:val="28"/>
        </w:rPr>
        <w:t>第三名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893BB0" w:rsidRPr="00893BB0">
        <w:rPr>
          <w:rFonts w:ascii="Arial" w:eastAsia="標楷體" w:hAnsi="Arial" w:cs="Arial"/>
          <w:sz w:val="28"/>
          <w:szCs w:val="28"/>
        </w:rPr>
        <w:t>獎狀及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B9729D">
        <w:rPr>
          <w:rFonts w:ascii="Arial" w:eastAsia="標楷體" w:hAnsi="Arial" w:cs="Arial"/>
          <w:sz w:val="28"/>
          <w:szCs w:val="28"/>
        </w:rPr>
        <w:t>10</w:t>
      </w:r>
      <w:r w:rsidR="00893BB0" w:rsidRPr="00893BB0">
        <w:rPr>
          <w:rFonts w:ascii="Arial" w:eastAsia="標楷體" w:hAnsi="Arial" w:cs="Arial"/>
          <w:sz w:val="28"/>
          <w:szCs w:val="28"/>
        </w:rPr>
        <w:t>0</w:t>
      </w:r>
      <w:r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（四）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佳</w:t>
      </w:r>
      <w:r w:rsidR="00893BB0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作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242096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B9729D">
        <w:rPr>
          <w:rFonts w:ascii="Arial" w:eastAsia="標楷體" w:hAnsi="Arial" w:cs="Arial"/>
          <w:sz w:val="28"/>
          <w:szCs w:val="28"/>
        </w:rPr>
        <w:t>5</w:t>
      </w:r>
      <w:r w:rsidR="00893BB0" w:rsidRPr="00893BB0">
        <w:rPr>
          <w:rFonts w:ascii="Arial" w:eastAsia="標楷體" w:hAnsi="Arial" w:cs="Arial"/>
          <w:sz w:val="28"/>
          <w:szCs w:val="28"/>
        </w:rPr>
        <w:t>0</w:t>
      </w:r>
      <w:r w:rsidR="00893BB0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sectPr w:rsidR="00557A1B" w:rsidRPr="00893BB0" w:rsidSect="001944A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2D" w:rsidRDefault="00173E2D" w:rsidP="00242096">
      <w:r>
        <w:separator/>
      </w:r>
    </w:p>
  </w:endnote>
  <w:endnote w:type="continuationSeparator" w:id="0">
    <w:p w:rsidR="00173E2D" w:rsidRDefault="00173E2D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童童體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2D" w:rsidRDefault="00173E2D" w:rsidP="00242096">
      <w:r>
        <w:separator/>
      </w:r>
    </w:p>
  </w:footnote>
  <w:footnote w:type="continuationSeparator" w:id="0">
    <w:p w:rsidR="00173E2D" w:rsidRDefault="00173E2D" w:rsidP="0024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1B"/>
    <w:rsid w:val="0000567F"/>
    <w:rsid w:val="00023237"/>
    <w:rsid w:val="0002510C"/>
    <w:rsid w:val="00036FDF"/>
    <w:rsid w:val="0010522A"/>
    <w:rsid w:val="00113CCE"/>
    <w:rsid w:val="00132801"/>
    <w:rsid w:val="00135D78"/>
    <w:rsid w:val="00136B26"/>
    <w:rsid w:val="00145EB3"/>
    <w:rsid w:val="00154350"/>
    <w:rsid w:val="00173E2D"/>
    <w:rsid w:val="001771E4"/>
    <w:rsid w:val="00191D46"/>
    <w:rsid w:val="001944AB"/>
    <w:rsid w:val="001C16AB"/>
    <w:rsid w:val="00242096"/>
    <w:rsid w:val="002E409C"/>
    <w:rsid w:val="002F63BF"/>
    <w:rsid w:val="003E62BC"/>
    <w:rsid w:val="004029B6"/>
    <w:rsid w:val="00482D18"/>
    <w:rsid w:val="00557A1B"/>
    <w:rsid w:val="005F2C38"/>
    <w:rsid w:val="00611438"/>
    <w:rsid w:val="0064496B"/>
    <w:rsid w:val="00655639"/>
    <w:rsid w:val="00667CE4"/>
    <w:rsid w:val="006B09E7"/>
    <w:rsid w:val="007628CF"/>
    <w:rsid w:val="00795A1D"/>
    <w:rsid w:val="007D7506"/>
    <w:rsid w:val="0082158A"/>
    <w:rsid w:val="00893BB0"/>
    <w:rsid w:val="008A3763"/>
    <w:rsid w:val="008A419D"/>
    <w:rsid w:val="008E5D1C"/>
    <w:rsid w:val="0090637B"/>
    <w:rsid w:val="0091244C"/>
    <w:rsid w:val="0092517D"/>
    <w:rsid w:val="00930651"/>
    <w:rsid w:val="00931E87"/>
    <w:rsid w:val="00932082"/>
    <w:rsid w:val="00933535"/>
    <w:rsid w:val="00953585"/>
    <w:rsid w:val="009B2309"/>
    <w:rsid w:val="009C4431"/>
    <w:rsid w:val="00A02E04"/>
    <w:rsid w:val="00A51048"/>
    <w:rsid w:val="00A82339"/>
    <w:rsid w:val="00A94DE3"/>
    <w:rsid w:val="00AB6406"/>
    <w:rsid w:val="00B1782A"/>
    <w:rsid w:val="00B700E6"/>
    <w:rsid w:val="00B9729D"/>
    <w:rsid w:val="00BA2BEB"/>
    <w:rsid w:val="00BF248E"/>
    <w:rsid w:val="00C23409"/>
    <w:rsid w:val="00C34D6C"/>
    <w:rsid w:val="00C42A67"/>
    <w:rsid w:val="00CE0D8D"/>
    <w:rsid w:val="00D2631E"/>
    <w:rsid w:val="00D30989"/>
    <w:rsid w:val="00DA6354"/>
    <w:rsid w:val="00DF4123"/>
    <w:rsid w:val="00E843F6"/>
    <w:rsid w:val="00E84B34"/>
    <w:rsid w:val="00EA215E"/>
    <w:rsid w:val="00EC038F"/>
    <w:rsid w:val="00EE3946"/>
    <w:rsid w:val="00EF33C1"/>
    <w:rsid w:val="00F257B1"/>
    <w:rsid w:val="00F42F11"/>
    <w:rsid w:val="00F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04F20"/>
  <w15:docId w15:val="{D266AD58-AEE8-4984-BF92-807FE13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00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700E6"/>
    <w:pPr>
      <w:autoSpaceDE w:val="0"/>
      <w:autoSpaceDN w:val="0"/>
    </w:pPr>
    <w:rPr>
      <w:rFonts w:ascii="新細明體" w:hAnsi="新細明體" w:cs="新細明體"/>
      <w:kern w:val="0"/>
      <w:sz w:val="30"/>
      <w:szCs w:val="30"/>
      <w:lang w:val="zh-TW" w:bidi="zh-TW"/>
    </w:rPr>
  </w:style>
  <w:style w:type="character" w:customStyle="1" w:styleId="ab">
    <w:name w:val="本文 字元"/>
    <w:basedOn w:val="a0"/>
    <w:link w:val="aa"/>
    <w:uiPriority w:val="1"/>
    <w:rsid w:val="00B700E6"/>
    <w:rPr>
      <w:rFonts w:ascii="新細明體" w:hAnsi="新細明體" w:cs="新細明體"/>
      <w:sz w:val="30"/>
      <w:szCs w:val="3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700E6"/>
    <w:pPr>
      <w:autoSpaceDE w:val="0"/>
      <w:autoSpaceDN w:val="0"/>
      <w:spacing w:line="351" w:lineRule="exact"/>
    </w:pPr>
    <w:rPr>
      <w:rFonts w:ascii="新細明體" w:hAnsi="新細明體" w:cs="新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452</Characters>
  <Application>Microsoft Office Word</Application>
  <DocSecurity>0</DocSecurity>
  <Lines>3</Lines>
  <Paragraphs>1</Paragraphs>
  <ScaleCrop>false</ScaleCrop>
  <Company>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5A88</cp:lastModifiedBy>
  <cp:revision>7</cp:revision>
  <cp:lastPrinted>2019-06-24T01:17:00Z</cp:lastPrinted>
  <dcterms:created xsi:type="dcterms:W3CDTF">2021-06-17T04:43:00Z</dcterms:created>
  <dcterms:modified xsi:type="dcterms:W3CDTF">2021-06-22T08:22:00Z</dcterms:modified>
</cp:coreProperties>
</file>