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30"/>
        <w:gridCol w:w="3731"/>
      </w:tblGrid>
      <w:tr w:rsidR="004801AC" w:rsidRPr="004801AC" w:rsidTr="004801AC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4801AC" w:rsidRPr="004801AC" w:rsidRDefault="004801AC" w:rsidP="004801AC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4801AC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4801A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4801AC">
              <w:rPr>
                <w:rFonts w:ascii="Arial" w:eastAsia="新細明體" w:hAnsi="Arial" w:cs="Arial"/>
                <w:b/>
                <w:bCs/>
                <w:color w:val="CC9900"/>
                <w:kern w:val="0"/>
                <w:sz w:val="23"/>
                <w:szCs w:val="23"/>
                <w:bdr w:val="dashed" w:sz="6" w:space="2" w:color="000000" w:frame="1"/>
              </w:rPr>
              <w:t>208333</w:t>
            </w:r>
          </w:p>
        </w:tc>
      </w:tr>
      <w:tr w:rsidR="004801AC" w:rsidRPr="004801AC" w:rsidTr="004801AC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4801AC" w:rsidRPr="004801AC" w:rsidRDefault="004801AC" w:rsidP="004801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特教中心</w:t>
            </w:r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4801AC" w:rsidRPr="004801AC" w:rsidRDefault="004801AC" w:rsidP="004801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4801AC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陳如凡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4801AC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>
                  <wp:extent cx="152400" cy="152400"/>
                  <wp:effectExtent l="0" t="0" r="0" b="0"/>
                  <wp:docPr id="4" name="圖片 4" descr="https://bulletin.tn.edu.tw/images/email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lletin.tn.edu.tw/images/email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1AC" w:rsidRPr="004801AC" w:rsidTr="004801AC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4801AC" w:rsidRPr="004801AC" w:rsidRDefault="004801AC" w:rsidP="004801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:2022/10/25~2022/10/30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4801AC" w:rsidRPr="004801AC" w:rsidRDefault="004801AC" w:rsidP="004801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:2022/10/25 17:38:00</w:t>
            </w:r>
          </w:p>
        </w:tc>
      </w:tr>
      <w:tr w:rsidR="004801AC" w:rsidRPr="004801AC" w:rsidTr="004801AC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4801AC" w:rsidRPr="004801AC" w:rsidRDefault="004801AC" w:rsidP="004801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4801AC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>
                  <wp:extent cx="152400" cy="137160"/>
                  <wp:effectExtent l="0" t="0" r="0" b="0"/>
                  <wp:docPr id="3" name="圖片 3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4801AC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4801AC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>
                  <wp:extent cx="190500" cy="190500"/>
                  <wp:effectExtent l="0" t="0" r="0" b="0"/>
                  <wp:docPr id="2" name="圖片 2" descr="https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4801AC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4801AC" w:rsidRPr="004801AC" w:rsidRDefault="004801AC" w:rsidP="004801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</w:t>
            </w:r>
            <w:proofErr w:type="gramStart"/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文</w:t>
            </w:r>
            <w:proofErr w:type="gramEnd"/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4801AC" w:rsidRPr="004801AC" w:rsidTr="004801AC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4801AC" w:rsidRPr="004801AC" w:rsidRDefault="004801AC" w:rsidP="004801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4801AC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>
                  <wp:extent cx="152400" cy="152400"/>
                  <wp:effectExtent l="0" t="0" r="0" b="0"/>
                  <wp:docPr id="1" name="圖片 1" descr="https://bulletin.tn.edu.tw/image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 descr="https://bulletin.tn.edu.tw/image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1" w:history="1">
              <w:r w:rsidRPr="004801AC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自閉症巡迴輔導團隊社群計畫</w:t>
              </w:r>
              <w:r w:rsidRPr="004801AC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2022.10.25.pdf</w:t>
              </w:r>
            </w:hyperlink>
          </w:p>
        </w:tc>
      </w:tr>
      <w:tr w:rsidR="004801AC" w:rsidRPr="004801AC" w:rsidTr="004801AC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4801AC" w:rsidRPr="004801AC" w:rsidRDefault="004801AC" w:rsidP="004801A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bookmarkStart w:id="0" w:name="_GoBack"/>
            <w:r w:rsidRPr="004801AC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【特教研習】</w:t>
            </w:r>
            <w:r w:rsidRPr="004801AC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111</w:t>
            </w:r>
            <w:r w:rsidRPr="004801AC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特教教師專業成長自閉症輔導社群系列研習</w:t>
            </w:r>
            <w:r w:rsidRPr="004801AC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-</w:t>
            </w:r>
            <w:r w:rsidRPr="004801AC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行為功能介入方案個案分享</w:t>
            </w:r>
            <w:bookmarkEnd w:id="0"/>
            <w:r w:rsidRPr="004801AC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，請查照。</w:t>
            </w:r>
          </w:p>
        </w:tc>
      </w:tr>
      <w:tr w:rsidR="004801AC" w:rsidRPr="004801AC" w:rsidTr="004801AC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4801AC" w:rsidRPr="004801AC" w:rsidRDefault="004801AC" w:rsidP="004801AC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說明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</w:p>
          <w:p w:rsidR="004801AC" w:rsidRPr="004801AC" w:rsidRDefault="004801AC" w:rsidP="004801AC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一、依據</w:t>
            </w:r>
            <w:proofErr w:type="gramStart"/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111</w:t>
            </w:r>
            <w:proofErr w:type="gramEnd"/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年度特殊教育工作計畫辦理。</w:t>
            </w:r>
          </w:p>
          <w:p w:rsidR="004801AC" w:rsidRPr="004801AC" w:rsidRDefault="004801AC" w:rsidP="004801AC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二、研習日期：</w:t>
            </w:r>
            <w:proofErr w:type="gramStart"/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兩場次請擇一場次</w:t>
            </w:r>
            <w:proofErr w:type="gramEnd"/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報名參加</w:t>
            </w:r>
          </w:p>
          <w:p w:rsidR="004801AC" w:rsidRPr="004801AC" w:rsidRDefault="004801AC" w:rsidP="004801AC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                   111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星期三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)14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時至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16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</w:t>
            </w:r>
          </w:p>
          <w:p w:rsidR="004801AC" w:rsidRPr="004801AC" w:rsidRDefault="004801AC" w:rsidP="004801AC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                   111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23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星期三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)14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時至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16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</w:t>
            </w:r>
          </w:p>
          <w:p w:rsidR="004801AC" w:rsidRPr="004801AC" w:rsidRDefault="004801AC" w:rsidP="004801AC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三、研習地點：</w:t>
            </w:r>
            <w:proofErr w:type="gramStart"/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進學國小東棟</w:t>
            </w:r>
            <w:proofErr w:type="gramEnd"/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二樓視聽教室</w:t>
            </w:r>
          </w:p>
          <w:p w:rsidR="004801AC" w:rsidRPr="004801AC" w:rsidRDefault="004801AC" w:rsidP="004801AC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四、報名方式：請至</w:t>
            </w:r>
            <w:r w:rsidRPr="004801A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  <w:u w:val="single"/>
              </w:rPr>
              <w:t>全國特殊教育資訊網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報名</w:t>
            </w:r>
          </w:p>
          <w:p w:rsidR="004801AC" w:rsidRPr="004801AC" w:rsidRDefault="004801AC" w:rsidP="004801AC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                   11/9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報名聯結</w:t>
            </w:r>
            <w:hyperlink r:id="rId12" w:history="1">
              <w:r w:rsidRPr="004801AC">
                <w:rPr>
                  <w:rFonts w:ascii="Arial" w:eastAsia="新細明體" w:hAnsi="Arial" w:cs="Arial"/>
                  <w:color w:val="0000FF"/>
                  <w:kern w:val="0"/>
                  <w:sz w:val="23"/>
                  <w:szCs w:val="23"/>
                  <w:u w:val="single"/>
                </w:rPr>
                <w:t>https://special.moe.gov.tw/study_three.php?id=570011</w:t>
              </w:r>
            </w:hyperlink>
          </w:p>
          <w:p w:rsidR="004801AC" w:rsidRPr="004801AC" w:rsidRDefault="004801AC" w:rsidP="004801AC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                   11/23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報名聯結</w:t>
            </w:r>
            <w:hyperlink r:id="rId13" w:history="1">
              <w:r w:rsidRPr="004801AC">
                <w:rPr>
                  <w:rFonts w:ascii="Arial" w:eastAsia="新細明體" w:hAnsi="Arial" w:cs="Arial"/>
                  <w:color w:val="0000FF"/>
                  <w:kern w:val="0"/>
                  <w:sz w:val="23"/>
                  <w:szCs w:val="23"/>
                  <w:u w:val="single"/>
                </w:rPr>
                <w:t>https://special.moe.gov.tw/study_three.php?id=570012</w:t>
              </w:r>
            </w:hyperlink>
          </w:p>
          <w:p w:rsidR="004801AC" w:rsidRPr="004801AC" w:rsidRDefault="004801AC" w:rsidP="004801AC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五、研習詳細內容請參閱附件實施計畫。</w:t>
            </w:r>
          </w:p>
          <w:p w:rsidR="004801AC" w:rsidRPr="004801AC" w:rsidRDefault="004801AC" w:rsidP="004801AC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六、參與對象：每場次預計錄取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70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名。</w:t>
            </w:r>
          </w:p>
          <w:p w:rsidR="004801AC" w:rsidRPr="004801AC" w:rsidRDefault="004801AC" w:rsidP="004801AC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(1)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本學年度本團隊自閉症巡迴教師，以及參與個案研討之階段一、二的教師，</w:t>
            </w:r>
            <w:proofErr w:type="gramStart"/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均應出席</w:t>
            </w:r>
            <w:proofErr w:type="gramEnd"/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參加本研習。</w:t>
            </w:r>
          </w:p>
          <w:p w:rsidR="004801AC" w:rsidRPr="004801AC" w:rsidRDefault="004801AC" w:rsidP="004801AC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lastRenderedPageBreak/>
              <w:t>(2)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本學年度申請並接受自閉症巡迴輔導服務的學校，每校務必派一名學校人員，如：資源班教師、不分類巡迴班教師、輔導教師、輔導相關行政人員，或班上有自閉症個案的級任老師。</w:t>
            </w:r>
          </w:p>
          <w:p w:rsidR="004801AC" w:rsidRPr="004801AC" w:rsidRDefault="004801AC" w:rsidP="004801AC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七、請惠予參與研習人員公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差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假，依實際出席情形給予參與者研習時數。</w:t>
            </w:r>
          </w:p>
          <w:p w:rsidR="004801AC" w:rsidRPr="004801AC" w:rsidRDefault="004801AC" w:rsidP="004801AC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八、如有疑義，請</w:t>
            </w:r>
            <w:proofErr w:type="gramStart"/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逕</w:t>
            </w:r>
            <w:proofErr w:type="gramEnd"/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洽自閉症巡迴團隊行政組長謝坤憲老師，電話：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06-2133007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分機：</w:t>
            </w:r>
            <w:r w:rsidRPr="004801AC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855</w:t>
            </w:r>
          </w:p>
        </w:tc>
      </w:tr>
    </w:tbl>
    <w:p w:rsidR="00445FBB" w:rsidRPr="004801AC" w:rsidRDefault="004801AC"/>
    <w:sectPr w:rsidR="00445FBB" w:rsidRPr="004801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AC"/>
    <w:rsid w:val="004801AC"/>
    <w:rsid w:val="00D61784"/>
    <w:rsid w:val="00F0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41AEC-F402-447F-A0F3-8580EE66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erlink">
    <w:name w:val="posterlink"/>
    <w:basedOn w:val="a0"/>
    <w:rsid w:val="004801AC"/>
  </w:style>
  <w:style w:type="character" w:styleId="a3">
    <w:name w:val="Hyperlink"/>
    <w:basedOn w:val="a0"/>
    <w:uiPriority w:val="99"/>
    <w:semiHidden/>
    <w:unhideWhenUsed/>
    <w:rsid w:val="004801A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801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480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special.moe.gov.tw/study_three.php?id=57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window.open('ViewSign.aspx?bid=208333%27,%27vs%27,%27toolbar=no,scrollbars=yes,location=no,status=yes,width=600,height=400,resizable=1%27))" TargetMode="External"/><Relationship Id="rId12" Type="http://schemas.openxmlformats.org/officeDocument/2006/relationships/hyperlink" Target="https://special.moe.gov.tw/study_three.php?id=57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javascript:__doPostBack('lv_Bulletin$ctrl0$dl_Files$ctl00$lb_File','')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hyperlink" Target="mailto:rufanchen@tn.edu.tw?subject=%E6%9C%89%E9%97%9C%E5%85%AC%E5%91%8A%E7%B7%A8%E8%99%9F:208333%E5%95%8F%E9%A1%8C%E8%88%87%E5%BB%BA%E8%AD%B0" TargetMode="External"/><Relationship Id="rId9" Type="http://schemas.openxmlformats.org/officeDocument/2006/relationships/hyperlink" Target="javascript:void(window.open('Print.aspx?bid=208333%27,%27pb%27,%27menubar=yes,toolbar=yes,scrollbars=yes,location=no,status=yes,resizable=1%27)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2022-10-26T04:44:00Z</dcterms:created>
  <dcterms:modified xsi:type="dcterms:W3CDTF">2022-10-26T04:45:00Z</dcterms:modified>
</cp:coreProperties>
</file>