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8A" w:rsidRPr="00B04393" w:rsidRDefault="00B56F8A" w:rsidP="009A7A41">
      <w:pPr>
        <w:pStyle w:val="a3"/>
        <w:spacing w:beforeLines="50" w:before="180" w:line="500" w:lineRule="exact"/>
        <w:ind w:leftChars="560" w:left="1344" w:firstLineChars="514" w:firstLine="1441"/>
        <w:jc w:val="both"/>
        <w:rPr>
          <w:rFonts w:ascii="標楷體" w:hAnsi="標楷體"/>
          <w:sz w:val="40"/>
        </w:rPr>
      </w:pPr>
      <w:bookmarkStart w:id="0" w:name="_GoBack"/>
      <w:bookmarkEnd w:id="0"/>
      <w:r w:rsidRPr="008E3AF7">
        <w:rPr>
          <w:rFonts w:ascii="新細明體" w:hAnsi="新細明體" w:cs="新細明體" w:hint="eastAsia"/>
          <w:b/>
          <w:kern w:val="0"/>
          <w:szCs w:val="28"/>
        </w:rPr>
        <w:t>【附件二】</w:t>
      </w:r>
    </w:p>
    <w:p w:rsidR="00B56F8A" w:rsidRPr="008E3AF7" w:rsidRDefault="00B56F8A" w:rsidP="00B56F8A">
      <w:pPr>
        <w:widowControl/>
        <w:spacing w:line="400" w:lineRule="exact"/>
        <w:rPr>
          <w:rFonts w:ascii="新細明體" w:hAnsi="新細明體" w:cs="新細明體"/>
          <w:b/>
          <w:kern w:val="0"/>
          <w:sz w:val="28"/>
          <w:szCs w:val="28"/>
        </w:rPr>
      </w:pPr>
    </w:p>
    <w:p w:rsidR="00B56F8A" w:rsidRPr="00982365" w:rsidRDefault="00B56F8A" w:rsidP="00B56F8A">
      <w:pPr>
        <w:widowControl/>
        <w:spacing w:line="400" w:lineRule="exact"/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103學年度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>研習計畫</w:t>
      </w:r>
    </w:p>
    <w:p w:rsidR="00B56F8A" w:rsidRDefault="00B56F8A" w:rsidP="009A7A41">
      <w:pPr>
        <w:spacing w:beforeLines="50" w:before="180" w:afterLines="50" w:after="180" w:line="400" w:lineRule="exact"/>
        <w:ind w:firstLineChars="177" w:firstLine="425"/>
        <w:jc w:val="both"/>
        <w:rPr>
          <w:rFonts w:ascii="新細明體" w:hAnsi="新細明體"/>
        </w:rPr>
      </w:pPr>
      <w:r w:rsidRPr="00435E4F">
        <w:rPr>
          <w:rFonts w:ascii="新細明體" w:hAnsi="新細明體" w:hint="eastAsia"/>
        </w:rPr>
        <w:t>100年「全國教師工會總聯合會」與「喜願小麥契作農友團」開始共同發起</w:t>
      </w:r>
      <w:hyperlink r:id="rId6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。而</w:t>
      </w:r>
      <w:r w:rsidRPr="00435E4F">
        <w:rPr>
          <w:rFonts w:ascii="新細明體" w:hAnsi="新細明體" w:hint="eastAsia"/>
        </w:rPr>
        <w:t>我們的國產雜糧復興運動，今年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邁入第四年，不管是早已默默在推動，或是今年才想嘗試</w:t>
      </w:r>
      <w:r>
        <w:rPr>
          <w:rFonts w:ascii="新細明體" w:hAnsi="新細明體" w:hint="eastAsia"/>
        </w:rPr>
        <w:t>的老師</w:t>
      </w:r>
      <w:r w:rsidRPr="00435E4F">
        <w:rPr>
          <w:rFonts w:ascii="新細明體" w:hAnsi="新細明體" w:hint="eastAsia"/>
        </w:rPr>
        <w:t>，我們都歡迎您加入103學年度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B56F8A" w:rsidRPr="005F71A0" w:rsidRDefault="00B56F8A" w:rsidP="009A7A41">
      <w:pPr>
        <w:spacing w:beforeLines="50" w:before="180" w:afterLines="50" w:after="180" w:line="400" w:lineRule="exact"/>
        <w:ind w:firstLineChars="177" w:firstLine="425"/>
        <w:jc w:val="both"/>
        <w:rPr>
          <w:rFonts w:ascii="新細明體" w:hAnsi="新細明體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為了讓老師更明瞭咱糧學堂的意義及如何進行咱糧學堂的課程，全教總與喜願共合國合作辦理四場研習，特別邀請了喜願共合國總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施明煌先生來分享，這場</w:t>
      </w:r>
      <w:r>
        <w:rPr>
          <w:rFonts w:ascii="新細明體" w:hAnsi="新細明體" w:cs="新細明體" w:hint="eastAsia"/>
          <w:kern w:val="0"/>
          <w:szCs w:val="24"/>
        </w:rPr>
        <w:t>研習</w:t>
      </w:r>
      <w:r w:rsidRPr="00850BB6">
        <w:rPr>
          <w:rFonts w:ascii="新細明體" w:hAnsi="新細明體" w:cs="新細明體" w:hint="eastAsia"/>
          <w:kern w:val="0"/>
          <w:szCs w:val="24"/>
        </w:rPr>
        <w:t>將會徹底顛覆您對糧食、種子的看法。同時也邀請去年推動咱糧學堂的老師，與大家分享他們教學課程的精采歷程。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依據：全國教師工會總聯合會年度工作計畫辦理。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目的：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讓老師更明瞭咱糧學堂的意義及如何進行咱糧學堂的課程，</w:t>
      </w:r>
      <w:r>
        <w:rPr>
          <w:rFonts w:ascii="新細明體" w:hAnsi="新細明體" w:hint="eastAsia"/>
        </w:rPr>
        <w:t>從而引導</w:t>
      </w:r>
      <w:r w:rsidRPr="007A5223">
        <w:rPr>
          <w:rFonts w:ascii="新細明體" w:hAnsi="新細明體" w:hint="eastAsia"/>
        </w:rPr>
        <w:t>孩子從種植中學習生活的知識外，更要讓孩子認識「咱糧」的重要性。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邀請去年推動咱糧學堂的老師，與大家分享他們教學課程的精采歷程。</w:t>
      </w:r>
    </w:p>
    <w:p w:rsidR="00B56F8A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主辦單位：全國教師工會總聯合會、喜願共合國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>
        <w:rPr>
          <w:rFonts w:ascii="新細明體" w:hAnsi="新細明體" w:hint="eastAsia"/>
        </w:rPr>
        <w:t>協辦單位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屏東縣教育產業工會、台北市敦化國小、台中市教師職業工會、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高雄市教師職業工會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學員對象、人數：有意參與103學年度咱糧學堂</w:t>
      </w:r>
      <w:r>
        <w:rPr>
          <w:rFonts w:ascii="新細明體" w:hAnsi="新細明體" w:hint="eastAsia"/>
        </w:rPr>
        <w:t>之</w:t>
      </w:r>
      <w:r w:rsidRPr="007A5223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各層級學校</w:t>
      </w:r>
      <w:r w:rsidRPr="007A5223">
        <w:rPr>
          <w:rFonts w:ascii="新細明體" w:hAnsi="新細明體" w:hint="eastAsia"/>
        </w:rPr>
        <w:t>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報名方式：</w:t>
      </w:r>
      <w:r>
        <w:rPr>
          <w:rFonts w:ascii="新細明體" w:hAnsi="新細明體" w:hint="eastAsia"/>
        </w:rPr>
        <w:t>請</w:t>
      </w:r>
      <w:r w:rsidRPr="007A5223">
        <w:rPr>
          <w:rFonts w:ascii="新細明體" w:hAnsi="新細明體" w:hint="eastAsia"/>
        </w:rPr>
        <w:t>至「全國教師進修網」報名</w:t>
      </w:r>
      <w:r>
        <w:rPr>
          <w:rFonts w:ascii="新細明體" w:hAnsi="新細明體" w:hint="eastAsia"/>
        </w:rPr>
        <w:t>或傳真報名表至本會報名，傳真報名專線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02-2585-7559</w:t>
      </w:r>
      <w:r w:rsidRPr="007A522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傳真報名時請務必來電確認是否傳真成功。</w:t>
      </w:r>
    </w:p>
    <w:p w:rsidR="00B56F8A" w:rsidRPr="007A1D9D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研習時數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全程參與教師核發2小時研習時數(研習時數已申請)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研習時間、地點：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2410"/>
        <w:gridCol w:w="4111"/>
      </w:tblGrid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分區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研習地點地址及連絡電話</w:t>
            </w:r>
          </w:p>
        </w:tc>
      </w:tr>
      <w:tr w:rsidR="00B56F8A" w:rsidRPr="007A5223" w:rsidTr="00075CCF">
        <w:trPr>
          <w:trHeight w:val="615"/>
        </w:trPr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屏東場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9月24日（三）下午1:30-3:30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3F6E9E">
              <w:t>遇見綠洲庭園咖啡館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地址：</w:t>
            </w:r>
            <w:r w:rsidRPr="003F6E9E">
              <w:t>屏東市康定街</w:t>
            </w:r>
            <w:r w:rsidRPr="003F6E9E">
              <w:t>16</w:t>
            </w:r>
            <w:r w:rsidRPr="003F6E9E">
              <w:t>號</w:t>
            </w:r>
            <w:r w:rsidRPr="00972A38">
              <w:rPr>
                <w:rFonts w:hint="eastAsia"/>
              </w:rPr>
              <w:t>，</w:t>
            </w:r>
            <w:r w:rsidRPr="00972A38">
              <w:t>電話：</w:t>
            </w:r>
            <w:r>
              <w:rPr>
                <w:rFonts w:hint="eastAsia"/>
              </w:rPr>
              <w:t>(08)7326228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中區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臺中市西區博館路117號4F之3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電話：04-23202148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10月8日（三）下午1:00-3:00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台北市松山區敦化北路二號</w:t>
            </w:r>
            <w:r w:rsidRPr="001D5358">
              <w:rPr>
                <w:rFonts w:ascii="新細明體" w:hAnsi="新細明體" w:hint="eastAsia"/>
              </w:rPr>
              <w:t>，電</w:t>
            </w:r>
            <w:r w:rsidRPr="001D5358">
              <w:rPr>
                <w:rFonts w:ascii="新細明體" w:hAnsi="新細明體"/>
              </w:rPr>
              <w:t>話：(02)27414065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10月15日（三）下午1:30-3:30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高雄市苓雅區輔仁路155號6F-1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電話：07-7235660</w:t>
            </w:r>
          </w:p>
        </w:tc>
      </w:tr>
    </w:tbl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聯絡人：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 xml:space="preserve">全國教師工會總聯合會  </w:t>
      </w:r>
      <w:r>
        <w:rPr>
          <w:rFonts w:ascii="新細明體" w:hAnsi="新細明體" w:hint="eastAsia"/>
        </w:rPr>
        <w:t>秘書</w:t>
      </w:r>
      <w:r w:rsidRPr="007A5223">
        <w:rPr>
          <w:rFonts w:ascii="新細明體" w:hAnsi="新細明體" w:hint="eastAsia"/>
        </w:rPr>
        <w:t>蕭德恩小姐</w:t>
      </w:r>
      <w:r>
        <w:rPr>
          <w:rFonts w:ascii="新細明體" w:hAnsi="新細明體" w:hint="eastAsia"/>
        </w:rPr>
        <w:t xml:space="preserve">  </w:t>
      </w:r>
      <w:r w:rsidRPr="007A5223">
        <w:rPr>
          <w:rFonts w:ascii="新細明體" w:hAnsi="新細明體" w:hint="eastAsia"/>
        </w:rPr>
        <w:t>電話：02-2585-7528分機305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傳真：02-2585-7559   電郵：</w:t>
      </w:r>
      <w:r w:rsidRPr="007A5223">
        <w:rPr>
          <w:rFonts w:ascii="新細明體" w:hAnsi="新細明體"/>
        </w:rPr>
        <w:t>dgugobby@nftu.org.tw</w:t>
      </w:r>
    </w:p>
    <w:p w:rsidR="009B794E" w:rsidRDefault="009B794E"/>
    <w:p w:rsidR="00B56F8A" w:rsidRDefault="00B56F8A"/>
    <w:p w:rsidR="00B56F8A" w:rsidRDefault="00B56F8A"/>
    <w:p w:rsidR="00B56F8A" w:rsidRDefault="00B56F8A" w:rsidP="009A7A41">
      <w:pPr>
        <w:tabs>
          <w:tab w:val="left" w:pos="567"/>
        </w:tabs>
        <w:spacing w:beforeLines="50" w:before="180" w:afterLines="50" w:after="18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「103學年度咱糧學堂－復興國產雜糧計畫」研習報名表</w:t>
      </w:r>
    </w:p>
    <w:p w:rsidR="00B56F8A" w:rsidRPr="00694C16" w:rsidRDefault="00B56F8A" w:rsidP="009A7A41">
      <w:pPr>
        <w:tabs>
          <w:tab w:val="left" w:pos="567"/>
        </w:tabs>
        <w:spacing w:beforeLines="50" w:before="180" w:afterLines="50" w:after="18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276"/>
        <w:gridCol w:w="3544"/>
      </w:tblGrid>
      <w:tr w:rsidR="00B56F8A" w:rsidRPr="0072133F" w:rsidTr="00075CCF">
        <w:tc>
          <w:tcPr>
            <w:tcW w:w="1729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402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3544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3544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402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544" w:type="dxa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731"/>
        </w:trPr>
        <w:tc>
          <w:tcPr>
            <w:tcW w:w="1729" w:type="dxa"/>
            <w:vAlign w:val="center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72133F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3123"/>
        </w:trPr>
        <w:tc>
          <w:tcPr>
            <w:tcW w:w="9951" w:type="dxa"/>
            <w:gridSpan w:val="4"/>
            <w:vAlign w:val="center"/>
          </w:tcPr>
          <w:p w:rsidR="00B56F8A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  <w:p w:rsidR="00B56F8A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屏東場，</w:t>
            </w:r>
            <w:r w:rsidRPr="007A5223">
              <w:rPr>
                <w:rFonts w:ascii="新細明體" w:hAnsi="新細明體" w:hint="eastAsia"/>
              </w:rPr>
              <w:t>9月24日（三）下午1:30-3:30</w:t>
            </w:r>
          </w:p>
          <w:p w:rsidR="00B56F8A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中區，</w:t>
            </w:r>
            <w:r w:rsidRPr="007A5223">
              <w:rPr>
                <w:rFonts w:ascii="新細明體" w:hAnsi="新細明體" w:hint="eastAsia"/>
              </w:rPr>
              <w:t>10月1日（三）下午1:30-3:30</w:t>
            </w:r>
          </w:p>
          <w:p w:rsidR="00B56F8A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北區，</w:t>
            </w:r>
            <w:r w:rsidRPr="007A5223">
              <w:rPr>
                <w:rFonts w:ascii="新細明體" w:hAnsi="新細明體" w:hint="eastAsia"/>
              </w:rPr>
              <w:t>10月8日（三）下午1:00-3:00</w:t>
            </w:r>
          </w:p>
          <w:p w:rsidR="00B56F8A" w:rsidRPr="0072133F" w:rsidRDefault="00B56F8A" w:rsidP="009A7A41">
            <w:pPr>
              <w:tabs>
                <w:tab w:val="left" w:pos="567"/>
              </w:tabs>
              <w:spacing w:beforeLines="50" w:before="180" w:afterLines="50" w:after="18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南區，</w:t>
            </w:r>
            <w:r w:rsidRPr="007A5223">
              <w:rPr>
                <w:rFonts w:ascii="新細明體" w:hAnsi="新細明體" w:hint="eastAsia"/>
              </w:rPr>
              <w:t>10月15日（三）下午1:30-3:30</w:t>
            </w:r>
          </w:p>
        </w:tc>
      </w:tr>
    </w:tbl>
    <w:p w:rsidR="00B56F8A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Pr="007A5223">
        <w:rPr>
          <w:rFonts w:ascii="新細明體" w:eastAsia="新細明體" w:hAnsi="新細明體" w:hint="eastAsia"/>
        </w:rPr>
        <w:t>蕭德恩小姐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B56F8A" w:rsidRPr="00694C16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Pr="007A5223">
        <w:rPr>
          <w:rFonts w:ascii="新細明體" w:eastAsia="新細明體" w:hAnsi="新細明體"/>
        </w:rPr>
        <w:t>dgugobby@nftu.org.tw</w:t>
      </w:r>
    </w:p>
    <w:p w:rsidR="00B56F8A" w:rsidRPr="00B56F8A" w:rsidRDefault="00B56F8A"/>
    <w:sectPr w:rsidR="00B56F8A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A"/>
    <w:rsid w:val="0011210E"/>
    <w:rsid w:val="00277D17"/>
    <w:rsid w:val="003F47FC"/>
    <w:rsid w:val="005265C7"/>
    <w:rsid w:val="006716EC"/>
    <w:rsid w:val="0068444C"/>
    <w:rsid w:val="009A7A41"/>
    <w:rsid w:val="009B794E"/>
    <w:rsid w:val="00B56F8A"/>
    <w:rsid w:val="00DF1893"/>
    <w:rsid w:val="00DF30B8"/>
    <w:rsid w:val="00E16FDA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4</DocSecurity>
  <Lines>9</Lines>
  <Paragraphs>2</Paragraphs>
  <ScaleCrop>false</ScaleCrop>
  <Company>MSHOME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afungo</cp:lastModifiedBy>
  <cp:revision>2</cp:revision>
  <dcterms:created xsi:type="dcterms:W3CDTF">2014-09-15T00:19:00Z</dcterms:created>
  <dcterms:modified xsi:type="dcterms:W3CDTF">2014-09-15T00:19:00Z</dcterms:modified>
</cp:coreProperties>
</file>