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1"/>
        <w:tblW w:w="108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2504"/>
        <w:gridCol w:w="1182"/>
        <w:gridCol w:w="1337"/>
        <w:gridCol w:w="2693"/>
        <w:gridCol w:w="2436"/>
      </w:tblGrid>
      <w:tr w:rsidR="000D6DFB" w:rsidRPr="000B3EE8" w:rsidTr="0007381E">
        <w:trPr>
          <w:trHeight w:val="912"/>
        </w:trPr>
        <w:tc>
          <w:tcPr>
            <w:tcW w:w="10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DFB" w:rsidRPr="000D6DFB" w:rsidRDefault="000D6DFB" w:rsidP="0007381E">
            <w:pPr>
              <w:widowControl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衛生福利部</w:t>
            </w:r>
            <w:proofErr w:type="gramStart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proofErr w:type="gramEnd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年度「</w:t>
            </w:r>
            <w:bookmarkStart w:id="0" w:name="_GoBack"/>
            <w:r w:rsidRPr="000D6DFB">
              <w:rPr>
                <w:rFonts w:hint="eastAsia"/>
                <w:b/>
                <w:color w:val="000000"/>
                <w:sz w:val="32"/>
                <w:szCs w:val="32"/>
              </w:rPr>
              <w:t>非鴉片類藥癮者醫療戒治補助計畫</w:t>
            </w:r>
            <w:bookmarkEnd w:id="0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」</w:t>
            </w:r>
          </w:p>
          <w:p w:rsidR="000D6DFB" w:rsidRPr="000D6DFB" w:rsidRDefault="00957EA3" w:rsidP="0007381E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執行醫院</w:t>
            </w:r>
            <w:r w:rsidR="000D6DFB"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名單</w:t>
            </w:r>
          </w:p>
        </w:tc>
      </w:tr>
      <w:tr w:rsidR="00B856F1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醫療院所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所在縣市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預計服務人數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服務項目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1E" w:rsidRPr="000B3EE8" w:rsidRDefault="0007381E" w:rsidP="0007381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聯絡窗口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40" w:lineRule="exact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財團法人臺灣基督長老教會馬偕紀念社會事業基金會馬偕紀念醫院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(02)25433535#3687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翁聖凱個案管理師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中國醫藥大學附設醫院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中市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30人</w:t>
            </w:r>
          </w:p>
          <w:p w:rsidR="00D81C67" w:rsidRDefault="00D81C67" w:rsidP="00D81C67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(僅申請成人，未成年由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中市政府支應)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(04)22052121#1183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李文瑩個案管理師</w:t>
            </w:r>
          </w:p>
        </w:tc>
      </w:tr>
      <w:tr w:rsidR="00D81C67" w:rsidRPr="000B3EE8" w:rsidTr="00D81C67">
        <w:trPr>
          <w:trHeight w:val="10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衛生福利部草屯療養院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日間：(049)2550800#2733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洪滿惠個案管理師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夜間服務專線：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(049)2560289</w:t>
            </w:r>
          </w:p>
        </w:tc>
      </w:tr>
      <w:tr w:rsidR="00D81C67" w:rsidRPr="000B3EE8" w:rsidTr="00D81C67">
        <w:trPr>
          <w:trHeight w:val="7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中國醫藥大學北港附設醫院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雲林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縣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12人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(05)7837901#1620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吳碧芬小姐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  <w:p w:rsidR="00D81C67" w:rsidRPr="00B34C09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81C67" w:rsidRPr="000B3EE8" w:rsidTr="0007381E">
        <w:trPr>
          <w:trHeight w:val="796"/>
        </w:trPr>
        <w:tc>
          <w:tcPr>
            <w:tcW w:w="108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D6DFB" w:rsidRDefault="00D81C67" w:rsidP="00D81C67">
            <w:pPr>
              <w:widowControl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lastRenderedPageBreak/>
              <w:t>衛生福利部</w:t>
            </w:r>
            <w:proofErr w:type="gramStart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103</w:t>
            </w:r>
            <w:proofErr w:type="gramEnd"/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年度「</w:t>
            </w:r>
            <w:r w:rsidRPr="000D6DFB">
              <w:rPr>
                <w:rFonts w:hint="eastAsia"/>
                <w:b/>
                <w:color w:val="000000"/>
                <w:sz w:val="32"/>
                <w:szCs w:val="32"/>
              </w:rPr>
              <w:t>非鴉片類藥癮者醫療戒治補助計畫</w:t>
            </w: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」</w:t>
            </w:r>
          </w:p>
          <w:p w:rsidR="00D81C67" w:rsidRPr="000D6DFB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申請</w:t>
            </w:r>
            <w:r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醫療院所</w:t>
            </w:r>
            <w:r w:rsidRPr="000D6DFB">
              <w:rPr>
                <w:rFonts w:ascii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名單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醫療院所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名稱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所在縣市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預計服務人數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服務項目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聯絡窗口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衛生福利部嘉南療養院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臺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南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40人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(06)2795019#1557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黃音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</w:rPr>
              <w:t>倢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</w:rPr>
              <w:t>小姐</w:t>
            </w:r>
          </w:p>
        </w:tc>
      </w:tr>
      <w:tr w:rsidR="00D81C67" w:rsidRPr="000B3EE8" w:rsidTr="00D81C67">
        <w:trPr>
          <w:trHeight w:val="79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Default="00D81C67" w:rsidP="00D81C67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125BC1" w:rsidRDefault="00D81C67" w:rsidP="00D81C67">
            <w:pPr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高雄市立凱旋醫院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□</w:t>
            </w:r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(07)7513171#2235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成癮防治科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白雅禎小姐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</w:p>
          <w:p w:rsidR="00D81C67" w:rsidRPr="00C01F0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服務時間：</w:t>
            </w:r>
          </w:p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上午8:00~12:00，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C01F07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下午1:30~5:30</w:t>
            </w:r>
          </w:p>
        </w:tc>
      </w:tr>
      <w:tr w:rsidR="00D81C67" w:rsidRPr="000B3EE8" w:rsidTr="00D81C67">
        <w:trPr>
          <w:trHeight w:val="11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spacing w:line="440" w:lineRule="exact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國軍高雄總醫院附設民眾診療服務處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高雄</w:t>
            </w:r>
            <w:r w:rsidRPr="000B3EE8">
              <w:rPr>
                <w:rFonts w:ascii="標楷體" w:hAnsi="標楷體" w:cs="新細明體" w:hint="eastAsia"/>
                <w:color w:val="000000"/>
                <w:kern w:val="0"/>
              </w:rPr>
              <w:t>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Pr="000B3EE8" w:rsidRDefault="00D81C67" w:rsidP="00D81C6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60人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門診診察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診斷性會談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社會心理功能評估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生理心理功能檢查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特殊個別心理治療</w:t>
            </w:r>
          </w:p>
          <w:p w:rsidR="00D81C67" w:rsidRPr="00B34C09" w:rsidRDefault="00D81C67" w:rsidP="00D81C67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團體心理治療</w:t>
            </w:r>
          </w:p>
          <w:p w:rsidR="00D81C67" w:rsidRDefault="00D81C67" w:rsidP="00D81C67">
            <w:pPr>
              <w:widowControl/>
              <w:rPr>
                <w:rFonts w:ascii="標楷體" w:hAnsi="標楷體"/>
                <w:color w:val="000000"/>
              </w:rPr>
            </w:pPr>
            <w:proofErr w:type="gramStart"/>
            <w:r w:rsidRPr="00B34C09">
              <w:rPr>
                <w:rFonts w:ascii="標楷體" w:hAnsi="標楷體" w:cs="新細明體" w:hint="eastAsia"/>
                <w:color w:val="000000"/>
                <w:kern w:val="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家族治療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proofErr w:type="gramStart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█</w:t>
            </w:r>
            <w:proofErr w:type="gramEnd"/>
            <w:r w:rsidRPr="00B34C09">
              <w:rPr>
                <w:rFonts w:ascii="標楷體" w:hAnsi="標楷體" w:hint="eastAsia"/>
                <w:color w:val="000000"/>
                <w:sz w:val="26"/>
                <w:szCs w:val="26"/>
              </w:rPr>
              <w:t>尿液毒物篩檢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67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(07)7496779</w:t>
            </w:r>
          </w:p>
          <w:p w:rsidR="00D81C67" w:rsidRPr="000B3EE8" w:rsidRDefault="00D81C67" w:rsidP="00D81C67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鄭伊伶個案管理師</w:t>
            </w:r>
          </w:p>
        </w:tc>
      </w:tr>
    </w:tbl>
    <w:p w:rsidR="001510E8" w:rsidRDefault="001510E8"/>
    <w:sectPr w:rsidR="001510E8" w:rsidSect="0007381E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0B" w:rsidRDefault="0065390B" w:rsidP="00C053C5">
      <w:r>
        <w:separator/>
      </w:r>
    </w:p>
  </w:endnote>
  <w:endnote w:type="continuationSeparator" w:id="0">
    <w:p w:rsidR="0065390B" w:rsidRDefault="0065390B" w:rsidP="00C0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0B" w:rsidRDefault="0065390B" w:rsidP="00C053C5">
      <w:r>
        <w:separator/>
      </w:r>
    </w:p>
  </w:footnote>
  <w:footnote w:type="continuationSeparator" w:id="0">
    <w:p w:rsidR="0065390B" w:rsidRDefault="0065390B" w:rsidP="00C0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0C28"/>
    <w:multiLevelType w:val="hybridMultilevel"/>
    <w:tmpl w:val="6060B106"/>
    <w:lvl w:ilvl="0" w:tplc="04090017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FB"/>
    <w:rsid w:val="00030F14"/>
    <w:rsid w:val="00064745"/>
    <w:rsid w:val="0007381E"/>
    <w:rsid w:val="000D6DFB"/>
    <w:rsid w:val="00125BC1"/>
    <w:rsid w:val="001510E8"/>
    <w:rsid w:val="00313660"/>
    <w:rsid w:val="0031679B"/>
    <w:rsid w:val="003354BD"/>
    <w:rsid w:val="003A1B1E"/>
    <w:rsid w:val="003E25DC"/>
    <w:rsid w:val="0040130F"/>
    <w:rsid w:val="00413604"/>
    <w:rsid w:val="0043726E"/>
    <w:rsid w:val="00454671"/>
    <w:rsid w:val="00466B69"/>
    <w:rsid w:val="005942BD"/>
    <w:rsid w:val="006200F6"/>
    <w:rsid w:val="0065390B"/>
    <w:rsid w:val="006803F4"/>
    <w:rsid w:val="00732407"/>
    <w:rsid w:val="00752014"/>
    <w:rsid w:val="00770803"/>
    <w:rsid w:val="007C5AD6"/>
    <w:rsid w:val="00863382"/>
    <w:rsid w:val="00911137"/>
    <w:rsid w:val="009426A5"/>
    <w:rsid w:val="00957EA3"/>
    <w:rsid w:val="009C67BA"/>
    <w:rsid w:val="00B34C09"/>
    <w:rsid w:val="00B856F1"/>
    <w:rsid w:val="00BC62A6"/>
    <w:rsid w:val="00BF6DA9"/>
    <w:rsid w:val="00C01F07"/>
    <w:rsid w:val="00C053C5"/>
    <w:rsid w:val="00D13863"/>
    <w:rsid w:val="00D81C67"/>
    <w:rsid w:val="00D90F2A"/>
    <w:rsid w:val="00E008A4"/>
    <w:rsid w:val="00E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FB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3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FB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5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53C5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3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</dc:creator>
  <cp:lastModifiedBy>user</cp:lastModifiedBy>
  <cp:revision>2</cp:revision>
  <cp:lastPrinted>2014-08-27T03:38:00Z</cp:lastPrinted>
  <dcterms:created xsi:type="dcterms:W3CDTF">2014-09-29T00:49:00Z</dcterms:created>
  <dcterms:modified xsi:type="dcterms:W3CDTF">2014-09-29T00:49:00Z</dcterms:modified>
</cp:coreProperties>
</file>