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1" w:rsidRPr="00BC43AB" w:rsidRDefault="00305DC1" w:rsidP="00850467">
      <w:pPr>
        <w:kinsoku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C43AB">
        <w:rPr>
          <w:rFonts w:ascii="標楷體" w:eastAsia="標楷體" w:hAnsi="標楷體" w:hint="eastAsia"/>
          <w:b/>
          <w:sz w:val="28"/>
          <w:szCs w:val="28"/>
        </w:rPr>
        <w:t>第二十二屆全國兒童聯想創作畫</w:t>
      </w:r>
      <w:r w:rsidR="00537E30">
        <w:rPr>
          <w:rFonts w:ascii="標楷體" w:eastAsia="標楷體" w:hAnsi="標楷體" w:hint="eastAsia"/>
          <w:b/>
          <w:sz w:val="28"/>
          <w:szCs w:val="28"/>
        </w:rPr>
        <w:t>「</w:t>
      </w:r>
      <w:r w:rsidR="00BE5CFD" w:rsidRPr="001E6A50">
        <w:rPr>
          <w:rFonts w:ascii="標楷體" w:eastAsia="標楷體" w:hAnsi="標楷體" w:hint="eastAsia"/>
          <w:b/>
          <w:sz w:val="28"/>
          <w:szCs w:val="28"/>
        </w:rPr>
        <w:t>數位繪圖組</w:t>
      </w:r>
      <w:r w:rsidR="00537E30">
        <w:rPr>
          <w:rFonts w:ascii="標楷體" w:eastAsia="標楷體" w:hAnsi="標楷體" w:hint="eastAsia"/>
          <w:b/>
          <w:sz w:val="28"/>
          <w:szCs w:val="28"/>
        </w:rPr>
        <w:t>」</w:t>
      </w:r>
      <w:r w:rsidRPr="00BC43AB">
        <w:rPr>
          <w:rFonts w:ascii="標楷體" w:eastAsia="標楷體" w:hAnsi="標楷體" w:hint="eastAsia"/>
          <w:b/>
          <w:sz w:val="28"/>
          <w:szCs w:val="28"/>
        </w:rPr>
        <w:t>比賽</w:t>
      </w:r>
      <w:r w:rsidR="00BE5CFD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305DC1" w:rsidRPr="001E6A50" w:rsidRDefault="00305DC1" w:rsidP="005E19D0">
      <w:pPr>
        <w:kinsoku w:val="0"/>
        <w:ind w:left="709" w:hangingChars="295" w:hanging="709"/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宗旨：</w:t>
      </w:r>
      <w:r w:rsidR="00E414E2">
        <w:rPr>
          <w:rFonts w:ascii="標楷體" w:eastAsia="標楷體" w:hAnsi="標楷體" w:hint="eastAsia"/>
          <w:b/>
        </w:rPr>
        <w:t>為</w:t>
      </w:r>
      <w:r w:rsidR="00B361C6">
        <w:rPr>
          <w:rFonts w:ascii="標楷體" w:eastAsia="標楷體" w:hAnsi="標楷體" w:hint="eastAsia"/>
          <w:b/>
        </w:rPr>
        <w:t>鼓勵參賽學童能以更多元創作方式發揮</w:t>
      </w:r>
      <w:r w:rsidR="00B361C6" w:rsidRPr="001E6A50">
        <w:rPr>
          <w:rFonts w:ascii="標楷體" w:eastAsia="標楷體" w:hAnsi="標楷體" w:hint="eastAsia"/>
          <w:b/>
        </w:rPr>
        <w:t>無限想像力</w:t>
      </w:r>
      <w:r w:rsidR="001E6A50" w:rsidRPr="001E6A50">
        <w:rPr>
          <w:rFonts w:ascii="標楷體" w:eastAsia="標楷體" w:hAnsi="標楷體" w:hint="eastAsia"/>
          <w:b/>
        </w:rPr>
        <w:t>，</w:t>
      </w:r>
      <w:r w:rsidR="00850467">
        <w:rPr>
          <w:rFonts w:ascii="標楷體" w:eastAsia="標楷體" w:hAnsi="標楷體" w:hint="eastAsia"/>
          <w:b/>
        </w:rPr>
        <w:t>本實施計畫</w:t>
      </w:r>
      <w:r w:rsidR="00850467" w:rsidRPr="001E6A50">
        <w:rPr>
          <w:rFonts w:ascii="標楷體" w:eastAsia="標楷體" w:hAnsi="標楷體" w:hint="eastAsia"/>
          <w:b/>
        </w:rPr>
        <w:t>除原平面紙本創作</w:t>
      </w:r>
      <w:r w:rsidR="00B361C6">
        <w:rPr>
          <w:rFonts w:ascii="標楷體" w:eastAsia="標楷體" w:hAnsi="標楷體" w:hint="eastAsia"/>
          <w:b/>
        </w:rPr>
        <w:t>比賽外，另增數位繪圖創作比賽</w:t>
      </w:r>
      <w:r w:rsidR="001E6A50" w:rsidRPr="001E6A50">
        <w:rPr>
          <w:rFonts w:ascii="標楷體" w:eastAsia="標楷體" w:hAnsi="標楷體" w:hint="eastAsia"/>
          <w:b/>
        </w:rPr>
        <w:t>。</w:t>
      </w:r>
    </w:p>
    <w:p w:rsidR="00305DC1" w:rsidRPr="00E414E2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305DC1" w:rsidRDefault="00BC43AB" w:rsidP="00850467">
      <w:pPr>
        <w:kinsoku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壹、辦理單位</w:t>
      </w:r>
    </w:p>
    <w:p w:rsidR="00BC43AB" w:rsidRPr="00BC43AB" w:rsidRDefault="00BC43AB" w:rsidP="00850467">
      <w:pPr>
        <w:kinsoku w:val="0"/>
        <w:jc w:val="both"/>
        <w:rPr>
          <w:rFonts w:ascii="標楷體" w:eastAsia="標楷體" w:hAnsi="標楷體"/>
          <w:b/>
        </w:rPr>
      </w:pP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一、指導單位：臺中市政府</w:t>
      </w:r>
      <w:r w:rsidRPr="00F70795">
        <w:rPr>
          <w:rFonts w:ascii="標楷體" w:eastAsia="標楷體" w:hAnsi="標楷體" w:hint="eastAsia"/>
        </w:rPr>
        <w:br/>
        <w:t xml:space="preserve">    二、主辦單位：臺中市政府文化局葫蘆墩文化中心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財團法人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中市文化建設基金會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三、協辦單位：</w:t>
      </w:r>
      <w:r w:rsidR="00E414E2" w:rsidRPr="00E414E2">
        <w:rPr>
          <w:rFonts w:ascii="標楷體" w:eastAsia="標楷體" w:hAnsi="標楷體" w:hint="eastAsia"/>
        </w:rPr>
        <w:t>全國各縣市政府、</w:t>
      </w:r>
      <w:proofErr w:type="gramStart"/>
      <w:r w:rsidR="00E414E2" w:rsidRPr="00E414E2">
        <w:rPr>
          <w:rFonts w:ascii="標楷體" w:eastAsia="標楷體" w:hAnsi="標楷體" w:hint="eastAsia"/>
        </w:rPr>
        <w:t>臺</w:t>
      </w:r>
      <w:proofErr w:type="gramEnd"/>
      <w:r w:rsidR="00E414E2" w:rsidRPr="00E414E2">
        <w:rPr>
          <w:rFonts w:ascii="標楷體" w:eastAsia="標楷體" w:hAnsi="標楷體" w:hint="eastAsia"/>
        </w:rPr>
        <w:t>中市</w:t>
      </w:r>
      <w:r w:rsidR="003E6738">
        <w:rPr>
          <w:rFonts w:ascii="標楷體" w:eastAsia="標楷體" w:hAnsi="標楷體" w:hint="eastAsia"/>
        </w:rPr>
        <w:t>太平</w:t>
      </w:r>
      <w:r w:rsidR="00E414E2" w:rsidRPr="00E414E2">
        <w:rPr>
          <w:rFonts w:ascii="標楷體" w:eastAsia="標楷體" w:hAnsi="標楷體" w:hint="eastAsia"/>
        </w:rPr>
        <w:t>區車籠</w:t>
      </w:r>
      <w:proofErr w:type="gramStart"/>
      <w:r w:rsidR="00E414E2" w:rsidRPr="00E414E2">
        <w:rPr>
          <w:rFonts w:ascii="標楷體" w:eastAsia="標楷體" w:hAnsi="標楷體" w:hint="eastAsia"/>
        </w:rPr>
        <w:t>埔</w:t>
      </w:r>
      <w:proofErr w:type="gramEnd"/>
      <w:r w:rsidR="00E414E2" w:rsidRPr="00E414E2">
        <w:rPr>
          <w:rFonts w:ascii="標楷體" w:eastAsia="標楷體" w:hAnsi="標楷體" w:hint="eastAsia"/>
        </w:rPr>
        <w:t>國民小學</w:t>
      </w:r>
    </w:p>
    <w:p w:rsidR="00305DC1" w:rsidRPr="00F70795" w:rsidRDefault="003E6738" w:rsidP="003E6738">
      <w:pPr>
        <w:kinsoku w:val="0"/>
        <w:ind w:left="2126" w:hangingChars="886" w:hanging="21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四、贊助單位：</w:t>
      </w:r>
      <w:r w:rsidRPr="003E6738">
        <w:rPr>
          <w:rFonts w:ascii="標楷體" w:eastAsia="標楷體" w:hAnsi="標楷體" w:hint="eastAsia"/>
        </w:rPr>
        <w:t>永豐餘投資控股股份有限公司、三信商業銀行、太子衛浴企業有限公司、元大廚具精品、龍邦國際興業股份有限公司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教育贊助：廣達文教基金會</w:t>
      </w:r>
      <w:r w:rsidR="00221A13" w:rsidRPr="00221A13">
        <w:rPr>
          <w:rFonts w:ascii="標楷體" w:eastAsia="標楷體" w:hAnsi="標楷體" w:hint="eastAsia"/>
        </w:rPr>
        <w:t>、廣達集團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媒體贊助：城市廣播網</w:t>
      </w:r>
    </w:p>
    <w:p w:rsidR="00305DC1" w:rsidRPr="001830FE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1830FE">
        <w:rPr>
          <w:rFonts w:ascii="標楷體" w:eastAsia="標楷體" w:hAnsi="標楷體" w:hint="eastAsia"/>
          <w:b/>
        </w:rPr>
        <w:t>貳、參加對象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30FE">
        <w:rPr>
          <w:rFonts w:ascii="標楷體" w:eastAsia="標楷體" w:hAnsi="標楷體" w:hint="eastAsia"/>
        </w:rPr>
        <w:t>全國各國小五、六年級學生</w:t>
      </w:r>
      <w:r w:rsidR="003E6738" w:rsidRPr="001830FE">
        <w:rPr>
          <w:rFonts w:ascii="標楷體" w:eastAsia="標楷體" w:hAnsi="標楷體" w:hint="eastAsia"/>
        </w:rPr>
        <w:t>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參、報名及參加辦法</w:t>
      </w:r>
    </w:p>
    <w:p w:rsidR="005E19D0" w:rsidRDefault="005E19D0" w:rsidP="005E19D0">
      <w:pPr>
        <w:kinsoku w:val="0"/>
        <w:ind w:left="425" w:hangingChars="177" w:hanging="425"/>
        <w:jc w:val="both"/>
        <w:rPr>
          <w:rFonts w:ascii="標楷體" w:eastAsia="標楷體" w:hAnsi="標楷體"/>
        </w:rPr>
      </w:pPr>
    </w:p>
    <w:p w:rsidR="001830FE" w:rsidRPr="001830FE" w:rsidRDefault="001830FE" w:rsidP="005E19D0">
      <w:pPr>
        <w:kinsoku w:val="0"/>
        <w:ind w:leftChars="236" w:left="566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>本活動自</w:t>
      </w:r>
      <w:r w:rsidR="00781658">
        <w:rPr>
          <w:rFonts w:ascii="標楷體" w:eastAsia="標楷體" w:hAnsi="標楷體" w:hint="eastAsia"/>
        </w:rPr>
        <w:t>103</w:t>
      </w:r>
      <w:r w:rsidRPr="001830FE">
        <w:rPr>
          <w:rFonts w:ascii="標楷體" w:eastAsia="標楷體" w:hAnsi="標楷體" w:hint="eastAsia"/>
        </w:rPr>
        <w:t>年10月1日開始，</w:t>
      </w:r>
      <w:proofErr w:type="gramStart"/>
      <w:r w:rsidRPr="001830FE">
        <w:rPr>
          <w:rFonts w:ascii="標楷體" w:eastAsia="標楷體" w:hAnsi="標楷體" w:hint="eastAsia"/>
        </w:rPr>
        <w:t>採</w:t>
      </w:r>
      <w:proofErr w:type="gramEnd"/>
      <w:r w:rsidRPr="001830FE">
        <w:rPr>
          <w:rFonts w:ascii="標楷體" w:eastAsia="標楷體" w:hAnsi="標楷體" w:hint="eastAsia"/>
        </w:rPr>
        <w:t>個人</w:t>
      </w:r>
      <w:proofErr w:type="gramStart"/>
      <w:r w:rsidRPr="001830FE">
        <w:rPr>
          <w:rFonts w:ascii="標楷體" w:eastAsia="標楷體" w:hAnsi="標楷體" w:hint="eastAsia"/>
        </w:rPr>
        <w:t>網路線上報名</w:t>
      </w:r>
      <w:proofErr w:type="gramEnd"/>
      <w:r w:rsidRPr="001830FE">
        <w:rPr>
          <w:rFonts w:ascii="標楷體" w:eastAsia="標楷體" w:hAnsi="標楷體" w:hint="eastAsia"/>
        </w:rPr>
        <w:t>(各學校可協助學生報名及傳送作品)，並於103年</w:t>
      </w:r>
      <w:r w:rsidR="00564324">
        <w:rPr>
          <w:rFonts w:ascii="標楷體" w:eastAsia="標楷體" w:hAnsi="標楷體" w:hint="eastAsia"/>
        </w:rPr>
        <w:t>11</w:t>
      </w:r>
      <w:r w:rsidRPr="001830FE">
        <w:rPr>
          <w:rFonts w:ascii="標楷體" w:eastAsia="標楷體" w:hAnsi="標楷體" w:hint="eastAsia"/>
        </w:rPr>
        <w:t>月1</w:t>
      </w:r>
      <w:r w:rsidR="00564324">
        <w:rPr>
          <w:rFonts w:ascii="標楷體" w:eastAsia="標楷體" w:hAnsi="標楷體" w:hint="eastAsia"/>
        </w:rPr>
        <w:t>0</w:t>
      </w:r>
      <w:r w:rsidRPr="001830FE">
        <w:rPr>
          <w:rFonts w:ascii="標楷體" w:eastAsia="標楷體" w:hAnsi="標楷體" w:hint="eastAsia"/>
        </w:rPr>
        <w:t>日24:00前，將數位作品圖檔上傳至比賽網站。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肆、圖檔規格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檔案格式只接受：</w:t>
      </w:r>
      <w:proofErr w:type="gramStart"/>
      <w:r w:rsidRPr="001830FE">
        <w:rPr>
          <w:rFonts w:ascii="標楷體" w:eastAsia="標楷體" w:hAnsi="標楷體" w:hint="eastAsia"/>
        </w:rPr>
        <w:t>jpg</w:t>
      </w:r>
      <w:proofErr w:type="gramEnd"/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尺寸大小：橫式1024*768(pixel)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凡尺寸大小不符者，一律不予評審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伍、評選方式</w:t>
      </w:r>
    </w:p>
    <w:p w:rsid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1830FE">
        <w:rPr>
          <w:rFonts w:ascii="標楷體" w:eastAsia="標楷體" w:hAnsi="標楷體" w:hint="eastAsia"/>
        </w:rPr>
        <w:t>遴</w:t>
      </w:r>
      <w:proofErr w:type="gramEnd"/>
      <w:r w:rsidRPr="001830FE">
        <w:rPr>
          <w:rFonts w:ascii="標楷體" w:eastAsia="標楷體" w:hAnsi="標楷體" w:hint="eastAsia"/>
        </w:rPr>
        <w:t>聘藝術或美術專長學者與教師，依作品之創意、聯想、美術技法評審。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陸、獎勵辦法</w:t>
      </w:r>
    </w:p>
    <w:p w:rsidR="00BD55E7" w:rsidRPr="00AF6E7B" w:rsidRDefault="00BD55E7" w:rsidP="00850467">
      <w:pPr>
        <w:kinsoku w:val="0"/>
        <w:jc w:val="both"/>
        <w:rPr>
          <w:rFonts w:ascii="標楷體" w:eastAsia="標楷體" w:hAnsi="標楷體"/>
          <w:b/>
        </w:rPr>
      </w:pPr>
    </w:p>
    <w:p w:rsidR="00AF6E7B" w:rsidRDefault="00FC00C1" w:rsidP="00FC00C1">
      <w:pPr>
        <w:kinsoku w:val="0"/>
        <w:ind w:leftChars="177" w:left="567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3E6738">
        <w:rPr>
          <w:rFonts w:ascii="標楷體" w:eastAsia="標楷體" w:hAnsi="標楷體" w:hint="eastAsia"/>
        </w:rPr>
        <w:t>遴選</w:t>
      </w:r>
      <w:proofErr w:type="gramStart"/>
      <w:r w:rsidR="003E6738">
        <w:rPr>
          <w:rFonts w:ascii="標楷體" w:eastAsia="標楷體" w:hAnsi="標楷體" w:hint="eastAsia"/>
        </w:rPr>
        <w:t>每年級</w:t>
      </w:r>
      <w:proofErr w:type="gramEnd"/>
      <w:r w:rsidR="00BD55E7" w:rsidRPr="00BD55E7">
        <w:rPr>
          <w:rFonts w:ascii="標楷體" w:eastAsia="標楷體" w:hAnsi="標楷體" w:hint="eastAsia"/>
        </w:rPr>
        <w:t>10位優秀作品，共計20</w:t>
      </w:r>
      <w:r w:rsidR="00BD55E7">
        <w:rPr>
          <w:rFonts w:ascii="標楷體" w:eastAsia="標楷體" w:hAnsi="標楷體" w:hint="eastAsia"/>
        </w:rPr>
        <w:t>位（主辦單位有權視參賽作品優劣</w:t>
      </w:r>
      <w:proofErr w:type="gramStart"/>
      <w:r w:rsidR="00BD55E7">
        <w:rPr>
          <w:rFonts w:ascii="標楷體" w:eastAsia="標楷體" w:hAnsi="標楷體" w:hint="eastAsia"/>
        </w:rPr>
        <w:t>酌</w:t>
      </w:r>
      <w:proofErr w:type="gramEnd"/>
      <w:r w:rsidR="00BD55E7" w:rsidRPr="00BD55E7">
        <w:rPr>
          <w:rFonts w:ascii="標楷體" w:eastAsia="標楷體" w:hAnsi="標楷體" w:hint="eastAsia"/>
        </w:rPr>
        <w:t>增減名額），頒發獎狀及獎品乙份，</w:t>
      </w:r>
      <w:r w:rsidR="003E6738">
        <w:rPr>
          <w:rFonts w:ascii="標楷體" w:eastAsia="標楷體" w:hAnsi="標楷體" w:hint="eastAsia"/>
        </w:rPr>
        <w:t>入選作品將</w:t>
      </w:r>
      <w:r w:rsidR="00BD55E7" w:rsidRPr="00BD55E7">
        <w:rPr>
          <w:rFonts w:ascii="標楷體" w:eastAsia="標楷體" w:hAnsi="標楷體" w:hint="eastAsia"/>
        </w:rPr>
        <w:t>於比賽網站</w:t>
      </w:r>
      <w:r w:rsidR="003E6738">
        <w:rPr>
          <w:rFonts w:ascii="標楷體" w:eastAsia="標楷體" w:hAnsi="標楷體" w:hint="eastAsia"/>
        </w:rPr>
        <w:t>公開展示</w:t>
      </w:r>
      <w:r w:rsidR="00BD55E7" w:rsidRPr="00BD55E7">
        <w:rPr>
          <w:rFonts w:ascii="標楷體" w:eastAsia="標楷體" w:hAnsi="標楷體" w:hint="eastAsia"/>
        </w:rPr>
        <w:t>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AF6E7B" w:rsidRP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proofErr w:type="gramStart"/>
      <w:r w:rsidRPr="00AF6E7B">
        <w:rPr>
          <w:rFonts w:ascii="標楷體" w:eastAsia="標楷體" w:hAnsi="標楷體" w:hint="eastAsia"/>
          <w:b/>
        </w:rPr>
        <w:t>柒</w:t>
      </w:r>
      <w:proofErr w:type="gramEnd"/>
      <w:r w:rsidR="001830FE" w:rsidRPr="00AF6E7B">
        <w:rPr>
          <w:rFonts w:ascii="標楷體" w:eastAsia="標楷體" w:hAnsi="標楷體" w:hint="eastAsia"/>
          <w:b/>
        </w:rPr>
        <w:t>、活動</w:t>
      </w:r>
      <w:r w:rsidRPr="00AF6E7B">
        <w:rPr>
          <w:rFonts w:ascii="標楷體" w:eastAsia="標楷體" w:hAnsi="標楷體" w:hint="eastAsia"/>
          <w:b/>
        </w:rPr>
        <w:t>資訊</w:t>
      </w:r>
    </w:p>
    <w:p w:rsidR="00AF6E7B" w:rsidRDefault="00AF6E7B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AF6E7B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30FE" w:rsidRPr="001830FE">
        <w:rPr>
          <w:rFonts w:ascii="標楷體" w:eastAsia="標楷體" w:hAnsi="標楷體" w:hint="eastAsia"/>
        </w:rPr>
        <w:t>網</w:t>
      </w:r>
      <w:r w:rsidR="00D0365D">
        <w:rPr>
          <w:rFonts w:ascii="標楷體" w:eastAsia="標楷體" w:hAnsi="標楷體" w:hint="eastAsia"/>
        </w:rPr>
        <w:t xml:space="preserve"> </w:t>
      </w:r>
      <w:r w:rsidR="001830FE" w:rsidRPr="001830FE">
        <w:rPr>
          <w:rFonts w:ascii="標楷體" w:eastAsia="標楷體" w:hAnsi="標楷體" w:hint="eastAsia"/>
        </w:rPr>
        <w:t>址：http://picture.tchcc.gov.tw/</w:t>
      </w:r>
      <w:r w:rsidR="001830FE" w:rsidRPr="001830FE">
        <w:rPr>
          <w:rFonts w:ascii="標楷體" w:eastAsia="標楷體" w:hAnsi="標楷體" w:hint="eastAsia"/>
        </w:rPr>
        <w:br/>
      </w:r>
      <w:r w:rsidR="00D0365D">
        <w:rPr>
          <w:rFonts w:ascii="標楷體" w:eastAsia="標楷體" w:hAnsi="標楷體" w:hint="eastAsia"/>
        </w:rPr>
        <w:t xml:space="preserve">　　</w:t>
      </w:r>
      <w:r w:rsidR="001830FE" w:rsidRPr="001830FE">
        <w:rPr>
          <w:rFonts w:ascii="標楷體" w:eastAsia="標楷體" w:hAnsi="標楷體" w:hint="eastAsia"/>
        </w:rPr>
        <w:t>Email:randolph@mail.tchcc.gov.tw</w:t>
      </w:r>
      <w:r w:rsidR="001830FE" w:rsidRPr="001830FE">
        <w:rPr>
          <w:rFonts w:ascii="標楷體" w:eastAsia="標楷體" w:hAnsi="標楷體" w:hint="eastAsia"/>
        </w:rPr>
        <w:br/>
        <w:t xml:space="preserve">　　電</w:t>
      </w:r>
      <w:r w:rsidR="00D0365D">
        <w:rPr>
          <w:rFonts w:ascii="標楷體" w:eastAsia="標楷體" w:hAnsi="標楷體" w:hint="eastAsia"/>
        </w:rPr>
        <w:t xml:space="preserve"> </w:t>
      </w:r>
      <w:r w:rsidR="001830FE" w:rsidRPr="001830FE">
        <w:rPr>
          <w:rFonts w:ascii="標楷體" w:eastAsia="標楷體" w:hAnsi="標楷體" w:hint="eastAsia"/>
        </w:rPr>
        <w:t>話: 04-25260136#104</w:t>
      </w: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捌、注意事項</w:t>
      </w:r>
    </w:p>
    <w:p w:rsidR="00AF6E7B" w:rsidRPr="001830FE" w:rsidRDefault="00AF6E7B" w:rsidP="00850467">
      <w:pPr>
        <w:kinsoku w:val="0"/>
        <w:jc w:val="both"/>
        <w:rPr>
          <w:rFonts w:ascii="標楷體" w:eastAsia="標楷體" w:hAnsi="標楷體"/>
        </w:rPr>
      </w:pPr>
    </w:p>
    <w:p w:rsidR="005E19D0" w:rsidRDefault="001830FE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</w:t>
      </w:r>
      <w:r w:rsidR="00850467">
        <w:rPr>
          <w:rFonts w:ascii="標楷體" w:eastAsia="標楷體" w:hAnsi="標楷體" w:hint="eastAsia"/>
        </w:rPr>
        <w:t>一、作品內</w:t>
      </w:r>
      <w:r w:rsidRPr="001830FE">
        <w:rPr>
          <w:rFonts w:ascii="標楷體" w:eastAsia="標楷體" w:hAnsi="標楷體" w:hint="eastAsia"/>
        </w:rPr>
        <w:t>不得出現姓名或校名及作者相關資料(違者不予評選)。</w:t>
      </w:r>
    </w:p>
    <w:p w:rsidR="001D6BDE" w:rsidRPr="001D6BDE" w:rsidRDefault="005E19D0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D6BDE">
        <w:rPr>
          <w:rFonts w:ascii="標楷體" w:eastAsia="標楷體" w:hAnsi="標楷體" w:hint="eastAsia"/>
        </w:rPr>
        <w:t>二</w:t>
      </w:r>
      <w:r w:rsidR="001D6BDE" w:rsidRPr="001D6BDE">
        <w:rPr>
          <w:rFonts w:ascii="標楷體" w:eastAsia="標楷體" w:hAnsi="標楷體" w:hint="eastAsia"/>
        </w:rPr>
        <w:t>、參賽作品概不退件。</w:t>
      </w:r>
    </w:p>
    <w:p w:rsidR="001D6BDE" w:rsidRPr="001D6BDE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三</w:t>
      </w:r>
      <w:r w:rsidRPr="001D6BDE">
        <w:rPr>
          <w:rFonts w:ascii="標楷體" w:eastAsia="標楷體" w:hAnsi="標楷體" w:hint="eastAsia"/>
        </w:rPr>
        <w:t>、參賽作品應確實遵守著作權法之規定，如有侵權行為由作者自負法律責任，並撤銷其參加及得獎資格。</w:t>
      </w:r>
    </w:p>
    <w:p w:rsidR="001D6BDE" w:rsidRPr="001D6BDE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四</w:t>
      </w:r>
      <w:r w:rsidRPr="001D6BDE">
        <w:rPr>
          <w:rFonts w:ascii="標楷體" w:eastAsia="標楷體" w:hAnsi="標楷體" w:hint="eastAsia"/>
        </w:rPr>
        <w:t>、基於公益推廣用途，</w:t>
      </w:r>
      <w:r w:rsidR="002C2DC0" w:rsidRPr="002C2DC0">
        <w:rPr>
          <w:rFonts w:ascii="標楷體" w:eastAsia="標楷體" w:hAnsi="標楷體" w:hint="eastAsia"/>
        </w:rPr>
        <w:t>參賽者提交參賽作品時即同意</w:t>
      </w:r>
      <w:r w:rsidRPr="001D6BDE">
        <w:rPr>
          <w:rFonts w:ascii="標楷體" w:eastAsia="標楷體" w:hAnsi="標楷體" w:hint="eastAsia"/>
        </w:rPr>
        <w:t>參賽及</w:t>
      </w:r>
      <w:r>
        <w:rPr>
          <w:rFonts w:ascii="標楷體" w:eastAsia="標楷體" w:hAnsi="標楷體" w:hint="eastAsia"/>
        </w:rPr>
        <w:t>獲選</w:t>
      </w:r>
      <w:r w:rsidRPr="001D6BDE">
        <w:rPr>
          <w:rFonts w:ascii="標楷體" w:eastAsia="標楷體" w:hAnsi="標楷體" w:hint="eastAsia"/>
        </w:rPr>
        <w:t>作品之著作財產權</w:t>
      </w:r>
      <w:r w:rsidR="00335421" w:rsidRPr="00335421">
        <w:rPr>
          <w:rFonts w:ascii="標楷體" w:eastAsia="標楷體" w:hAnsi="標楷體" w:hint="eastAsia"/>
        </w:rPr>
        <w:t>無償</w:t>
      </w:r>
      <w:r w:rsidRPr="001D6BDE">
        <w:rPr>
          <w:rFonts w:ascii="標楷體" w:eastAsia="標楷體" w:hAnsi="標楷體" w:hint="eastAsia"/>
        </w:rPr>
        <w:t>轉讓給主辦單位，主辦單位得重製、改作、編輯、公開展示、公開傳輸、公開播送及散布或製成各種文宣事務用品(畫冊、光碟網路、軟體…)發行之權利，參賽及</w:t>
      </w:r>
      <w:r>
        <w:rPr>
          <w:rFonts w:ascii="標楷體" w:eastAsia="標楷體" w:hAnsi="標楷體" w:hint="eastAsia"/>
        </w:rPr>
        <w:t>獲選</w:t>
      </w:r>
      <w:r w:rsidRPr="001D6BDE">
        <w:rPr>
          <w:rFonts w:ascii="標楷體" w:eastAsia="標楷體" w:hAnsi="標楷體" w:hint="eastAsia"/>
        </w:rPr>
        <w:t>者不得異議。</w:t>
      </w:r>
    </w:p>
    <w:p w:rsidR="00F05935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五</w:t>
      </w:r>
      <w:r w:rsidRPr="001D6BDE">
        <w:rPr>
          <w:rFonts w:ascii="標楷體" w:eastAsia="標楷體" w:hAnsi="標楷體" w:hint="eastAsia"/>
        </w:rPr>
        <w:t>、依個人資料保護法第8條告知義務規定，本活動所取得參賽者之個人資料，僅用於活動進行期間之聯繫通訊及表揚等相關作業。在不違反蒐集目的前提下，以網際網路、電子郵件、書面、傳真或其他合法方式使用之。本次所蒐集、使用之個人資料將依個資法及相關法規予以保密和妥善保管。參賽者提交參賽作品時即同意上述使用個資規範，惟拒絕提供上述資料，將無法受理報名。</w:t>
      </w:r>
    </w:p>
    <w:p w:rsidR="00F05935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p w:rsidR="00F05935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p w:rsidR="00F05935" w:rsidRPr="001830FE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sectPr w:rsidR="00F05935" w:rsidRPr="001830FE" w:rsidSect="00305DC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CA" w:rsidRDefault="00384CCA" w:rsidP="00D0365D">
      <w:r>
        <w:separator/>
      </w:r>
    </w:p>
  </w:endnote>
  <w:endnote w:type="continuationSeparator" w:id="0">
    <w:p w:rsidR="00384CCA" w:rsidRDefault="00384CCA" w:rsidP="00D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CA" w:rsidRDefault="00384CCA" w:rsidP="00D0365D">
      <w:r>
        <w:separator/>
      </w:r>
    </w:p>
  </w:footnote>
  <w:footnote w:type="continuationSeparator" w:id="0">
    <w:p w:rsidR="00384CCA" w:rsidRDefault="00384CCA" w:rsidP="00D0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B"/>
    <w:rsid w:val="0004270C"/>
    <w:rsid w:val="000D2E03"/>
    <w:rsid w:val="00120186"/>
    <w:rsid w:val="001830FE"/>
    <w:rsid w:val="001C56D1"/>
    <w:rsid w:val="001D6BDE"/>
    <w:rsid w:val="001E6A50"/>
    <w:rsid w:val="00201F48"/>
    <w:rsid w:val="00221A13"/>
    <w:rsid w:val="00224D55"/>
    <w:rsid w:val="002525F1"/>
    <w:rsid w:val="002C2DC0"/>
    <w:rsid w:val="002C77DE"/>
    <w:rsid w:val="00305DC1"/>
    <w:rsid w:val="00335421"/>
    <w:rsid w:val="00384CCA"/>
    <w:rsid w:val="003E6738"/>
    <w:rsid w:val="0045649B"/>
    <w:rsid w:val="004A394C"/>
    <w:rsid w:val="00537E30"/>
    <w:rsid w:val="00564324"/>
    <w:rsid w:val="005960DE"/>
    <w:rsid w:val="005E19D0"/>
    <w:rsid w:val="005E5BA9"/>
    <w:rsid w:val="00612ECB"/>
    <w:rsid w:val="00781658"/>
    <w:rsid w:val="007A39EA"/>
    <w:rsid w:val="00850467"/>
    <w:rsid w:val="00880EEB"/>
    <w:rsid w:val="008A1B93"/>
    <w:rsid w:val="009516AC"/>
    <w:rsid w:val="00964DFF"/>
    <w:rsid w:val="00A06077"/>
    <w:rsid w:val="00A21EA9"/>
    <w:rsid w:val="00AE76B6"/>
    <w:rsid w:val="00AF6E7B"/>
    <w:rsid w:val="00B361C6"/>
    <w:rsid w:val="00B7413E"/>
    <w:rsid w:val="00BC43AB"/>
    <w:rsid w:val="00BC63F8"/>
    <w:rsid w:val="00BD55E7"/>
    <w:rsid w:val="00BE5CFD"/>
    <w:rsid w:val="00C27B36"/>
    <w:rsid w:val="00C920FA"/>
    <w:rsid w:val="00CC5105"/>
    <w:rsid w:val="00D0365D"/>
    <w:rsid w:val="00D44CC1"/>
    <w:rsid w:val="00D46FC9"/>
    <w:rsid w:val="00D97B9D"/>
    <w:rsid w:val="00E414E2"/>
    <w:rsid w:val="00F05935"/>
    <w:rsid w:val="00F70795"/>
    <w:rsid w:val="00F9252D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6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6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張自強</dc:creator>
  <cp:lastModifiedBy>user</cp:lastModifiedBy>
  <cp:revision>2</cp:revision>
  <cp:lastPrinted>2014-09-10T08:29:00Z</cp:lastPrinted>
  <dcterms:created xsi:type="dcterms:W3CDTF">2014-10-08T00:33:00Z</dcterms:created>
  <dcterms:modified xsi:type="dcterms:W3CDTF">2014-10-08T00:33:00Z</dcterms:modified>
</cp:coreProperties>
</file>