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972" w:rsidRDefault="00362CA1">
      <w:pPr>
        <w:spacing w:line="400" w:lineRule="exact"/>
        <w:jc w:val="center"/>
      </w:pPr>
      <w:bookmarkStart w:id="0" w:name="_GoBack"/>
      <w:bookmarkEnd w:id="0"/>
      <w:r>
        <w:rPr>
          <w:rFonts w:ascii="標楷體" w:eastAsia="標楷體" w:hAnsi="標楷體"/>
          <w:b/>
          <w:color w:val="000000"/>
          <w:sz w:val="28"/>
          <w:szCs w:val="28"/>
        </w:rPr>
        <w:t>臺南市</w:t>
      </w:r>
      <w:r>
        <w:rPr>
          <w:rFonts w:ascii="標楷體" w:eastAsia="標楷體" w:hAnsi="標楷體"/>
          <w:b/>
          <w:color w:val="000000"/>
          <w:sz w:val="28"/>
          <w:szCs w:val="28"/>
        </w:rPr>
        <w:t>105</w:t>
      </w:r>
      <w:r>
        <w:rPr>
          <w:rFonts w:ascii="標楷體" w:eastAsia="標楷體" w:hAnsi="標楷體"/>
          <w:b/>
          <w:color w:val="000000"/>
          <w:sz w:val="28"/>
          <w:szCs w:val="28"/>
        </w:rPr>
        <w:t>年度國民教育輔導團國</w:t>
      </w:r>
      <w:r>
        <w:rPr>
          <w:rFonts w:ascii="標楷體" w:eastAsia="標楷體" w:hAnsi="標楷體"/>
          <w:b/>
          <w:sz w:val="28"/>
          <w:szCs w:val="28"/>
        </w:rPr>
        <w:t>語文學習領域輔導小組</w:t>
      </w:r>
    </w:p>
    <w:p w:rsidR="00035972" w:rsidRDefault="00362CA1">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「從閱讀文本探究提問技巧及閱讀理解評量」計畫</w:t>
      </w:r>
    </w:p>
    <w:p w:rsidR="00035972" w:rsidRDefault="00035972">
      <w:pPr>
        <w:spacing w:line="0" w:lineRule="atLeast"/>
        <w:rPr>
          <w:rFonts w:ascii="標楷體" w:eastAsia="標楷體" w:hAnsi="標楷體" w:cs="標楷體"/>
          <w:color w:val="000000"/>
        </w:rPr>
      </w:pPr>
    </w:p>
    <w:p w:rsidR="00035972" w:rsidRDefault="00362CA1">
      <w:pPr>
        <w:spacing w:line="0" w:lineRule="atLeast"/>
      </w:pPr>
      <w:r>
        <w:rPr>
          <w:rFonts w:ascii="標楷體" w:eastAsia="標楷體" w:hAnsi="標楷體" w:cs="標楷體"/>
          <w:color w:val="000000"/>
        </w:rPr>
        <w:t>一、依據：</w:t>
      </w:r>
      <w:r>
        <w:rPr>
          <w:rFonts w:ascii="標楷體" w:eastAsia="標楷體" w:hAnsi="標楷體" w:cs="Arial"/>
        </w:rPr>
        <w:t>105</w:t>
      </w:r>
      <w:r>
        <w:rPr>
          <w:rFonts w:ascii="標楷體" w:eastAsia="標楷體" w:hAnsi="標楷體" w:cs="Arial"/>
        </w:rPr>
        <w:t>年度臺南市辦理十二年國民基本教育精進國中小教學品質計畫。</w:t>
      </w:r>
      <w:r>
        <w:rPr>
          <w:rFonts w:ascii="標楷體" w:eastAsia="標楷體" w:hAnsi="標楷體"/>
          <w:color w:val="000000"/>
        </w:rPr>
        <w:t xml:space="preserve"> </w:t>
      </w:r>
    </w:p>
    <w:p w:rsidR="00035972" w:rsidRDefault="00362CA1">
      <w:pPr>
        <w:spacing w:line="380" w:lineRule="exact"/>
        <w:rPr>
          <w:rFonts w:ascii="標楷體" w:eastAsia="標楷體" w:hAnsi="標楷體"/>
          <w:color w:val="000000"/>
        </w:rPr>
      </w:pPr>
      <w:r>
        <w:rPr>
          <w:rFonts w:ascii="標楷體" w:eastAsia="標楷體" w:hAnsi="標楷體"/>
          <w:color w:val="000000"/>
        </w:rPr>
        <w:t>二、目的：</w:t>
      </w:r>
    </w:p>
    <w:p w:rsidR="00035972" w:rsidRDefault="00362CA1">
      <w:pPr>
        <w:tabs>
          <w:tab w:val="left" w:pos="480"/>
        </w:tabs>
        <w:snapToGrid w:val="0"/>
      </w:pPr>
      <w:r>
        <w:rPr>
          <w:rFonts w:ascii="標楷體" w:eastAsia="標楷體" w:hAnsi="標楷體" w:cs="標楷體"/>
          <w:color w:val="000000"/>
        </w:rPr>
        <w:t>（一）</w:t>
      </w:r>
      <w:r>
        <w:rPr>
          <w:rFonts w:ascii="標楷體" w:eastAsia="標楷體" w:hAnsi="標楷體"/>
        </w:rPr>
        <w:t>透過實務研討專業對話，增進教師教學專業知能。</w:t>
      </w:r>
    </w:p>
    <w:p w:rsidR="00035972" w:rsidRDefault="00362CA1">
      <w:pPr>
        <w:tabs>
          <w:tab w:val="left" w:pos="480"/>
        </w:tabs>
        <w:snapToGrid w:val="0"/>
        <w:rPr>
          <w:rFonts w:ascii="標楷體" w:eastAsia="標楷體" w:hAnsi="標楷體"/>
        </w:rPr>
      </w:pPr>
      <w:r>
        <w:rPr>
          <w:rFonts w:ascii="標楷體" w:eastAsia="標楷體" w:hAnsi="標楷體"/>
        </w:rPr>
        <w:t>（二）瞭解閱讀提問技巧之有效應用，結合閱讀評量策略，有效提升教學品質。</w:t>
      </w:r>
    </w:p>
    <w:p w:rsidR="00035972" w:rsidRDefault="00362CA1">
      <w:pPr>
        <w:tabs>
          <w:tab w:val="left" w:pos="480"/>
        </w:tabs>
        <w:snapToGrid w:val="0"/>
        <w:rPr>
          <w:rFonts w:ascii="標楷體" w:eastAsia="標楷體" w:hAnsi="標楷體"/>
        </w:rPr>
      </w:pPr>
      <w:r>
        <w:rPr>
          <w:rFonts w:ascii="標楷體" w:eastAsia="標楷體" w:hAnsi="標楷體"/>
        </w:rPr>
        <w:t>（三）透過實務閱讀理解策略之教學與理論結合，達到教學理論合一。</w:t>
      </w:r>
    </w:p>
    <w:p w:rsidR="00035972" w:rsidRDefault="00362CA1">
      <w:pPr>
        <w:spacing w:line="380" w:lineRule="exact"/>
        <w:rPr>
          <w:rFonts w:ascii="標楷體" w:eastAsia="標楷體" w:hAnsi="標楷體"/>
          <w:color w:val="000000"/>
        </w:rPr>
      </w:pPr>
      <w:r>
        <w:rPr>
          <w:rFonts w:ascii="標楷體" w:eastAsia="標楷體" w:hAnsi="標楷體"/>
          <w:color w:val="000000"/>
        </w:rPr>
        <w:t>三、指導單位：教育部國民及學前教育署</w:t>
      </w:r>
    </w:p>
    <w:p w:rsidR="00035972" w:rsidRDefault="00362CA1">
      <w:pPr>
        <w:spacing w:line="380" w:lineRule="exact"/>
        <w:rPr>
          <w:rFonts w:ascii="標楷體" w:eastAsia="標楷體" w:hAnsi="標楷體"/>
          <w:color w:val="000000"/>
        </w:rPr>
      </w:pPr>
      <w:r>
        <w:rPr>
          <w:rFonts w:ascii="標楷體" w:eastAsia="標楷體" w:hAnsi="標楷體"/>
          <w:color w:val="000000"/>
        </w:rPr>
        <w:t>四、主辦單位：臺南市政府教育局</w:t>
      </w:r>
    </w:p>
    <w:p w:rsidR="00035972" w:rsidRDefault="00362CA1">
      <w:pPr>
        <w:spacing w:line="380" w:lineRule="exact"/>
        <w:rPr>
          <w:rFonts w:ascii="標楷體" w:eastAsia="標楷體" w:hAnsi="標楷體"/>
          <w:color w:val="000000"/>
        </w:rPr>
      </w:pPr>
      <w:r>
        <w:rPr>
          <w:rFonts w:ascii="標楷體" w:eastAsia="標楷體" w:hAnsi="標楷體"/>
          <w:color w:val="000000"/>
        </w:rPr>
        <w:t>五、承辦單位：臺南市國教輔導團本國語文學習領域輔導小組、月津國小、東區勝利國小</w:t>
      </w:r>
    </w:p>
    <w:p w:rsidR="00035972" w:rsidRDefault="00362CA1">
      <w:pPr>
        <w:spacing w:line="380" w:lineRule="exact"/>
        <w:rPr>
          <w:rFonts w:ascii="標楷體" w:eastAsia="標楷體" w:hAnsi="標楷體"/>
          <w:color w:val="000000"/>
        </w:rPr>
      </w:pPr>
      <w:r>
        <w:rPr>
          <w:rFonts w:ascii="標楷體" w:eastAsia="標楷體" w:hAnsi="標楷體"/>
          <w:color w:val="000000"/>
        </w:rPr>
        <w:t>六、實施期程：</w:t>
      </w:r>
      <w:r>
        <w:rPr>
          <w:rFonts w:ascii="標楷體" w:eastAsia="標楷體" w:hAnsi="標楷體"/>
          <w:color w:val="000000"/>
        </w:rPr>
        <w:t>105</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17</w:t>
      </w:r>
      <w:r>
        <w:rPr>
          <w:rFonts w:ascii="標楷體" w:eastAsia="標楷體" w:hAnsi="標楷體"/>
          <w:color w:val="000000"/>
        </w:rPr>
        <w:t>日（星期四）</w:t>
      </w:r>
    </w:p>
    <w:p w:rsidR="00035972" w:rsidRDefault="00362CA1">
      <w:pPr>
        <w:spacing w:line="400" w:lineRule="exact"/>
      </w:pPr>
      <w:r>
        <w:rPr>
          <w:rFonts w:ascii="標楷體" w:eastAsia="標楷體" w:hAnsi="標楷體" w:cs="標楷體"/>
          <w:color w:val="000000"/>
        </w:rPr>
        <w:t>七、實施地點</w:t>
      </w:r>
      <w:r>
        <w:rPr>
          <w:rFonts w:ascii="標楷體" w:eastAsia="標楷體" w:hAnsi="標楷體"/>
          <w:color w:val="000000"/>
        </w:rPr>
        <w:t>：臺南市立東區勝利國民小學視廳教室</w:t>
      </w:r>
    </w:p>
    <w:p w:rsidR="00035972" w:rsidRDefault="00362CA1">
      <w:pPr>
        <w:spacing w:line="400" w:lineRule="exact"/>
      </w:pPr>
      <w:r>
        <w:rPr>
          <w:rFonts w:ascii="標楷體" w:eastAsia="標楷體" w:hAnsi="標楷體" w:cs="標楷體"/>
          <w:color w:val="000000"/>
        </w:rPr>
        <w:t>八、參與對象：</w:t>
      </w:r>
    </w:p>
    <w:p w:rsidR="00035972" w:rsidRDefault="00362CA1">
      <w:pPr>
        <w:spacing w:line="400" w:lineRule="exact"/>
        <w:rPr>
          <w:rFonts w:eastAsia="標楷體"/>
        </w:rPr>
      </w:pPr>
      <w:r>
        <w:rPr>
          <w:rFonts w:eastAsia="標楷體"/>
        </w:rPr>
        <w:t xml:space="preserve"> </w:t>
      </w:r>
      <w:r>
        <w:rPr>
          <w:rFonts w:eastAsia="標楷體"/>
        </w:rPr>
        <w:t>（一）臺南市國小各校教師和本國語文領域輔導團團員。</w:t>
      </w:r>
    </w:p>
    <w:p w:rsidR="00035972" w:rsidRDefault="00362CA1">
      <w:pPr>
        <w:spacing w:line="400" w:lineRule="exact"/>
      </w:pPr>
      <w:r>
        <w:rPr>
          <w:rFonts w:eastAsia="標楷體"/>
        </w:rPr>
        <w:t xml:space="preserve"> </w:t>
      </w:r>
      <w:r>
        <w:rPr>
          <w:rFonts w:eastAsia="標楷體"/>
        </w:rPr>
        <w:t>（二）本場次研習限定</w:t>
      </w:r>
      <w:r>
        <w:rPr>
          <w:rFonts w:eastAsia="標楷體"/>
        </w:rPr>
        <w:t>60</w:t>
      </w:r>
      <w:r>
        <w:rPr>
          <w:rFonts w:eastAsia="標楷體"/>
        </w:rPr>
        <w:t>位教師參加，依報名先後順序錄取。</w:t>
      </w:r>
    </w:p>
    <w:p w:rsidR="00035972" w:rsidRDefault="00362CA1">
      <w:pPr>
        <w:spacing w:line="400" w:lineRule="exact"/>
      </w:pPr>
      <w:r>
        <w:rPr>
          <w:rFonts w:ascii="標楷體" w:eastAsia="標楷體" w:hAnsi="標楷體" w:cs="標楷體"/>
          <w:color w:val="000000"/>
        </w:rPr>
        <w:t>九、實施方式：</w:t>
      </w:r>
    </w:p>
    <w:p w:rsidR="00035972" w:rsidRDefault="00362CA1">
      <w:pPr>
        <w:snapToGrid w:val="0"/>
        <w:spacing w:line="400" w:lineRule="exact"/>
        <w:ind w:left="1740" w:hanging="1740"/>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（一）請即日起至</w:t>
      </w:r>
      <w:r>
        <w:rPr>
          <w:rFonts w:ascii="標楷體" w:eastAsia="標楷體" w:hAnsi="標楷體" w:cs="標楷體"/>
          <w:color w:val="000000"/>
        </w:rPr>
        <w:t>105</w:t>
      </w:r>
      <w:r>
        <w:rPr>
          <w:rFonts w:ascii="標楷體" w:eastAsia="標楷體" w:hAnsi="標楷體" w:cs="標楷體"/>
          <w:color w:val="000000"/>
        </w:rPr>
        <w:t>年</w:t>
      </w:r>
      <w:r>
        <w:rPr>
          <w:rFonts w:ascii="標楷體" w:eastAsia="標楷體" w:hAnsi="標楷體" w:cs="標楷體"/>
          <w:color w:val="000000"/>
        </w:rPr>
        <w:t>11</w:t>
      </w:r>
      <w:r>
        <w:rPr>
          <w:rFonts w:ascii="標楷體" w:eastAsia="標楷體" w:hAnsi="標楷體" w:cs="標楷體"/>
          <w:color w:val="000000"/>
        </w:rPr>
        <w:t>月</w:t>
      </w:r>
      <w:r>
        <w:rPr>
          <w:rFonts w:ascii="標楷體" w:eastAsia="標楷體" w:hAnsi="標楷體" w:cs="標楷體"/>
          <w:color w:val="000000"/>
        </w:rPr>
        <w:t>15</w:t>
      </w:r>
      <w:r>
        <w:rPr>
          <w:rFonts w:ascii="標楷體" w:eastAsia="標楷體" w:hAnsi="標楷體" w:cs="標楷體"/>
          <w:color w:val="000000"/>
        </w:rPr>
        <w:t>日下午五點前，逕至本市學習護照報名</w:t>
      </w:r>
      <w:r>
        <w:rPr>
          <w:rFonts w:ascii="標楷體" w:eastAsia="標楷體" w:hAnsi="標楷體" w:cs="標楷體"/>
          <w:color w:val="000000"/>
        </w:rPr>
        <w:t>(</w:t>
      </w:r>
      <w:r>
        <w:rPr>
          <w:rFonts w:ascii="標楷體" w:eastAsia="標楷體" w:hAnsi="標楷體" w:cs="標楷體"/>
          <w:color w:val="000000"/>
        </w:rPr>
        <w:t>由本市月津國小</w:t>
      </w:r>
    </w:p>
    <w:p w:rsidR="00035972" w:rsidRDefault="00362CA1">
      <w:pPr>
        <w:snapToGrid w:val="0"/>
        <w:spacing w:line="400" w:lineRule="exact"/>
        <w:ind w:left="1740" w:hanging="1740"/>
      </w:pPr>
      <w:r>
        <w:rPr>
          <w:rFonts w:ascii="標楷體" w:eastAsia="標楷體" w:hAnsi="標楷體" w:cs="標楷體"/>
          <w:color w:val="000000"/>
        </w:rPr>
        <w:t xml:space="preserve">        </w:t>
      </w:r>
      <w:r>
        <w:rPr>
          <w:rFonts w:ascii="標楷體" w:eastAsia="標楷體" w:hAnsi="標楷體" w:cs="標楷體"/>
          <w:color w:val="000000"/>
        </w:rPr>
        <w:t>開設，研習代號：</w:t>
      </w:r>
      <w:r>
        <w:rPr>
          <w:rFonts w:ascii="標楷體" w:eastAsia="標楷體" w:hAnsi="標楷體" w:cs="標楷體"/>
          <w:color w:val="000000"/>
        </w:rPr>
        <w:t>193481)</w:t>
      </w:r>
      <w:r>
        <w:rPr>
          <w:rFonts w:ascii="標楷體" w:eastAsia="標楷體" w:hAnsi="標楷體" w:cs="標楷體"/>
          <w:color w:val="000000"/>
        </w:rPr>
        <w:t>。</w:t>
      </w:r>
    </w:p>
    <w:p w:rsidR="00035972" w:rsidRDefault="00362CA1">
      <w:pPr>
        <w:snapToGrid w:val="0"/>
        <w:spacing w:line="400" w:lineRule="exact"/>
        <w:ind w:left="991" w:hanging="991"/>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（二）本次參加研習之教師請准予公（差）假，全程參加人員核予研習時數</w:t>
      </w:r>
      <w:r>
        <w:rPr>
          <w:rFonts w:ascii="標楷體" w:eastAsia="標楷體" w:hAnsi="標楷體" w:cs="標楷體"/>
          <w:color w:val="000000"/>
        </w:rPr>
        <w:t>3</w:t>
      </w:r>
      <w:r>
        <w:rPr>
          <w:rFonts w:ascii="標楷體" w:eastAsia="標楷體" w:hAnsi="標楷體" w:cs="標楷體"/>
          <w:color w:val="000000"/>
        </w:rPr>
        <w:t>小時。</w:t>
      </w:r>
    </w:p>
    <w:p w:rsidR="00035972" w:rsidRDefault="00362CA1">
      <w:pPr>
        <w:snapToGrid w:val="0"/>
        <w:spacing w:line="400" w:lineRule="exact"/>
        <w:ind w:left="991" w:hanging="991"/>
      </w:pPr>
      <w:r>
        <w:rPr>
          <w:rFonts w:ascii="標楷體" w:eastAsia="標楷體" w:hAnsi="標楷體" w:cs="標楷體"/>
          <w:color w:val="000000"/>
        </w:rPr>
        <w:t xml:space="preserve">   (</w:t>
      </w:r>
      <w:r>
        <w:rPr>
          <w:rFonts w:ascii="標楷體" w:eastAsia="標楷體" w:hAnsi="標楷體" w:cs="標楷體"/>
          <w:color w:val="000000"/>
        </w:rPr>
        <w:t>三</w:t>
      </w:r>
      <w:r>
        <w:rPr>
          <w:rFonts w:ascii="標楷體" w:eastAsia="標楷體" w:hAnsi="標楷體" w:cs="標楷體"/>
          <w:color w:val="000000"/>
        </w:rPr>
        <w:t xml:space="preserve">) </w:t>
      </w:r>
      <w:r>
        <w:rPr>
          <w:rFonts w:ascii="標楷體" w:eastAsia="標楷體" w:hAnsi="標楷體"/>
        </w:rPr>
        <w:t>參加研習教師請自備茶水或水瓶。</w:t>
      </w:r>
    </w:p>
    <w:p w:rsidR="00035972" w:rsidRDefault="00362CA1">
      <w:pPr>
        <w:snapToGrid w:val="0"/>
        <w:spacing w:line="400" w:lineRule="exact"/>
        <w:ind w:left="991" w:hanging="991"/>
      </w:pPr>
      <w:r>
        <w:rPr>
          <w:rFonts w:ascii="標楷體" w:eastAsia="標楷體" w:hAnsi="標楷體" w:cs="標楷體"/>
          <w:color w:val="000000"/>
        </w:rPr>
        <w:t xml:space="preserve">   </w:t>
      </w: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 xml:space="preserve">) </w:t>
      </w:r>
      <w:r>
        <w:rPr>
          <w:rFonts w:ascii="標楷體" w:eastAsia="標楷體" w:hAnsi="標楷體" w:cs="標楷體"/>
          <w:color w:val="000000"/>
        </w:rPr>
        <w:t>課程內容：</w:t>
      </w:r>
    </w:p>
    <w:tbl>
      <w:tblPr>
        <w:tblW w:w="8710" w:type="dxa"/>
        <w:jc w:val="center"/>
        <w:tblCellMar>
          <w:left w:w="10" w:type="dxa"/>
          <w:right w:w="10" w:type="dxa"/>
        </w:tblCellMar>
        <w:tblLook w:val="0000" w:firstRow="0" w:lastRow="0" w:firstColumn="0" w:lastColumn="0" w:noHBand="0" w:noVBand="0"/>
      </w:tblPr>
      <w:tblGrid>
        <w:gridCol w:w="2371"/>
        <w:gridCol w:w="3601"/>
        <w:gridCol w:w="2738"/>
      </w:tblGrid>
      <w:tr w:rsidR="00035972">
        <w:tblPrEx>
          <w:tblCellMar>
            <w:top w:w="0" w:type="dxa"/>
            <w:bottom w:w="0" w:type="dxa"/>
          </w:tblCellMar>
        </w:tblPrEx>
        <w:trPr>
          <w:trHeight w:val="432"/>
          <w:jc w:val="center"/>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5972" w:rsidRDefault="00362CA1">
            <w:pPr>
              <w:spacing w:line="400" w:lineRule="exact"/>
              <w:jc w:val="center"/>
            </w:pPr>
            <w:r>
              <w:rPr>
                <w:rFonts w:ascii="標楷體" w:eastAsia="標楷體" w:hAnsi="標楷體" w:cs="標楷體"/>
                <w:color w:val="000000"/>
              </w:rPr>
              <w:t>時</w:t>
            </w:r>
            <w:r>
              <w:rPr>
                <w:rFonts w:ascii="標楷體" w:eastAsia="標楷體" w:hAnsi="標楷體" w:cs="標楷體"/>
                <w:color w:val="000000"/>
              </w:rPr>
              <w:t xml:space="preserve">  </w:t>
            </w:r>
            <w:r>
              <w:rPr>
                <w:rFonts w:ascii="標楷體" w:eastAsia="標楷體" w:hAnsi="標楷體" w:cs="標楷體"/>
                <w:color w:val="000000"/>
              </w:rPr>
              <w:t>間</w:t>
            </w:r>
          </w:p>
        </w:tc>
        <w:tc>
          <w:tcPr>
            <w:tcW w:w="3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5972" w:rsidRDefault="00362CA1">
            <w:pPr>
              <w:spacing w:line="400" w:lineRule="exact"/>
              <w:jc w:val="center"/>
              <w:rPr>
                <w:rFonts w:ascii="標楷體" w:eastAsia="標楷體" w:hAnsi="標楷體"/>
                <w:color w:val="000000"/>
              </w:rPr>
            </w:pPr>
            <w:r>
              <w:rPr>
                <w:rFonts w:ascii="標楷體" w:eastAsia="標楷體" w:hAnsi="標楷體"/>
                <w:color w:val="000000"/>
              </w:rPr>
              <w:t>課程內容</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5972" w:rsidRDefault="00362CA1">
            <w:pPr>
              <w:spacing w:line="400" w:lineRule="exact"/>
              <w:jc w:val="center"/>
            </w:pPr>
            <w:r>
              <w:rPr>
                <w:rFonts w:ascii="標楷體" w:eastAsia="標楷體" w:hAnsi="標楷體" w:cs="華康香港標準楷書"/>
              </w:rPr>
              <w:t>負責人</w:t>
            </w:r>
            <w:r>
              <w:rPr>
                <w:rFonts w:ascii="標楷體" w:eastAsia="標楷體" w:hAnsi="標楷體" w:cs="華康香港標準楷書"/>
              </w:rPr>
              <w:t>/</w:t>
            </w:r>
            <w:r>
              <w:rPr>
                <w:rFonts w:ascii="標楷體" w:eastAsia="標楷體" w:hAnsi="標楷體" w:cs="華康香港標準楷書"/>
              </w:rPr>
              <w:t>講師</w:t>
            </w:r>
          </w:p>
        </w:tc>
      </w:tr>
      <w:tr w:rsidR="00035972">
        <w:tblPrEx>
          <w:tblCellMar>
            <w:top w:w="0" w:type="dxa"/>
            <w:bottom w:w="0" w:type="dxa"/>
          </w:tblCellMar>
        </w:tblPrEx>
        <w:trPr>
          <w:trHeight w:val="800"/>
          <w:jc w:val="center"/>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5972" w:rsidRDefault="00362CA1">
            <w:pPr>
              <w:spacing w:line="400" w:lineRule="exact"/>
              <w:jc w:val="center"/>
              <w:rPr>
                <w:rFonts w:ascii="標楷體" w:eastAsia="標楷體" w:hAnsi="標楷體" w:cs="標楷體"/>
                <w:color w:val="000000"/>
              </w:rPr>
            </w:pPr>
            <w:r>
              <w:rPr>
                <w:rFonts w:ascii="標楷體" w:eastAsia="標楷體" w:hAnsi="標楷體" w:cs="標楷體"/>
                <w:color w:val="000000"/>
              </w:rPr>
              <w:t>13</w:t>
            </w:r>
            <w:r>
              <w:rPr>
                <w:rFonts w:ascii="標楷體" w:eastAsia="標楷體" w:hAnsi="標楷體" w:cs="標楷體"/>
                <w:color w:val="000000"/>
              </w:rPr>
              <w:t>：</w:t>
            </w:r>
            <w:r>
              <w:rPr>
                <w:rFonts w:ascii="標楷體" w:eastAsia="標楷體" w:hAnsi="標楷體" w:cs="標楷體"/>
                <w:color w:val="000000"/>
              </w:rPr>
              <w:t>30~14</w:t>
            </w:r>
            <w:r>
              <w:rPr>
                <w:rFonts w:ascii="標楷體" w:eastAsia="標楷體" w:hAnsi="標楷體" w:cs="標楷體"/>
                <w:color w:val="000000"/>
              </w:rPr>
              <w:t>：</w:t>
            </w:r>
            <w:r>
              <w:rPr>
                <w:rFonts w:ascii="標楷體" w:eastAsia="標楷體" w:hAnsi="標楷體" w:cs="標楷體"/>
                <w:color w:val="000000"/>
              </w:rPr>
              <w:t>30</w:t>
            </w:r>
          </w:p>
        </w:tc>
        <w:tc>
          <w:tcPr>
            <w:tcW w:w="3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5972" w:rsidRDefault="00362CA1">
            <w:pPr>
              <w:snapToGrid w:val="0"/>
              <w:jc w:val="center"/>
              <w:rPr>
                <w:rFonts w:ascii="標楷體" w:eastAsia="標楷體" w:hAnsi="標楷體"/>
                <w:color w:val="000000"/>
              </w:rPr>
            </w:pPr>
            <w:r>
              <w:rPr>
                <w:rFonts w:ascii="標楷體" w:eastAsia="標楷體" w:hAnsi="標楷體"/>
                <w:color w:val="000000"/>
              </w:rPr>
              <w:t>說明提問四層次，並討論教學文本及實際練習提問設計。</w:t>
            </w:r>
          </w:p>
        </w:tc>
        <w:tc>
          <w:tcPr>
            <w:tcW w:w="2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5972" w:rsidRDefault="00362CA1">
            <w:pPr>
              <w:snapToGrid w:val="0"/>
              <w:jc w:val="center"/>
              <w:rPr>
                <w:rFonts w:ascii="標楷體" w:eastAsia="標楷體" w:hAnsi="標楷體"/>
                <w:color w:val="000000"/>
              </w:rPr>
            </w:pPr>
            <w:r>
              <w:rPr>
                <w:rFonts w:ascii="標楷體" w:eastAsia="標楷體" w:hAnsi="標楷體"/>
                <w:color w:val="000000"/>
              </w:rPr>
              <w:t>黃秀慧老師</w:t>
            </w:r>
          </w:p>
        </w:tc>
      </w:tr>
      <w:tr w:rsidR="00035972">
        <w:tblPrEx>
          <w:tblCellMar>
            <w:top w:w="0" w:type="dxa"/>
            <w:bottom w:w="0" w:type="dxa"/>
          </w:tblCellMar>
        </w:tblPrEx>
        <w:trPr>
          <w:trHeight w:val="800"/>
          <w:jc w:val="center"/>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5972" w:rsidRDefault="00362CA1">
            <w:pPr>
              <w:spacing w:line="400" w:lineRule="exact"/>
              <w:jc w:val="center"/>
              <w:rPr>
                <w:rFonts w:ascii="標楷體" w:eastAsia="標楷體" w:hAnsi="標楷體" w:cs="標楷體"/>
                <w:color w:val="000000"/>
              </w:rPr>
            </w:pPr>
            <w:r>
              <w:rPr>
                <w:rFonts w:ascii="標楷體" w:eastAsia="標楷體" w:hAnsi="標楷體" w:cs="標楷體"/>
                <w:color w:val="000000"/>
              </w:rPr>
              <w:t>14</w:t>
            </w:r>
            <w:r>
              <w:rPr>
                <w:rFonts w:ascii="標楷體" w:eastAsia="標楷體" w:hAnsi="標楷體" w:cs="標楷體"/>
                <w:color w:val="000000"/>
              </w:rPr>
              <w:t>：</w:t>
            </w:r>
            <w:r>
              <w:rPr>
                <w:rFonts w:ascii="標楷體" w:eastAsia="標楷體" w:hAnsi="標楷體" w:cs="標楷體"/>
                <w:color w:val="000000"/>
              </w:rPr>
              <w:t>30~15</w:t>
            </w:r>
            <w:r>
              <w:rPr>
                <w:rFonts w:ascii="標楷體" w:eastAsia="標楷體" w:hAnsi="標楷體" w:cs="標楷體"/>
                <w:color w:val="000000"/>
              </w:rPr>
              <w:t>：</w:t>
            </w:r>
            <w:r>
              <w:rPr>
                <w:rFonts w:ascii="標楷體" w:eastAsia="標楷體" w:hAnsi="標楷體" w:cs="標楷體"/>
                <w:color w:val="000000"/>
              </w:rPr>
              <w:t>30</w:t>
            </w:r>
          </w:p>
        </w:tc>
        <w:tc>
          <w:tcPr>
            <w:tcW w:w="3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5972" w:rsidRDefault="00362CA1">
            <w:pPr>
              <w:snapToGrid w:val="0"/>
              <w:jc w:val="center"/>
              <w:rPr>
                <w:rFonts w:ascii="標楷體" w:eastAsia="標楷體" w:hAnsi="標楷體"/>
                <w:color w:val="000000"/>
              </w:rPr>
            </w:pPr>
            <w:r>
              <w:rPr>
                <w:rFonts w:ascii="標楷體" w:eastAsia="標楷體" w:hAnsi="標楷體"/>
                <w:color w:val="000000"/>
              </w:rPr>
              <w:t>教學示範與分享。</w:t>
            </w:r>
            <w:r>
              <w:rPr>
                <w:rFonts w:ascii="標楷體" w:eastAsia="標楷體" w:hAnsi="標楷體"/>
                <w:color w:val="000000"/>
              </w:rPr>
              <w:t>(</w:t>
            </w:r>
            <w:r>
              <w:rPr>
                <w:rFonts w:ascii="標楷體" w:eastAsia="標楷體" w:hAnsi="標楷體"/>
                <w:color w:val="000000"/>
              </w:rPr>
              <w:t>以三年級曹沖秤大象為例</w:t>
            </w:r>
            <w:r>
              <w:rPr>
                <w:rFonts w:ascii="標楷體" w:eastAsia="標楷體" w:hAnsi="標楷體"/>
                <w:color w:val="000000"/>
              </w:rPr>
              <w:t>)</w:t>
            </w:r>
          </w:p>
        </w:tc>
        <w:tc>
          <w:tcPr>
            <w:tcW w:w="2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5972" w:rsidRDefault="00035972">
            <w:pPr>
              <w:snapToGrid w:val="0"/>
              <w:jc w:val="center"/>
              <w:rPr>
                <w:rFonts w:ascii="標楷體" w:eastAsia="標楷體" w:hAnsi="標楷體"/>
                <w:color w:val="000000"/>
              </w:rPr>
            </w:pPr>
          </w:p>
        </w:tc>
      </w:tr>
      <w:tr w:rsidR="00035972">
        <w:tblPrEx>
          <w:tblCellMar>
            <w:top w:w="0" w:type="dxa"/>
            <w:bottom w:w="0" w:type="dxa"/>
          </w:tblCellMar>
        </w:tblPrEx>
        <w:trPr>
          <w:trHeight w:val="800"/>
          <w:jc w:val="center"/>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5972" w:rsidRDefault="00362CA1">
            <w:pPr>
              <w:spacing w:line="400" w:lineRule="exact"/>
              <w:jc w:val="center"/>
              <w:rPr>
                <w:rFonts w:ascii="標楷體" w:eastAsia="標楷體" w:hAnsi="標楷體" w:cs="標楷體"/>
                <w:color w:val="000000"/>
              </w:rPr>
            </w:pPr>
            <w:r>
              <w:rPr>
                <w:rFonts w:ascii="標楷體" w:eastAsia="標楷體" w:hAnsi="標楷體" w:cs="標楷體"/>
                <w:color w:val="000000"/>
              </w:rPr>
              <w:t>15</w:t>
            </w:r>
            <w:r>
              <w:rPr>
                <w:rFonts w:ascii="標楷體" w:eastAsia="標楷體" w:hAnsi="標楷體" w:cs="標楷體"/>
                <w:color w:val="000000"/>
              </w:rPr>
              <w:t>：</w:t>
            </w:r>
            <w:r>
              <w:rPr>
                <w:rFonts w:ascii="標楷體" w:eastAsia="標楷體" w:hAnsi="標楷體" w:cs="標楷體"/>
                <w:color w:val="000000"/>
              </w:rPr>
              <w:t>30~16</w:t>
            </w:r>
            <w:r>
              <w:rPr>
                <w:rFonts w:ascii="標楷體" w:eastAsia="標楷體" w:hAnsi="標楷體" w:cs="標楷體"/>
                <w:color w:val="000000"/>
              </w:rPr>
              <w:t>：</w:t>
            </w:r>
            <w:r>
              <w:rPr>
                <w:rFonts w:ascii="標楷體" w:eastAsia="標楷體" w:hAnsi="標楷體" w:cs="標楷體"/>
                <w:color w:val="000000"/>
              </w:rPr>
              <w:t>30</w:t>
            </w:r>
          </w:p>
        </w:tc>
        <w:tc>
          <w:tcPr>
            <w:tcW w:w="3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5972" w:rsidRDefault="00362CA1">
            <w:pPr>
              <w:snapToGrid w:val="0"/>
              <w:jc w:val="center"/>
              <w:rPr>
                <w:rFonts w:ascii="標楷體" w:eastAsia="標楷體" w:hAnsi="標楷體"/>
                <w:color w:val="000000"/>
              </w:rPr>
            </w:pPr>
            <w:r>
              <w:rPr>
                <w:rFonts w:ascii="標楷體" w:eastAsia="標楷體" w:hAnsi="標楷體"/>
                <w:color w:val="000000"/>
              </w:rPr>
              <w:t>進行議課，並以這一篇文本為例，說明教學中、後怎麼評量學生的閱讀理解。</w:t>
            </w:r>
          </w:p>
        </w:tc>
        <w:tc>
          <w:tcPr>
            <w:tcW w:w="2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5972" w:rsidRDefault="00035972">
            <w:pPr>
              <w:snapToGrid w:val="0"/>
              <w:jc w:val="center"/>
              <w:rPr>
                <w:rFonts w:ascii="標楷體" w:eastAsia="標楷體" w:hAnsi="標楷體"/>
                <w:color w:val="000000"/>
              </w:rPr>
            </w:pPr>
          </w:p>
        </w:tc>
      </w:tr>
    </w:tbl>
    <w:p w:rsidR="00035972" w:rsidRDefault="00362CA1">
      <w:pPr>
        <w:spacing w:line="400" w:lineRule="exact"/>
        <w:jc w:val="both"/>
      </w:pPr>
      <w:r>
        <w:rPr>
          <w:rFonts w:ascii="標楷體" w:eastAsia="標楷體" w:hAnsi="標楷體" w:cs="標楷體"/>
          <w:color w:val="000000"/>
        </w:rPr>
        <w:t>十、</w:t>
      </w:r>
      <w:r>
        <w:rPr>
          <w:rFonts w:ascii="標楷體" w:eastAsia="標楷體" w:hAnsi="標楷體"/>
        </w:rPr>
        <w:t>經費來源：</w:t>
      </w:r>
      <w:r>
        <w:rPr>
          <w:rFonts w:ascii="Arial" w:eastAsia="標楷體" w:hAnsi="Arial" w:cs="Arial"/>
          <w:color w:val="000000"/>
          <w:kern w:val="0"/>
        </w:rPr>
        <w:t>教育部國民及學前教育署補助辦理十二年國民基本教育精進國民中小學教學品質計畫經費。</w:t>
      </w:r>
    </w:p>
    <w:p w:rsidR="00035972" w:rsidRDefault="00362CA1">
      <w:pPr>
        <w:spacing w:line="400" w:lineRule="exact"/>
        <w:ind w:left="480" w:hanging="480"/>
        <w:jc w:val="both"/>
        <w:rPr>
          <w:rFonts w:ascii="標楷體" w:eastAsia="標楷體" w:hAnsi="標楷體" w:cs="標楷體"/>
          <w:color w:val="000000"/>
        </w:rPr>
      </w:pPr>
      <w:r>
        <w:rPr>
          <w:rFonts w:ascii="標楷體" w:eastAsia="標楷體" w:hAnsi="標楷體" w:cs="標楷體"/>
          <w:color w:val="000000"/>
        </w:rPr>
        <w:t>十一、預期效益：</w:t>
      </w:r>
    </w:p>
    <w:p w:rsidR="00035972" w:rsidRDefault="00362CA1">
      <w:pPr>
        <w:spacing w:line="400" w:lineRule="exact"/>
        <w:ind w:left="480" w:hanging="48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（一）藉由本次研習，提昇本市國小教師閱讀教學的專業能力。</w:t>
      </w:r>
    </w:p>
    <w:p w:rsidR="00035972" w:rsidRDefault="00362CA1">
      <w:pPr>
        <w:spacing w:line="400" w:lineRule="exact"/>
        <w:ind w:left="480" w:hanging="480"/>
        <w:jc w:val="both"/>
      </w:pPr>
      <w:r>
        <w:rPr>
          <w:rFonts w:ascii="標楷體" w:eastAsia="標楷體" w:hAnsi="標楷體" w:cs="標楷體"/>
          <w:color w:val="000000"/>
        </w:rPr>
        <w:t xml:space="preserve"> </w:t>
      </w:r>
      <w:r>
        <w:rPr>
          <w:rFonts w:ascii="標楷體" w:eastAsia="標楷體" w:hAnsi="標楷體" w:cs="標楷體"/>
          <w:color w:val="000000"/>
        </w:rPr>
        <w:t>（二）透過實際教學演示，</w:t>
      </w:r>
      <w:r>
        <w:rPr>
          <w:rFonts w:ascii="標楷體" w:eastAsia="標楷體" w:hAnsi="標楷體"/>
        </w:rPr>
        <w:t>達到教學理論和實務合一的目的。</w:t>
      </w:r>
    </w:p>
    <w:p w:rsidR="00035972" w:rsidRDefault="00362CA1">
      <w:pPr>
        <w:spacing w:line="400" w:lineRule="exact"/>
      </w:pPr>
      <w:r>
        <w:rPr>
          <w:rFonts w:ascii="標楷體" w:eastAsia="標楷體" w:hAnsi="標楷體" w:cs="標楷體"/>
          <w:color w:val="000000"/>
        </w:rPr>
        <w:t>十二</w:t>
      </w:r>
      <w:r>
        <w:rPr>
          <w:rFonts w:ascii="新細明體" w:hAnsi="新細明體" w:cs="標楷體"/>
          <w:color w:val="000000"/>
        </w:rPr>
        <w:t>、</w:t>
      </w:r>
      <w:r>
        <w:rPr>
          <w:rFonts w:ascii="標楷體" w:eastAsia="標楷體" w:hAnsi="標楷體" w:cs="標楷體"/>
          <w:color w:val="000000"/>
        </w:rPr>
        <w:t>成效評估：透過參與教師的回饋單，了解活動辦理的成效。</w:t>
      </w:r>
    </w:p>
    <w:p w:rsidR="00035972" w:rsidRDefault="00362CA1">
      <w:pPr>
        <w:snapToGrid w:val="0"/>
        <w:spacing w:line="400" w:lineRule="exact"/>
      </w:pPr>
      <w:r>
        <w:rPr>
          <w:rFonts w:ascii="標楷體" w:eastAsia="標楷體" w:hAnsi="標楷體" w:cs="標楷體"/>
          <w:color w:val="000000"/>
        </w:rPr>
        <w:t>十三、本計畫聯絡人：臺南市</w:t>
      </w:r>
      <w:r>
        <w:rPr>
          <w:rFonts w:ascii="標楷體" w:eastAsia="標楷體" w:hAnsi="標楷體"/>
        </w:rPr>
        <w:t>月津國小吳永清主任</w:t>
      </w:r>
      <w:r>
        <w:rPr>
          <w:rFonts w:ascii="標楷體" w:eastAsia="標楷體" w:hAnsi="標楷體"/>
        </w:rPr>
        <w:t>06-6521113</w:t>
      </w:r>
      <w:r>
        <w:rPr>
          <w:rFonts w:ascii="標楷體" w:eastAsia="標楷體" w:hAnsi="標楷體"/>
        </w:rPr>
        <w:t>轉</w:t>
      </w:r>
      <w:r>
        <w:rPr>
          <w:rFonts w:ascii="標楷體" w:eastAsia="標楷體" w:hAnsi="標楷體"/>
        </w:rPr>
        <w:t>104</w:t>
      </w:r>
      <w:r>
        <w:rPr>
          <w:rFonts w:ascii="標楷體" w:eastAsia="標楷體" w:hAnsi="標楷體"/>
        </w:rPr>
        <w:t>。</w:t>
      </w:r>
    </w:p>
    <w:sectPr w:rsidR="00035972">
      <w:pgSz w:w="11906" w:h="16838"/>
      <w:pgMar w:top="1361" w:right="1134" w:bottom="1134" w:left="1134"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CA1" w:rsidRDefault="00362CA1">
      <w:r>
        <w:separator/>
      </w:r>
    </w:p>
  </w:endnote>
  <w:endnote w:type="continuationSeparator" w:id="0">
    <w:p w:rsidR="00362CA1" w:rsidRDefault="0036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香港標準楷書">
    <w:charset w:val="00"/>
    <w:family w:val="script"/>
    <w:pitch w:val="fixed"/>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CA1" w:rsidRDefault="00362CA1">
      <w:r>
        <w:rPr>
          <w:color w:val="000000"/>
        </w:rPr>
        <w:separator/>
      </w:r>
    </w:p>
  </w:footnote>
  <w:footnote w:type="continuationSeparator" w:id="0">
    <w:p w:rsidR="00362CA1" w:rsidRDefault="0036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35972"/>
    <w:rsid w:val="00035972"/>
    <w:rsid w:val="00362CA1"/>
    <w:rsid w:val="004E1A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Arial Unicode MS" w:eastAsia="Arial Unicode MS" w:hAnsi="Arial Unicode MS"/>
      <w:kern w:val="0"/>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Arial Unicode MS" w:eastAsia="Arial Unicode MS" w:hAnsi="Arial Unicode MS"/>
      <w:kern w:val="0"/>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734</Characters>
  <Application>Microsoft Office Word</Application>
  <DocSecurity>0</DocSecurity>
  <Lines>6</Lines>
  <Paragraphs>1</Paragraphs>
  <ScaleCrop>false</ScaleCrop>
  <Company>SYNNEX</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2016-11-07T06:38:00Z</cp:lastPrinted>
  <dcterms:created xsi:type="dcterms:W3CDTF">2016-11-08T14:25:00Z</dcterms:created>
  <dcterms:modified xsi:type="dcterms:W3CDTF">2016-11-08T14:25:00Z</dcterms:modified>
</cp:coreProperties>
</file>