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B60" w:rsidRPr="00375340" w:rsidRDefault="00CA3F56" w:rsidP="003753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臺</w:t>
      </w:r>
      <w:r w:rsidR="009523D6">
        <w:rPr>
          <w:rFonts w:hint="eastAsia"/>
          <w:sz w:val="32"/>
          <w:szCs w:val="32"/>
        </w:rPr>
        <w:t>南市永康區</w:t>
      </w:r>
      <w:r w:rsidR="0046257D" w:rsidRPr="00375340">
        <w:rPr>
          <w:rFonts w:hint="eastAsia"/>
          <w:sz w:val="32"/>
          <w:szCs w:val="32"/>
        </w:rPr>
        <w:t>龍潭國小市長獎申請說明</w:t>
      </w:r>
      <w:r w:rsidR="009523D6">
        <w:rPr>
          <w:rFonts w:hint="eastAsia"/>
          <w:sz w:val="32"/>
          <w:szCs w:val="32"/>
        </w:rPr>
        <w:t xml:space="preserve">    </w:t>
      </w:r>
      <w:r w:rsidR="00375340" w:rsidRPr="00375340">
        <w:rPr>
          <w:rFonts w:hint="eastAsia"/>
          <w:sz w:val="32"/>
          <w:szCs w:val="32"/>
        </w:rPr>
        <w:t>10</w:t>
      </w:r>
      <w:r w:rsidR="00F0031C">
        <w:rPr>
          <w:rFonts w:hint="eastAsia"/>
          <w:sz w:val="32"/>
          <w:szCs w:val="32"/>
        </w:rPr>
        <w:t>7</w:t>
      </w:r>
      <w:r w:rsidR="0054390B">
        <w:rPr>
          <w:rFonts w:hint="eastAsia"/>
          <w:sz w:val="32"/>
          <w:szCs w:val="32"/>
        </w:rPr>
        <w:t>.3.31.</w:t>
      </w:r>
      <w:r w:rsidR="00375340" w:rsidRPr="00375340">
        <w:rPr>
          <w:rFonts w:hint="eastAsia"/>
          <w:sz w:val="32"/>
          <w:szCs w:val="32"/>
        </w:rPr>
        <w:t>修正</w:t>
      </w:r>
    </w:p>
    <w:p w:rsidR="0046257D" w:rsidRPr="009523D6" w:rsidRDefault="0046257D">
      <w:pPr>
        <w:rPr>
          <w:b/>
          <w:color w:val="7030A0"/>
          <w:sz w:val="32"/>
          <w:szCs w:val="32"/>
        </w:rPr>
      </w:pPr>
      <w:r w:rsidRPr="009523D6">
        <w:rPr>
          <w:rFonts w:hint="eastAsia"/>
          <w:b/>
          <w:color w:val="7030A0"/>
          <w:sz w:val="32"/>
          <w:szCs w:val="32"/>
        </w:rPr>
        <w:t>一、佐證資料</w:t>
      </w:r>
    </w:p>
    <w:p w:rsidR="0046257D" w:rsidRPr="0046257D" w:rsidRDefault="0046257D" w:rsidP="009523D6">
      <w:pPr>
        <w:spacing w:line="400" w:lineRule="exact"/>
        <w:rPr>
          <w:szCs w:val="24"/>
        </w:rPr>
      </w:pPr>
      <w:r w:rsidRPr="0046257D">
        <w:rPr>
          <w:rFonts w:hint="eastAsia"/>
          <w:szCs w:val="24"/>
        </w:rPr>
        <w:t>1.</w:t>
      </w:r>
      <w:r w:rsidRPr="0046257D">
        <w:rPr>
          <w:rFonts w:hint="eastAsia"/>
          <w:szCs w:val="24"/>
        </w:rPr>
        <w:t>獎狀：請影印備查，不歸還。</w:t>
      </w:r>
    </w:p>
    <w:p w:rsidR="0046257D" w:rsidRPr="0046257D" w:rsidRDefault="0046257D" w:rsidP="009523D6">
      <w:pPr>
        <w:spacing w:line="400" w:lineRule="exact"/>
        <w:rPr>
          <w:szCs w:val="24"/>
        </w:rPr>
      </w:pPr>
      <w:r w:rsidRPr="0046257D">
        <w:rPr>
          <w:rFonts w:hint="eastAsia"/>
          <w:szCs w:val="24"/>
        </w:rPr>
        <w:t xml:space="preserve"> </w:t>
      </w:r>
      <w:r w:rsidRPr="0046257D">
        <w:rPr>
          <w:rFonts w:hint="eastAsia"/>
          <w:szCs w:val="24"/>
        </w:rPr>
        <w:t>①政府單位</w:t>
      </w:r>
      <w:r w:rsidRPr="0046257D">
        <w:rPr>
          <w:rFonts w:hint="eastAsia"/>
          <w:szCs w:val="24"/>
        </w:rPr>
        <w:t>ok</w:t>
      </w:r>
      <w:r w:rsidRPr="0046257D">
        <w:rPr>
          <w:rFonts w:hint="eastAsia"/>
          <w:szCs w:val="24"/>
        </w:rPr>
        <w:t>：如教育部、教育局、環保局等。</w:t>
      </w:r>
    </w:p>
    <w:p w:rsidR="0046257D" w:rsidRPr="00CA3F56" w:rsidRDefault="0046257D" w:rsidP="009523D6">
      <w:pPr>
        <w:spacing w:line="400" w:lineRule="exact"/>
        <w:ind w:leftChars="50" w:left="360" w:hangingChars="100" w:hanging="240"/>
        <w:rPr>
          <w:b/>
          <w:color w:val="FF0000"/>
          <w:szCs w:val="24"/>
        </w:rPr>
      </w:pPr>
      <w:r w:rsidRPr="0046257D">
        <w:rPr>
          <w:rFonts w:hint="eastAsia"/>
          <w:szCs w:val="24"/>
        </w:rPr>
        <w:t>②</w:t>
      </w:r>
      <w:r w:rsidRPr="0046257D">
        <w:rPr>
          <w:szCs w:val="24"/>
        </w:rPr>
        <w:t>由民間團體辦理</w:t>
      </w:r>
      <w:r>
        <w:rPr>
          <w:rFonts w:hint="eastAsia"/>
          <w:szCs w:val="24"/>
        </w:rPr>
        <w:t>（</w:t>
      </w:r>
      <w:r w:rsidRPr="0046257D">
        <w:rPr>
          <w:rFonts w:hint="eastAsia"/>
          <w:szCs w:val="24"/>
        </w:rPr>
        <w:t>非政府單位</w:t>
      </w:r>
      <w:r>
        <w:rPr>
          <w:rFonts w:hint="eastAsia"/>
          <w:szCs w:val="24"/>
        </w:rPr>
        <w:t>）：</w:t>
      </w:r>
      <w:r w:rsidRPr="0046257D">
        <w:rPr>
          <w:szCs w:val="24"/>
        </w:rPr>
        <w:t>獎狀需</w:t>
      </w:r>
      <w:r w:rsidRPr="0046257D">
        <w:rPr>
          <w:b/>
          <w:color w:val="FF0000"/>
          <w:szCs w:val="24"/>
          <w:u w:val="single"/>
        </w:rPr>
        <w:t>具備</w:t>
      </w:r>
      <w:r w:rsidRPr="0046257D">
        <w:rPr>
          <w:szCs w:val="24"/>
        </w:rPr>
        <w:t>政府機關核定文號</w:t>
      </w:r>
      <w:r>
        <w:rPr>
          <w:rFonts w:hint="eastAsia"/>
          <w:szCs w:val="24"/>
        </w:rPr>
        <w:t>，</w:t>
      </w:r>
      <w:r w:rsidRPr="00CA3F56">
        <w:rPr>
          <w:rFonts w:hint="eastAsia"/>
          <w:b/>
          <w:color w:val="FF0000"/>
          <w:szCs w:val="24"/>
          <w:u w:val="double"/>
        </w:rPr>
        <w:t>分數折半</w:t>
      </w:r>
      <w:r w:rsidR="00CA3F56" w:rsidRPr="00CA3F56">
        <w:rPr>
          <w:rFonts w:hint="eastAsia"/>
          <w:b/>
          <w:color w:val="FF0000"/>
          <w:szCs w:val="24"/>
          <w:u w:val="double"/>
        </w:rPr>
        <w:t>，最高以</w:t>
      </w:r>
      <w:r w:rsidR="00CA3F56" w:rsidRPr="00CA3F56">
        <w:rPr>
          <w:rFonts w:hint="eastAsia"/>
          <w:b/>
          <w:color w:val="FF0000"/>
          <w:szCs w:val="24"/>
          <w:u w:val="double"/>
        </w:rPr>
        <w:t>10</w:t>
      </w:r>
      <w:r w:rsidR="00CA3F56" w:rsidRPr="00CA3F56">
        <w:rPr>
          <w:rFonts w:hint="eastAsia"/>
          <w:b/>
          <w:color w:val="FF0000"/>
          <w:szCs w:val="24"/>
          <w:u w:val="double"/>
        </w:rPr>
        <w:t>分計</w:t>
      </w:r>
      <w:r w:rsidR="009523D6" w:rsidRPr="00CA3F56">
        <w:rPr>
          <w:rFonts w:hint="eastAsia"/>
          <w:b/>
          <w:color w:val="FF0000"/>
          <w:szCs w:val="24"/>
        </w:rPr>
        <w:t>。</w:t>
      </w:r>
    </w:p>
    <w:p w:rsidR="0046257D" w:rsidRDefault="0046257D" w:rsidP="009523D6">
      <w:pPr>
        <w:spacing w:line="400" w:lineRule="exact"/>
        <w:ind w:leftChars="50" w:left="360" w:hangingChars="100" w:hanging="240"/>
        <w:rPr>
          <w:szCs w:val="24"/>
        </w:rPr>
      </w:pPr>
      <w:r>
        <w:rPr>
          <w:rFonts w:hint="eastAsia"/>
          <w:szCs w:val="24"/>
        </w:rPr>
        <w:t>③</w:t>
      </w:r>
      <w:r w:rsidRPr="0046257D">
        <w:rPr>
          <w:szCs w:val="24"/>
        </w:rPr>
        <w:t>由民間團體辦理</w:t>
      </w:r>
      <w:r>
        <w:rPr>
          <w:rFonts w:hint="eastAsia"/>
          <w:szCs w:val="24"/>
        </w:rPr>
        <w:t>（</w:t>
      </w:r>
      <w:r w:rsidRPr="0046257D">
        <w:rPr>
          <w:rFonts w:hint="eastAsia"/>
          <w:szCs w:val="24"/>
        </w:rPr>
        <w:t>非政府單位</w:t>
      </w:r>
      <w:r>
        <w:rPr>
          <w:rFonts w:hint="eastAsia"/>
          <w:szCs w:val="24"/>
        </w:rPr>
        <w:t>）：</w:t>
      </w:r>
      <w:r w:rsidRPr="0046257D">
        <w:rPr>
          <w:szCs w:val="24"/>
        </w:rPr>
        <w:t>獎狀</w:t>
      </w:r>
      <w:r w:rsidRPr="0046257D">
        <w:rPr>
          <w:rFonts w:hint="eastAsia"/>
          <w:b/>
          <w:color w:val="FF0000"/>
          <w:szCs w:val="24"/>
          <w:u w:val="single"/>
        </w:rPr>
        <w:t>查無</w:t>
      </w:r>
      <w:r w:rsidRPr="0046257D">
        <w:rPr>
          <w:szCs w:val="24"/>
        </w:rPr>
        <w:t>政府機關核定文號</w:t>
      </w:r>
      <w:r>
        <w:rPr>
          <w:rFonts w:hint="eastAsia"/>
          <w:szCs w:val="24"/>
        </w:rPr>
        <w:t>，</w:t>
      </w:r>
      <w:r w:rsidRPr="009523D6">
        <w:rPr>
          <w:rFonts w:hint="eastAsia"/>
          <w:b/>
          <w:color w:val="FF0000"/>
          <w:szCs w:val="24"/>
          <w:u w:val="single"/>
        </w:rPr>
        <w:t>請附上比賽辦法或秩序冊</w:t>
      </w:r>
      <w:r>
        <w:rPr>
          <w:rFonts w:hint="eastAsia"/>
          <w:szCs w:val="24"/>
        </w:rPr>
        <w:t>，以證明</w:t>
      </w:r>
      <w:r w:rsidRPr="0046257D">
        <w:rPr>
          <w:szCs w:val="24"/>
        </w:rPr>
        <w:t>政府機關</w:t>
      </w:r>
      <w:r>
        <w:rPr>
          <w:rFonts w:hint="eastAsia"/>
          <w:szCs w:val="24"/>
        </w:rPr>
        <w:t>有</w:t>
      </w:r>
      <w:r>
        <w:rPr>
          <w:szCs w:val="24"/>
        </w:rPr>
        <w:t>核</w:t>
      </w:r>
      <w:r>
        <w:rPr>
          <w:rFonts w:hint="eastAsia"/>
          <w:szCs w:val="24"/>
        </w:rPr>
        <w:t>準。</w:t>
      </w:r>
    </w:p>
    <w:p w:rsidR="0046257D" w:rsidRPr="0046257D" w:rsidRDefault="0046257D" w:rsidP="009523D6">
      <w:pPr>
        <w:spacing w:line="400" w:lineRule="exact"/>
        <w:ind w:leftChars="50" w:left="360" w:hangingChars="100" w:hanging="240"/>
        <w:rPr>
          <w:szCs w:val="24"/>
        </w:rPr>
      </w:pPr>
      <w:r>
        <w:rPr>
          <w:rFonts w:hint="eastAsia"/>
          <w:szCs w:val="24"/>
        </w:rPr>
        <w:t>④</w:t>
      </w:r>
      <w:r w:rsidRPr="0046257D">
        <w:rPr>
          <w:szCs w:val="24"/>
        </w:rPr>
        <w:t>由民間團體辦理</w:t>
      </w:r>
      <w:r>
        <w:rPr>
          <w:rFonts w:hint="eastAsia"/>
          <w:szCs w:val="24"/>
        </w:rPr>
        <w:t>（</w:t>
      </w:r>
      <w:r w:rsidRPr="0046257D">
        <w:rPr>
          <w:rFonts w:hint="eastAsia"/>
          <w:szCs w:val="24"/>
        </w:rPr>
        <w:t>非政府單位</w:t>
      </w:r>
      <w:r>
        <w:rPr>
          <w:rFonts w:hint="eastAsia"/>
          <w:szCs w:val="24"/>
        </w:rPr>
        <w:t>）：</w:t>
      </w:r>
      <w:r w:rsidRPr="0046257D">
        <w:rPr>
          <w:szCs w:val="24"/>
        </w:rPr>
        <w:t>獎狀</w:t>
      </w:r>
      <w:r>
        <w:rPr>
          <w:rFonts w:hint="eastAsia"/>
          <w:szCs w:val="24"/>
        </w:rPr>
        <w:t>查無</w:t>
      </w:r>
      <w:r w:rsidRPr="0046257D">
        <w:rPr>
          <w:szCs w:val="24"/>
        </w:rPr>
        <w:t>政府機關核定文號</w:t>
      </w:r>
      <w:r>
        <w:rPr>
          <w:rFonts w:hint="eastAsia"/>
          <w:szCs w:val="24"/>
        </w:rPr>
        <w:t>，也無法證明有無</w:t>
      </w:r>
      <w:r>
        <w:rPr>
          <w:szCs w:val="24"/>
        </w:rPr>
        <w:t>政府機關核</w:t>
      </w:r>
      <w:r>
        <w:rPr>
          <w:rFonts w:hint="eastAsia"/>
          <w:szCs w:val="24"/>
        </w:rPr>
        <w:t>準，不予採計。</w:t>
      </w:r>
    </w:p>
    <w:p w:rsidR="0046257D" w:rsidRDefault="0046257D" w:rsidP="009523D6">
      <w:pPr>
        <w:spacing w:line="400" w:lineRule="exact"/>
        <w:rPr>
          <w:szCs w:val="24"/>
        </w:rPr>
      </w:pPr>
      <w:r w:rsidRPr="0046257D">
        <w:rPr>
          <w:rFonts w:hint="eastAsia"/>
          <w:szCs w:val="24"/>
        </w:rPr>
        <w:t>2.</w:t>
      </w:r>
      <w:r w:rsidRPr="0046257D">
        <w:rPr>
          <w:rFonts w:hint="eastAsia"/>
          <w:szCs w:val="24"/>
        </w:rPr>
        <w:t>獎盃</w:t>
      </w:r>
      <w:r>
        <w:rPr>
          <w:rFonts w:hint="eastAsia"/>
          <w:szCs w:val="24"/>
        </w:rPr>
        <w:t>、獎牌</w:t>
      </w:r>
      <w:r w:rsidRPr="0046257D">
        <w:rPr>
          <w:rFonts w:hint="eastAsia"/>
          <w:szCs w:val="24"/>
        </w:rPr>
        <w:t>：請拍照，列印出來，不歸還。</w:t>
      </w:r>
      <w:r w:rsidR="009523D6">
        <w:rPr>
          <w:rFonts w:hint="eastAsia"/>
          <w:szCs w:val="24"/>
        </w:rPr>
        <w:t>審查標準同「獎狀」</w:t>
      </w:r>
    </w:p>
    <w:p w:rsidR="0046257D" w:rsidRPr="009523D6" w:rsidRDefault="0046257D" w:rsidP="009523D6">
      <w:pPr>
        <w:spacing w:beforeLines="50" w:before="180"/>
        <w:rPr>
          <w:b/>
          <w:color w:val="7030A0"/>
          <w:sz w:val="32"/>
          <w:szCs w:val="32"/>
        </w:rPr>
      </w:pPr>
      <w:r w:rsidRPr="009523D6">
        <w:rPr>
          <w:rFonts w:hint="eastAsia"/>
          <w:b/>
          <w:color w:val="7030A0"/>
          <w:sz w:val="32"/>
          <w:szCs w:val="32"/>
        </w:rPr>
        <w:t>二、疑議事項</w:t>
      </w:r>
    </w:p>
    <w:p w:rsidR="00375340" w:rsidRDefault="0046257D" w:rsidP="009523D6">
      <w:pPr>
        <w:spacing w:line="400" w:lineRule="exact"/>
        <w:rPr>
          <w:szCs w:val="24"/>
        </w:rPr>
      </w:pPr>
      <w:r>
        <w:rPr>
          <w:rFonts w:hint="eastAsia"/>
          <w:szCs w:val="24"/>
        </w:rPr>
        <w:t>1.</w:t>
      </w:r>
      <w:r w:rsidR="00375340">
        <w:rPr>
          <w:rFonts w:hint="eastAsia"/>
          <w:szCs w:val="24"/>
        </w:rPr>
        <w:t>全國或縣市：①以比賽辦法、或秩序冊的說明來界定。</w:t>
      </w:r>
    </w:p>
    <w:p w:rsidR="0046257D" w:rsidRDefault="00375340" w:rsidP="009523D6">
      <w:pPr>
        <w:spacing w:line="400" w:lineRule="exact"/>
        <w:ind w:firstLineChars="700" w:firstLine="1680"/>
        <w:rPr>
          <w:szCs w:val="24"/>
        </w:rPr>
      </w:pPr>
      <w:r>
        <w:rPr>
          <w:rFonts w:hint="eastAsia"/>
          <w:szCs w:val="24"/>
        </w:rPr>
        <w:t>②以抬頭是否是「全國賽」、「南區賽」等來界定。</w:t>
      </w:r>
    </w:p>
    <w:p w:rsidR="00375340" w:rsidRDefault="00375340" w:rsidP="009523D6">
      <w:pPr>
        <w:spacing w:line="400" w:lineRule="exact"/>
        <w:rPr>
          <w:szCs w:val="24"/>
        </w:rPr>
      </w:pPr>
      <w:r>
        <w:rPr>
          <w:rFonts w:hint="eastAsia"/>
          <w:szCs w:val="24"/>
        </w:rPr>
        <w:t>2.</w:t>
      </w:r>
      <w:r>
        <w:rPr>
          <w:rFonts w:hint="eastAsia"/>
          <w:szCs w:val="24"/>
        </w:rPr>
        <w:t>全國拔河協會：界定為政府機關主辦</w:t>
      </w:r>
    </w:p>
    <w:p w:rsidR="00375340" w:rsidRDefault="00375340" w:rsidP="009523D6">
      <w:pPr>
        <w:spacing w:line="400" w:lineRule="exact"/>
        <w:rPr>
          <w:rFonts w:ascii="Cambria Math" w:hAnsi="Cambria Math"/>
          <w:szCs w:val="24"/>
        </w:rPr>
      </w:pPr>
      <w:r>
        <w:rPr>
          <w:rFonts w:hint="eastAsia"/>
          <w:szCs w:val="24"/>
        </w:rPr>
        <w:t>3.</w:t>
      </w:r>
      <w:r>
        <w:rPr>
          <w:rFonts w:hint="eastAsia"/>
          <w:szCs w:val="24"/>
        </w:rPr>
        <w:t>「入選」、「優選」、「優勝」</w:t>
      </w:r>
      <w:r>
        <w:rPr>
          <w:rFonts w:ascii="Cambria Math" w:hAnsi="Cambria Math" w:hint="eastAsia"/>
          <w:szCs w:val="24"/>
          <w:lang w:eastAsia="zh-CN"/>
        </w:rPr>
        <w:t>∶</w:t>
      </w:r>
      <w:r>
        <w:rPr>
          <w:rFonts w:ascii="Cambria Math" w:hAnsi="Cambria Math" w:hint="eastAsia"/>
          <w:szCs w:val="24"/>
        </w:rPr>
        <w:t>以第</w:t>
      </w:r>
      <w:r>
        <w:rPr>
          <w:rFonts w:ascii="Cambria Math" w:hAnsi="Cambria Math" w:hint="eastAsia"/>
          <w:szCs w:val="24"/>
        </w:rPr>
        <w:t>4</w:t>
      </w:r>
      <w:r>
        <w:rPr>
          <w:rFonts w:ascii="Cambria Math" w:hAnsi="Cambria Math" w:hint="eastAsia"/>
          <w:szCs w:val="24"/>
        </w:rPr>
        <w:t>名計</w:t>
      </w:r>
    </w:p>
    <w:p w:rsidR="00375340" w:rsidRDefault="00375340" w:rsidP="009523D6">
      <w:pPr>
        <w:spacing w:line="400" w:lineRule="exact"/>
        <w:rPr>
          <w:szCs w:val="24"/>
        </w:rPr>
      </w:pPr>
      <w:r>
        <w:rPr>
          <w:rFonts w:ascii="Cambria Math" w:hAnsi="Cambria Math" w:hint="eastAsia"/>
          <w:szCs w:val="24"/>
        </w:rPr>
        <w:t>4.</w:t>
      </w:r>
      <w:r>
        <w:rPr>
          <w:rFonts w:ascii="Cambria Math" w:hAnsi="Cambria Math" w:hint="eastAsia"/>
          <w:szCs w:val="24"/>
        </w:rPr>
        <w:t>網球「誌鈞盃」：民間團體有</w:t>
      </w:r>
      <w:r w:rsidRPr="0046257D">
        <w:rPr>
          <w:szCs w:val="24"/>
        </w:rPr>
        <w:t>政府機關核定文號</w:t>
      </w:r>
    </w:p>
    <w:p w:rsidR="00375340" w:rsidRDefault="00375340" w:rsidP="009523D6">
      <w:pPr>
        <w:spacing w:line="400" w:lineRule="exact"/>
        <w:rPr>
          <w:szCs w:val="24"/>
        </w:rPr>
      </w:pPr>
      <w:r>
        <w:rPr>
          <w:rFonts w:hint="eastAsia"/>
          <w:szCs w:val="24"/>
        </w:rPr>
        <w:t>5.</w:t>
      </w:r>
      <w:r>
        <w:rPr>
          <w:rFonts w:hint="eastAsia"/>
          <w:szCs w:val="24"/>
        </w:rPr>
        <w:t>台南市低碳環保知識挑戰擂台賽證明書：以縣市第</w:t>
      </w:r>
      <w:r>
        <w:rPr>
          <w:rFonts w:hint="eastAsia"/>
          <w:szCs w:val="24"/>
        </w:rPr>
        <w:t>4</w:t>
      </w:r>
      <w:r>
        <w:rPr>
          <w:rFonts w:hint="eastAsia"/>
          <w:szCs w:val="24"/>
        </w:rPr>
        <w:t>名計</w:t>
      </w:r>
    </w:p>
    <w:p w:rsidR="00375340" w:rsidRDefault="00F0031C" w:rsidP="009523D6">
      <w:pPr>
        <w:spacing w:line="400" w:lineRule="exact"/>
        <w:ind w:left="240" w:hangingChars="100" w:hanging="240"/>
        <w:rPr>
          <w:szCs w:val="24"/>
        </w:rPr>
      </w:pPr>
      <w:r>
        <w:rPr>
          <w:rFonts w:hint="eastAsia"/>
          <w:szCs w:val="24"/>
        </w:rPr>
        <w:t>6</w:t>
      </w:r>
      <w:r w:rsidR="00375340">
        <w:rPr>
          <w:rFonts w:hint="eastAsia"/>
          <w:szCs w:val="24"/>
        </w:rPr>
        <w:t>.</w:t>
      </w:r>
      <w:r w:rsidR="00375340">
        <w:rPr>
          <w:rFonts w:hint="eastAsia"/>
          <w:szCs w:val="24"/>
        </w:rPr>
        <w:t>校內運動會接力賽</w:t>
      </w:r>
      <w:r w:rsidR="00E94079">
        <w:rPr>
          <w:rFonts w:hint="eastAsia"/>
          <w:szCs w:val="24"/>
        </w:rPr>
        <w:t>（以五</w:t>
      </w:r>
      <w:r w:rsidR="00E94079">
        <w:rPr>
          <w:rFonts w:hint="eastAsia"/>
          <w:szCs w:val="24"/>
        </w:rPr>
        <w:t>.</w:t>
      </w:r>
      <w:r w:rsidR="00E94079">
        <w:rPr>
          <w:rFonts w:hint="eastAsia"/>
          <w:szCs w:val="24"/>
        </w:rPr>
        <w:t>六年級為限）</w:t>
      </w:r>
      <w:r w:rsidR="00375340">
        <w:rPr>
          <w:rFonts w:hint="eastAsia"/>
          <w:szCs w:val="24"/>
        </w:rPr>
        <w:t>：以班級獎狀為證明、校內比</w:t>
      </w:r>
      <w:r w:rsidR="009523D6">
        <w:rPr>
          <w:rFonts w:hint="eastAsia"/>
          <w:szCs w:val="24"/>
        </w:rPr>
        <w:t>賽</w:t>
      </w:r>
      <w:r w:rsidR="00375340">
        <w:rPr>
          <w:rFonts w:hint="eastAsia"/>
          <w:szCs w:val="24"/>
        </w:rPr>
        <w:t>、團體賽分數折半。</w:t>
      </w:r>
    </w:p>
    <w:p w:rsidR="00375340" w:rsidRDefault="00F0031C" w:rsidP="009523D6">
      <w:pPr>
        <w:spacing w:line="400" w:lineRule="exact"/>
        <w:ind w:left="240" w:hangingChars="100" w:hanging="240"/>
        <w:rPr>
          <w:szCs w:val="24"/>
        </w:rPr>
      </w:pPr>
      <w:r>
        <w:rPr>
          <w:rFonts w:hint="eastAsia"/>
          <w:szCs w:val="24"/>
        </w:rPr>
        <w:t>7</w:t>
      </w:r>
      <w:bookmarkStart w:id="0" w:name="_GoBack"/>
      <w:bookmarkEnd w:id="0"/>
      <w:r w:rsidR="00375340">
        <w:rPr>
          <w:rFonts w:hint="eastAsia"/>
          <w:szCs w:val="24"/>
        </w:rPr>
        <w:t>.</w:t>
      </w:r>
      <w:r w:rsidR="00375340">
        <w:rPr>
          <w:rFonts w:hint="eastAsia"/>
          <w:szCs w:val="24"/>
        </w:rPr>
        <w:t>校內體育週競賽</w:t>
      </w:r>
      <w:r w:rsidR="00E94079">
        <w:rPr>
          <w:rFonts w:hint="eastAsia"/>
          <w:szCs w:val="24"/>
        </w:rPr>
        <w:t>（以五</w:t>
      </w:r>
      <w:r w:rsidR="00E94079">
        <w:rPr>
          <w:rFonts w:hint="eastAsia"/>
          <w:szCs w:val="24"/>
        </w:rPr>
        <w:t>.</w:t>
      </w:r>
      <w:r w:rsidR="00E94079">
        <w:rPr>
          <w:rFonts w:hint="eastAsia"/>
          <w:szCs w:val="24"/>
        </w:rPr>
        <w:t>六年級為限）</w:t>
      </w:r>
      <w:r w:rsidR="00375340">
        <w:rPr>
          <w:rFonts w:hint="eastAsia"/>
          <w:szCs w:val="24"/>
        </w:rPr>
        <w:t>：以班級獎狀為證明、校內比賽、團體賽分數折半。</w:t>
      </w:r>
    </w:p>
    <w:p w:rsidR="00375340" w:rsidRPr="004E2E57" w:rsidRDefault="004E2E57" w:rsidP="004E2E57">
      <w:pPr>
        <w:spacing w:beforeLines="50" w:before="180"/>
        <w:ind w:left="320" w:hangingChars="100" w:hanging="320"/>
        <w:rPr>
          <w:rFonts w:ascii="Cambria Math" w:hAnsi="Cambria Math"/>
          <w:b/>
          <w:color w:val="7030A0"/>
          <w:sz w:val="32"/>
          <w:szCs w:val="32"/>
        </w:rPr>
      </w:pPr>
      <w:r w:rsidRPr="004E2E57">
        <w:rPr>
          <w:rFonts w:ascii="Cambria Math" w:hAnsi="Cambria Math" w:hint="eastAsia"/>
          <w:b/>
          <w:color w:val="7030A0"/>
          <w:sz w:val="32"/>
          <w:szCs w:val="32"/>
        </w:rPr>
        <w:t>三、修正辦法</w:t>
      </w:r>
    </w:p>
    <w:p w:rsidR="004E2E57" w:rsidRPr="00375340" w:rsidRDefault="004E2E57" w:rsidP="00375340">
      <w:pPr>
        <w:ind w:left="240" w:hangingChars="100" w:hanging="240"/>
        <w:rPr>
          <w:rFonts w:ascii="Cambria Math" w:hAnsi="Cambria Math"/>
          <w:szCs w:val="24"/>
        </w:rPr>
      </w:pPr>
      <w:r>
        <w:rPr>
          <w:rFonts w:ascii="Cambria Math" w:hAnsi="Cambria Math" w:hint="eastAsia"/>
          <w:szCs w:val="24"/>
        </w:rPr>
        <w:t>1.</w:t>
      </w:r>
      <w:r>
        <w:rPr>
          <w:rFonts w:ascii="Cambria Math" w:hAnsi="Cambria Math" w:hint="eastAsia"/>
          <w:szCs w:val="24"/>
        </w:rPr>
        <w:t>每年召開市長獎審查會議時討論</w:t>
      </w:r>
    </w:p>
    <w:sectPr w:rsidR="004E2E57" w:rsidRPr="003753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766" w:rsidRDefault="008B0766" w:rsidP="0054390B">
      <w:r>
        <w:separator/>
      </w:r>
    </w:p>
  </w:endnote>
  <w:endnote w:type="continuationSeparator" w:id="0">
    <w:p w:rsidR="008B0766" w:rsidRDefault="008B0766" w:rsidP="0054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766" w:rsidRDefault="008B0766" w:rsidP="0054390B">
      <w:r>
        <w:separator/>
      </w:r>
    </w:p>
  </w:footnote>
  <w:footnote w:type="continuationSeparator" w:id="0">
    <w:p w:rsidR="008B0766" w:rsidRDefault="008B0766" w:rsidP="00543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7D"/>
    <w:rsid w:val="000A0C5E"/>
    <w:rsid w:val="002A09A6"/>
    <w:rsid w:val="00326B60"/>
    <w:rsid w:val="00375340"/>
    <w:rsid w:val="0046257D"/>
    <w:rsid w:val="004E2E57"/>
    <w:rsid w:val="0054390B"/>
    <w:rsid w:val="008B0766"/>
    <w:rsid w:val="009523D6"/>
    <w:rsid w:val="00CA3F56"/>
    <w:rsid w:val="00E94079"/>
    <w:rsid w:val="00EC2F87"/>
    <w:rsid w:val="00F0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39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3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390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39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3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39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註冊組</dc:creator>
  <cp:lastModifiedBy>註冊組</cp:lastModifiedBy>
  <cp:revision>5</cp:revision>
  <dcterms:created xsi:type="dcterms:W3CDTF">2017-03-30T05:39:00Z</dcterms:created>
  <dcterms:modified xsi:type="dcterms:W3CDTF">2018-03-20T05:27:00Z</dcterms:modified>
</cp:coreProperties>
</file>