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D1" w:rsidRDefault="009828F4" w:rsidP="00291D5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臺南市10</w:t>
      </w:r>
      <w:r w:rsidR="00D83D13">
        <w:rPr>
          <w:rFonts w:ascii="標楷體" w:eastAsia="標楷體" w:hAnsi="標楷體" w:hint="eastAsia"/>
          <w:b/>
          <w:sz w:val="40"/>
          <w:szCs w:val="40"/>
        </w:rPr>
        <w:t>2</w:t>
      </w:r>
      <w:r w:rsidR="009A15C0" w:rsidRPr="008B7A9E">
        <w:rPr>
          <w:rFonts w:ascii="標楷體" w:eastAsia="標楷體" w:hAnsi="標楷體" w:hint="eastAsia"/>
          <w:b/>
          <w:sz w:val="40"/>
          <w:szCs w:val="40"/>
        </w:rPr>
        <w:t>年</w:t>
      </w:r>
      <w:r w:rsidR="001A362E" w:rsidRPr="00D24C97">
        <w:rPr>
          <w:rFonts w:ascii="標楷體" w:eastAsia="標楷體" w:hAnsi="標楷體" w:hint="eastAsia"/>
          <w:b/>
          <w:sz w:val="40"/>
          <w:szCs w:val="40"/>
        </w:rPr>
        <w:t>度</w:t>
      </w:r>
      <w:r w:rsidR="001A362E">
        <w:rPr>
          <w:rFonts w:ascii="標楷體" w:eastAsia="標楷體" w:hAnsi="標楷體" w:hint="eastAsia"/>
          <w:b/>
          <w:sz w:val="40"/>
          <w:szCs w:val="40"/>
        </w:rPr>
        <w:t>分區</w:t>
      </w:r>
      <w:r w:rsidR="001A362E" w:rsidRPr="0079608F">
        <w:rPr>
          <w:rFonts w:ascii="標楷體" w:eastAsia="標楷體" w:hAnsi="標楷體" w:hint="eastAsia"/>
          <w:b/>
          <w:sz w:val="40"/>
          <w:szCs w:val="40"/>
        </w:rPr>
        <w:t>特教</w:t>
      </w:r>
      <w:r w:rsidR="001A362E">
        <w:rPr>
          <w:rFonts w:ascii="標楷體" w:eastAsia="標楷體" w:hAnsi="標楷體" w:hint="eastAsia"/>
          <w:b/>
          <w:sz w:val="40"/>
          <w:szCs w:val="40"/>
        </w:rPr>
        <w:t>中心</w:t>
      </w:r>
      <w:r w:rsidR="001A362E" w:rsidRPr="0079608F">
        <w:rPr>
          <w:rFonts w:ascii="標楷體" w:eastAsia="標楷體" w:hAnsi="標楷體" w:hint="eastAsia"/>
          <w:b/>
          <w:sz w:val="40"/>
          <w:szCs w:val="40"/>
        </w:rPr>
        <w:t>專業知能研習</w:t>
      </w:r>
      <w:r w:rsidR="00357D07">
        <w:rPr>
          <w:rFonts w:ascii="標楷體" w:eastAsia="標楷體" w:hAnsi="標楷體" w:hint="eastAsia"/>
          <w:b/>
          <w:sz w:val="40"/>
          <w:szCs w:val="40"/>
        </w:rPr>
        <w:t>－</w:t>
      </w:r>
    </w:p>
    <w:p w:rsidR="00F640BE" w:rsidRPr="002A042E" w:rsidRDefault="00277999" w:rsidP="00291D5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277999">
        <w:rPr>
          <w:rFonts w:ascii="標楷體" w:eastAsia="標楷體" w:hAnsi="標楷體" w:hint="eastAsia"/>
          <w:b/>
          <w:sz w:val="40"/>
          <w:szCs w:val="40"/>
        </w:rPr>
        <w:t>閱讀媒材於</w:t>
      </w:r>
      <w:r>
        <w:rPr>
          <w:rFonts w:ascii="標楷體" w:eastAsia="標楷體" w:hAnsi="標楷體" w:hint="eastAsia"/>
          <w:b/>
          <w:sz w:val="40"/>
          <w:szCs w:val="40"/>
        </w:rPr>
        <w:t>特殊生</w:t>
      </w:r>
      <w:r w:rsidRPr="00277999">
        <w:rPr>
          <w:rFonts w:ascii="標楷體" w:eastAsia="標楷體" w:hAnsi="標楷體" w:hint="eastAsia"/>
          <w:b/>
          <w:sz w:val="40"/>
          <w:szCs w:val="40"/>
        </w:rPr>
        <w:t>性別平等教育</w:t>
      </w:r>
      <w:r>
        <w:rPr>
          <w:rFonts w:ascii="標楷體" w:eastAsia="標楷體" w:hAnsi="標楷體" w:hint="eastAsia"/>
          <w:b/>
          <w:sz w:val="40"/>
          <w:szCs w:val="40"/>
        </w:rPr>
        <w:t>之</w:t>
      </w:r>
      <w:r w:rsidRPr="00277999">
        <w:rPr>
          <w:rFonts w:ascii="標楷體" w:eastAsia="標楷體" w:hAnsi="標楷體" w:hint="eastAsia"/>
          <w:b/>
          <w:sz w:val="40"/>
          <w:szCs w:val="40"/>
        </w:rPr>
        <w:t>應用</w:t>
      </w:r>
      <w:r w:rsidR="002A042E" w:rsidRPr="002A042E">
        <w:rPr>
          <w:rFonts w:ascii="標楷體" w:eastAsia="標楷體" w:hAnsi="標楷體" w:hint="eastAsia"/>
          <w:b/>
          <w:sz w:val="40"/>
          <w:szCs w:val="40"/>
        </w:rPr>
        <w:t>研習</w:t>
      </w:r>
    </w:p>
    <w:p w:rsidR="00D007D1" w:rsidRPr="00746A0B" w:rsidRDefault="00115FA5" w:rsidP="00B34536">
      <w:pPr>
        <w:adjustRightInd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ㄧ、</w:t>
      </w:r>
      <w:r w:rsidR="00746A0B" w:rsidRPr="00746A0B">
        <w:rPr>
          <w:rFonts w:ascii="標楷體" w:eastAsia="標楷體" w:hAnsi="標楷體" w:hint="eastAsia"/>
          <w:sz w:val="28"/>
          <w:szCs w:val="28"/>
        </w:rPr>
        <w:t>計畫</w:t>
      </w:r>
      <w:r w:rsidR="00AC0C81" w:rsidRPr="00746A0B">
        <w:rPr>
          <w:rFonts w:ascii="標楷體" w:eastAsia="標楷體" w:hAnsi="標楷體" w:hint="eastAsia"/>
          <w:sz w:val="28"/>
          <w:szCs w:val="28"/>
        </w:rPr>
        <w:t>依據</w:t>
      </w:r>
      <w:r w:rsidR="00D02EB9" w:rsidRPr="00746A0B">
        <w:rPr>
          <w:rFonts w:ascii="標楷體" w:eastAsia="標楷體" w:hAnsi="標楷體" w:hint="eastAsia"/>
          <w:sz w:val="28"/>
          <w:szCs w:val="28"/>
        </w:rPr>
        <w:t>：</w:t>
      </w:r>
    </w:p>
    <w:p w:rsidR="002B4070" w:rsidRPr="00746A0B" w:rsidRDefault="002B4070" w:rsidP="00B34536">
      <w:pPr>
        <w:adjustRightInd/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（一）102年度南市教特字第1020357524號函辦理</w:t>
      </w:r>
      <w:r w:rsidR="00746A0B" w:rsidRPr="00746A0B">
        <w:rPr>
          <w:rFonts w:ascii="標楷體" w:eastAsia="標楷體" w:hAnsi="標楷體" w:hint="eastAsia"/>
          <w:sz w:val="28"/>
          <w:szCs w:val="28"/>
        </w:rPr>
        <w:t>。</w:t>
      </w:r>
    </w:p>
    <w:p w:rsidR="002B4070" w:rsidRPr="00746A0B" w:rsidRDefault="002B4070" w:rsidP="00B34536">
      <w:pPr>
        <w:adjustRightInd/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（二）臺南市分區特教資源中心102年度工作計畫</w:t>
      </w:r>
      <w:r w:rsidR="00746A0B" w:rsidRPr="00746A0B">
        <w:rPr>
          <w:rFonts w:ascii="標楷體" w:eastAsia="標楷體" w:hAnsi="標楷體" w:hint="eastAsia"/>
          <w:sz w:val="28"/>
          <w:szCs w:val="28"/>
        </w:rPr>
        <w:t>。</w:t>
      </w:r>
    </w:p>
    <w:p w:rsidR="00D02EB9" w:rsidRPr="00746A0B" w:rsidRDefault="00D02EB9" w:rsidP="00B34536">
      <w:pPr>
        <w:adjustRightInd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二、計畫目的：</w:t>
      </w:r>
    </w:p>
    <w:p w:rsidR="004D6527" w:rsidRPr="00746A0B" w:rsidRDefault="004D6527" w:rsidP="00B34536">
      <w:pPr>
        <w:adjustRightInd/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（一）發揮特教分區之功能，應用於特教所需資源。</w:t>
      </w:r>
    </w:p>
    <w:p w:rsidR="00765F88" w:rsidRPr="00746A0B" w:rsidRDefault="004D6527" w:rsidP="00B34536">
      <w:pPr>
        <w:adjustRightInd/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（二）</w:t>
      </w:r>
      <w:r w:rsidR="00765F88" w:rsidRPr="00746A0B">
        <w:rPr>
          <w:rFonts w:ascii="標楷體" w:eastAsia="標楷體" w:hAnsi="標楷體" w:hint="eastAsia"/>
          <w:sz w:val="28"/>
          <w:szCs w:val="28"/>
        </w:rPr>
        <w:t>增進教師的</w:t>
      </w:r>
      <w:r w:rsidR="001C1DAD" w:rsidRPr="00746A0B">
        <w:rPr>
          <w:rFonts w:ascii="標楷體" w:eastAsia="標楷體" w:hAnsi="標楷體" w:hint="eastAsia"/>
          <w:sz w:val="28"/>
          <w:szCs w:val="28"/>
        </w:rPr>
        <w:t>特教</w:t>
      </w:r>
      <w:r w:rsidR="00765F88" w:rsidRPr="00746A0B">
        <w:rPr>
          <w:rFonts w:ascii="標楷體" w:eastAsia="標楷體" w:hAnsi="標楷體" w:hint="eastAsia"/>
          <w:sz w:val="28"/>
          <w:szCs w:val="28"/>
        </w:rPr>
        <w:t>專業知能，落實</w:t>
      </w:r>
      <w:r w:rsidR="008F3B8A" w:rsidRPr="00746A0B">
        <w:rPr>
          <w:rFonts w:ascii="標楷體" w:eastAsia="標楷體" w:hAnsi="標楷體" w:hint="eastAsia"/>
          <w:sz w:val="28"/>
          <w:szCs w:val="28"/>
        </w:rPr>
        <w:t>協助特殊生自我保護概念</w:t>
      </w:r>
      <w:r w:rsidR="00765F88" w:rsidRPr="00746A0B">
        <w:rPr>
          <w:rFonts w:ascii="標楷體" w:eastAsia="標楷體" w:hAnsi="標楷體" w:hint="eastAsia"/>
          <w:sz w:val="28"/>
          <w:szCs w:val="28"/>
        </w:rPr>
        <w:t>。</w:t>
      </w:r>
    </w:p>
    <w:p w:rsidR="0006558E" w:rsidRPr="00746A0B" w:rsidRDefault="00636C01" w:rsidP="00B34536">
      <w:pPr>
        <w:adjustRightInd/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（三）</w:t>
      </w:r>
      <w:r w:rsidR="005A0F49" w:rsidRPr="00746A0B">
        <w:rPr>
          <w:rFonts w:ascii="標楷體" w:eastAsia="標楷體" w:hAnsi="標楷體" w:hint="eastAsia"/>
          <w:sz w:val="28"/>
          <w:szCs w:val="28"/>
        </w:rPr>
        <w:t>提倡特教教學理念，使特教學生能充分接受專業服務。</w:t>
      </w:r>
    </w:p>
    <w:p w:rsidR="007F368C" w:rsidRPr="00746A0B" w:rsidRDefault="007F368C" w:rsidP="00B34536">
      <w:pPr>
        <w:adjustRightInd/>
        <w:spacing w:line="500" w:lineRule="exact"/>
        <w:ind w:leftChars="225" w:left="13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（四）藉由</w:t>
      </w:r>
      <w:r w:rsidRPr="00746A0B">
        <w:rPr>
          <w:rFonts w:ascii="標楷體" w:eastAsia="標楷體" w:hAnsi="標楷體"/>
          <w:sz w:val="28"/>
          <w:szCs w:val="28"/>
        </w:rPr>
        <w:t>講述</w:t>
      </w:r>
      <w:r w:rsidRPr="00746A0B">
        <w:rPr>
          <w:rFonts w:ascii="標楷體" w:eastAsia="標楷體" w:hAnsi="標楷體" w:hint="eastAsia"/>
          <w:sz w:val="28"/>
          <w:szCs w:val="28"/>
        </w:rPr>
        <w:t>特殊生</w:t>
      </w:r>
      <w:r w:rsidRPr="00746A0B">
        <w:rPr>
          <w:rFonts w:ascii="標楷體" w:eastAsia="標楷體" w:hAnsi="標楷體"/>
          <w:sz w:val="28"/>
          <w:szCs w:val="28"/>
        </w:rPr>
        <w:t>性別平等教育之內涵</w:t>
      </w:r>
      <w:r w:rsidRPr="00746A0B">
        <w:rPr>
          <w:rFonts w:ascii="標楷體" w:eastAsia="標楷體" w:hAnsi="標楷體" w:hint="eastAsia"/>
          <w:sz w:val="28"/>
          <w:szCs w:val="28"/>
        </w:rPr>
        <w:t>及</w:t>
      </w:r>
      <w:r w:rsidRPr="00746A0B">
        <w:rPr>
          <w:rFonts w:ascii="標楷體" w:eastAsia="標楷體" w:hAnsi="標楷體"/>
          <w:sz w:val="28"/>
          <w:szCs w:val="28"/>
        </w:rPr>
        <w:t>閱讀媒材應用之舉例與說明</w:t>
      </w:r>
      <w:r w:rsidRPr="00746A0B">
        <w:rPr>
          <w:rFonts w:ascii="標楷體" w:eastAsia="標楷體" w:hAnsi="標楷體" w:hint="eastAsia"/>
          <w:sz w:val="28"/>
          <w:szCs w:val="28"/>
        </w:rPr>
        <w:t>，使教師能將相關</w:t>
      </w:r>
      <w:r w:rsidRPr="00746A0B">
        <w:rPr>
          <w:rFonts w:ascii="標楷體" w:eastAsia="標楷體" w:hAnsi="標楷體"/>
          <w:sz w:val="28"/>
          <w:szCs w:val="28"/>
        </w:rPr>
        <w:t>閱讀媒材融入課程設計</w:t>
      </w:r>
      <w:r w:rsidRPr="00746A0B">
        <w:rPr>
          <w:rFonts w:ascii="標楷體" w:eastAsia="標楷體" w:hAnsi="標楷體" w:hint="eastAsia"/>
          <w:sz w:val="28"/>
          <w:szCs w:val="28"/>
        </w:rPr>
        <w:t>。</w:t>
      </w:r>
    </w:p>
    <w:p w:rsidR="005B4AA6" w:rsidRPr="00746A0B" w:rsidRDefault="005B4AA6" w:rsidP="00B34536">
      <w:pPr>
        <w:adjustRightInd/>
        <w:spacing w:line="500" w:lineRule="exact"/>
        <w:ind w:left="980" w:hangingChars="350" w:hanging="98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三、指導單位：教育部</w:t>
      </w:r>
    </w:p>
    <w:p w:rsidR="005B4AA6" w:rsidRPr="00746A0B" w:rsidRDefault="009828F4" w:rsidP="00B34536">
      <w:pPr>
        <w:adjustRightInd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四、主辦單位：臺南市</w:t>
      </w:r>
      <w:r w:rsidR="005B4AA6" w:rsidRPr="00746A0B">
        <w:rPr>
          <w:rFonts w:ascii="標楷體" w:eastAsia="標楷體" w:hAnsi="標楷體" w:hint="eastAsia"/>
          <w:sz w:val="28"/>
          <w:szCs w:val="28"/>
        </w:rPr>
        <w:t>政府</w:t>
      </w:r>
    </w:p>
    <w:p w:rsidR="00746A0B" w:rsidRPr="00746A0B" w:rsidRDefault="005B4AA6" w:rsidP="00B34536">
      <w:pPr>
        <w:adjustRightInd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五、承辦單位：</w:t>
      </w:r>
      <w:r w:rsidR="00163DF2" w:rsidRPr="00746A0B">
        <w:rPr>
          <w:rFonts w:ascii="標楷體" w:eastAsia="標楷體" w:hAnsi="標楷體" w:hint="eastAsia"/>
          <w:sz w:val="28"/>
          <w:szCs w:val="28"/>
        </w:rPr>
        <w:t>臺南市</w:t>
      </w:r>
      <w:r w:rsidRPr="00746A0B">
        <w:rPr>
          <w:rFonts w:ascii="標楷體" w:eastAsia="標楷體" w:hAnsi="標楷體" w:hint="eastAsia"/>
          <w:sz w:val="28"/>
          <w:szCs w:val="28"/>
        </w:rPr>
        <w:t>大橋國小</w:t>
      </w:r>
    </w:p>
    <w:p w:rsidR="005B4AA6" w:rsidRPr="00746A0B" w:rsidRDefault="00163DF2" w:rsidP="00B34536">
      <w:pPr>
        <w:adjustRightInd/>
        <w:spacing w:line="5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協辦單位：臺南市</w:t>
      </w:r>
      <w:r w:rsidR="00F91584" w:rsidRPr="00746A0B">
        <w:rPr>
          <w:rFonts w:ascii="標楷體" w:eastAsia="標楷體" w:hAnsi="標楷體" w:hint="eastAsia"/>
          <w:sz w:val="28"/>
          <w:szCs w:val="28"/>
        </w:rPr>
        <w:t>分區</w:t>
      </w:r>
      <w:r w:rsidR="005B4AA6" w:rsidRPr="00746A0B">
        <w:rPr>
          <w:rFonts w:ascii="標楷體" w:eastAsia="標楷體" w:hAnsi="標楷體" w:hint="eastAsia"/>
          <w:sz w:val="28"/>
          <w:szCs w:val="28"/>
        </w:rPr>
        <w:t>特教資源中心</w:t>
      </w:r>
    </w:p>
    <w:p w:rsidR="005B4AA6" w:rsidRPr="00746A0B" w:rsidRDefault="005B4AA6" w:rsidP="00B34536">
      <w:pPr>
        <w:adjustRightInd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六、辦理時間：</w:t>
      </w:r>
      <w:r w:rsidR="00163DF2" w:rsidRPr="00746A0B">
        <w:rPr>
          <w:rFonts w:ascii="標楷體" w:eastAsia="標楷體" w:hAnsi="標楷體" w:hint="eastAsia"/>
          <w:sz w:val="28"/>
          <w:szCs w:val="28"/>
        </w:rPr>
        <w:t>10</w:t>
      </w:r>
      <w:r w:rsidR="002B4070" w:rsidRPr="00746A0B">
        <w:rPr>
          <w:rFonts w:ascii="標楷體" w:eastAsia="標楷體" w:hAnsi="標楷體" w:hint="eastAsia"/>
          <w:sz w:val="28"/>
          <w:szCs w:val="28"/>
        </w:rPr>
        <w:t>2</w:t>
      </w:r>
      <w:r w:rsidRPr="00746A0B">
        <w:rPr>
          <w:rFonts w:ascii="標楷體" w:eastAsia="標楷體" w:hAnsi="標楷體" w:hint="eastAsia"/>
          <w:sz w:val="28"/>
          <w:szCs w:val="28"/>
        </w:rPr>
        <w:t>年</w:t>
      </w:r>
      <w:r w:rsidR="002B4070" w:rsidRPr="00746A0B">
        <w:rPr>
          <w:rFonts w:ascii="標楷體" w:eastAsia="標楷體" w:hAnsi="標楷體" w:hint="eastAsia"/>
          <w:sz w:val="28"/>
          <w:szCs w:val="28"/>
        </w:rPr>
        <w:t>9</w:t>
      </w:r>
      <w:r w:rsidRPr="00746A0B">
        <w:rPr>
          <w:rFonts w:ascii="標楷體" w:eastAsia="標楷體" w:hAnsi="標楷體" w:hint="eastAsia"/>
          <w:sz w:val="28"/>
          <w:szCs w:val="28"/>
        </w:rPr>
        <w:t>月</w:t>
      </w:r>
      <w:r w:rsidR="002B4070" w:rsidRPr="00746A0B">
        <w:rPr>
          <w:rFonts w:ascii="標楷體" w:eastAsia="標楷體" w:hAnsi="標楷體" w:hint="eastAsia"/>
          <w:sz w:val="28"/>
          <w:szCs w:val="28"/>
        </w:rPr>
        <w:t>25</w:t>
      </w:r>
      <w:r w:rsidRPr="00746A0B">
        <w:rPr>
          <w:rFonts w:ascii="標楷體" w:eastAsia="標楷體" w:hAnsi="標楷體" w:hint="eastAsia"/>
          <w:sz w:val="28"/>
          <w:szCs w:val="28"/>
        </w:rPr>
        <w:t>日（星期</w:t>
      </w:r>
      <w:r w:rsidR="00F33FC0" w:rsidRPr="00746A0B">
        <w:rPr>
          <w:rFonts w:ascii="標楷體" w:eastAsia="標楷體" w:hAnsi="標楷體" w:hint="eastAsia"/>
          <w:sz w:val="28"/>
          <w:szCs w:val="28"/>
        </w:rPr>
        <w:t>三</w:t>
      </w:r>
      <w:r w:rsidR="00022112" w:rsidRPr="00746A0B">
        <w:rPr>
          <w:rFonts w:ascii="標楷體" w:eastAsia="標楷體" w:hAnsi="標楷體" w:hint="eastAsia"/>
          <w:sz w:val="28"/>
          <w:szCs w:val="28"/>
        </w:rPr>
        <w:t>）</w:t>
      </w:r>
      <w:r w:rsidR="00F33FC0" w:rsidRPr="00746A0B">
        <w:rPr>
          <w:rFonts w:ascii="標楷體" w:eastAsia="標楷體" w:hAnsi="標楷體" w:hint="eastAsia"/>
          <w:sz w:val="28"/>
          <w:szCs w:val="28"/>
        </w:rPr>
        <w:t>下</w:t>
      </w:r>
      <w:r w:rsidRPr="00746A0B">
        <w:rPr>
          <w:rFonts w:ascii="標楷體" w:eastAsia="標楷體" w:hAnsi="標楷體" w:hint="eastAsia"/>
          <w:sz w:val="28"/>
          <w:szCs w:val="28"/>
        </w:rPr>
        <w:t>午</w:t>
      </w:r>
      <w:r w:rsidR="00F33FC0" w:rsidRPr="00746A0B">
        <w:rPr>
          <w:rFonts w:ascii="標楷體" w:eastAsia="標楷體" w:hAnsi="標楷體" w:hint="eastAsia"/>
          <w:sz w:val="28"/>
          <w:szCs w:val="28"/>
        </w:rPr>
        <w:t>1</w:t>
      </w:r>
      <w:r w:rsidR="00746A0B" w:rsidRPr="00746A0B">
        <w:rPr>
          <w:rFonts w:ascii="標楷體" w:eastAsia="標楷體" w:hAnsi="標楷體" w:hint="eastAsia"/>
          <w:sz w:val="28"/>
          <w:szCs w:val="28"/>
        </w:rPr>
        <w:t>：</w:t>
      </w:r>
      <w:r w:rsidRPr="00746A0B">
        <w:rPr>
          <w:rFonts w:ascii="標楷體" w:eastAsia="標楷體" w:hAnsi="標楷體" w:hint="eastAsia"/>
          <w:sz w:val="28"/>
          <w:szCs w:val="28"/>
        </w:rPr>
        <w:t>30~1</w:t>
      </w:r>
      <w:r w:rsidR="00F33FC0" w:rsidRPr="00746A0B">
        <w:rPr>
          <w:rFonts w:ascii="標楷體" w:eastAsia="標楷體" w:hAnsi="標楷體" w:hint="eastAsia"/>
          <w:sz w:val="28"/>
          <w:szCs w:val="28"/>
        </w:rPr>
        <w:t>6</w:t>
      </w:r>
      <w:r w:rsidR="00746A0B" w:rsidRPr="00746A0B">
        <w:rPr>
          <w:rFonts w:ascii="標楷體" w:eastAsia="標楷體" w:hAnsi="標楷體" w:hint="eastAsia"/>
          <w:sz w:val="28"/>
          <w:szCs w:val="28"/>
        </w:rPr>
        <w:t>：</w:t>
      </w:r>
      <w:r w:rsidR="00F33FC0" w:rsidRPr="00746A0B">
        <w:rPr>
          <w:rFonts w:ascii="標楷體" w:eastAsia="標楷體" w:hAnsi="標楷體" w:hint="eastAsia"/>
          <w:sz w:val="28"/>
          <w:szCs w:val="28"/>
        </w:rPr>
        <w:t>3</w:t>
      </w:r>
      <w:r w:rsidRPr="00746A0B">
        <w:rPr>
          <w:rFonts w:ascii="標楷體" w:eastAsia="標楷體" w:hAnsi="標楷體" w:hint="eastAsia"/>
          <w:sz w:val="28"/>
          <w:szCs w:val="28"/>
        </w:rPr>
        <w:t>0</w:t>
      </w:r>
      <w:r w:rsidR="00746A0B" w:rsidRPr="00746A0B">
        <w:rPr>
          <w:rFonts w:ascii="標楷體" w:eastAsia="標楷體" w:hAnsi="標楷體" w:hint="eastAsia"/>
          <w:sz w:val="28"/>
          <w:szCs w:val="28"/>
        </w:rPr>
        <w:t>。</w:t>
      </w:r>
    </w:p>
    <w:p w:rsidR="004D4B42" w:rsidRPr="00746A0B" w:rsidRDefault="00393885" w:rsidP="00B34536">
      <w:pPr>
        <w:adjustRightInd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七</w:t>
      </w:r>
      <w:r w:rsidR="00FE52BB" w:rsidRPr="00746A0B">
        <w:rPr>
          <w:rFonts w:ascii="標楷體" w:eastAsia="標楷體" w:hAnsi="標楷體" w:hint="eastAsia"/>
          <w:sz w:val="28"/>
          <w:szCs w:val="28"/>
        </w:rPr>
        <w:t>、</w:t>
      </w:r>
      <w:r w:rsidR="00F11DBB" w:rsidRPr="00746A0B">
        <w:rPr>
          <w:rFonts w:ascii="標楷體" w:eastAsia="標楷體" w:hAnsi="標楷體" w:hint="eastAsia"/>
          <w:sz w:val="28"/>
          <w:szCs w:val="28"/>
        </w:rPr>
        <w:t>活動地點：</w:t>
      </w:r>
      <w:r w:rsidR="004D4B42" w:rsidRPr="00746A0B">
        <w:rPr>
          <w:rFonts w:ascii="標楷體" w:eastAsia="標楷體" w:hAnsi="標楷體" w:hint="eastAsia"/>
          <w:sz w:val="28"/>
          <w:szCs w:val="28"/>
        </w:rPr>
        <w:t>大橋國小視聽教室。</w:t>
      </w:r>
    </w:p>
    <w:p w:rsidR="00E95E40" w:rsidRPr="00746A0B" w:rsidRDefault="00F11DBB" w:rsidP="00B34536">
      <w:pPr>
        <w:adjustRightInd/>
        <w:spacing w:line="500" w:lineRule="exact"/>
        <w:ind w:left="1960" w:hangingChars="700" w:hanging="196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八、</w:t>
      </w:r>
      <w:r w:rsidR="00FE52BB" w:rsidRPr="00746A0B">
        <w:rPr>
          <w:rFonts w:ascii="標楷體" w:eastAsia="標楷體" w:hAnsi="標楷體" w:hint="eastAsia"/>
          <w:sz w:val="28"/>
          <w:szCs w:val="28"/>
        </w:rPr>
        <w:t>參加人員：</w:t>
      </w:r>
      <w:r w:rsidR="00DD4CD2" w:rsidRPr="00746A0B">
        <w:rPr>
          <w:rFonts w:ascii="標楷體" w:eastAsia="標楷體" w:hAnsi="標楷體" w:hint="eastAsia"/>
          <w:sz w:val="28"/>
          <w:szCs w:val="28"/>
        </w:rPr>
        <w:t>本</w:t>
      </w:r>
      <w:r w:rsidR="00F9092B" w:rsidRPr="00746A0B">
        <w:rPr>
          <w:rFonts w:ascii="標楷體" w:eastAsia="標楷體" w:hAnsi="標楷體" w:hint="eastAsia"/>
          <w:sz w:val="28"/>
          <w:szCs w:val="28"/>
        </w:rPr>
        <w:t>市各國</w:t>
      </w:r>
      <w:r w:rsidR="00DD4CD2" w:rsidRPr="00746A0B">
        <w:rPr>
          <w:rFonts w:ascii="標楷體" w:eastAsia="標楷體" w:hAnsi="標楷體" w:hint="eastAsia"/>
          <w:sz w:val="28"/>
          <w:szCs w:val="28"/>
        </w:rPr>
        <w:t>小普通班教師</w:t>
      </w:r>
      <w:r w:rsidR="00F9092B" w:rsidRPr="00746A0B">
        <w:rPr>
          <w:rFonts w:ascii="標楷體" w:eastAsia="標楷體" w:hAnsi="標楷體" w:hint="eastAsia"/>
          <w:sz w:val="28"/>
          <w:szCs w:val="28"/>
        </w:rPr>
        <w:t>或特教班教師及幼稚園教師</w:t>
      </w:r>
      <w:r w:rsidR="00DD4CD2" w:rsidRPr="00746A0B">
        <w:rPr>
          <w:rFonts w:ascii="標楷體" w:eastAsia="標楷體" w:hAnsi="標楷體" w:hint="eastAsia"/>
          <w:sz w:val="28"/>
          <w:szCs w:val="28"/>
        </w:rPr>
        <w:t>。</w:t>
      </w:r>
    </w:p>
    <w:p w:rsidR="005C4B9C" w:rsidRPr="00746A0B" w:rsidRDefault="005C4B9C" w:rsidP="00B34536">
      <w:pPr>
        <w:adjustRightInd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九、報名日期及方式：</w:t>
      </w:r>
    </w:p>
    <w:p w:rsidR="00746A0B" w:rsidRPr="00746A0B" w:rsidRDefault="00746A0B" w:rsidP="00B34536">
      <w:pPr>
        <w:adjustRightInd/>
        <w:spacing w:line="500" w:lineRule="exact"/>
        <w:ind w:leftChars="225" w:left="1380" w:hangingChars="300" w:hanging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（一）由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教育局公告轉知各相關單位，參與人員</w:t>
      </w:r>
      <w:r w:rsidR="00B34536">
        <w:rPr>
          <w:rFonts w:ascii="標楷體" w:eastAsia="標楷體" w:hAnsi="標楷體" w:hint="eastAsia"/>
          <w:sz w:val="28"/>
          <w:szCs w:val="28"/>
        </w:rPr>
        <w:t>請</w:t>
      </w:r>
      <w:r w:rsidR="005C4B9C" w:rsidRPr="00746A0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5C4B9C" w:rsidRPr="00746A0B">
        <w:rPr>
          <w:rFonts w:ascii="標楷體" w:eastAsia="標楷體" w:hAnsi="標楷體"/>
          <w:color w:val="000000"/>
          <w:sz w:val="28"/>
          <w:szCs w:val="28"/>
        </w:rPr>
        <w:t>10</w:t>
      </w:r>
      <w:r w:rsidR="009E5233" w:rsidRPr="00746A0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5C4B9C" w:rsidRPr="00746A0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E5233" w:rsidRPr="00746A0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5C4B9C" w:rsidRPr="00746A0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E5233" w:rsidRPr="00746A0B">
        <w:rPr>
          <w:rFonts w:ascii="標楷體" w:eastAsia="標楷體" w:hAnsi="標楷體" w:hint="eastAsia"/>
          <w:sz w:val="28"/>
          <w:szCs w:val="28"/>
        </w:rPr>
        <w:t>23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日（星期</w:t>
      </w:r>
      <w:r w:rsidR="009E5233" w:rsidRPr="00746A0B">
        <w:rPr>
          <w:rFonts w:ascii="標楷體" w:eastAsia="標楷體" w:hAnsi="標楷體" w:hint="eastAsia"/>
          <w:sz w:val="28"/>
          <w:szCs w:val="28"/>
        </w:rPr>
        <w:t>一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）</w:t>
      </w:r>
      <w:r w:rsidR="005C4B9C" w:rsidRPr="00746A0B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逕</w:t>
      </w:r>
      <w:r w:rsidR="00B34536">
        <w:rPr>
          <w:rFonts w:ascii="標楷體" w:eastAsia="標楷體" w:hAnsi="標楷體" w:hint="eastAsia"/>
          <w:sz w:val="28"/>
          <w:szCs w:val="28"/>
        </w:rPr>
        <w:t>至特教通報網</w:t>
      </w:r>
      <w:r w:rsidR="005C4B9C" w:rsidRPr="00746A0B">
        <w:rPr>
          <w:rFonts w:ascii="標楷體" w:eastAsia="標楷體" w:hAnsi="標楷體" w:hint="eastAsia"/>
          <w:color w:val="000000"/>
          <w:sz w:val="28"/>
          <w:szCs w:val="28"/>
        </w:rPr>
        <w:t>完成下列報名程序。</w:t>
      </w:r>
    </w:p>
    <w:p w:rsidR="00746A0B" w:rsidRPr="00746A0B" w:rsidRDefault="00746A0B" w:rsidP="00B34536">
      <w:pPr>
        <w:adjustRightInd/>
        <w:spacing w:line="500" w:lineRule="exact"/>
        <w:ind w:leftChars="225" w:left="13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746A0B">
        <w:rPr>
          <w:rFonts w:ascii="標楷體" w:eastAsia="標楷體" w:hAnsi="標楷體" w:hint="eastAsia"/>
          <w:sz w:val="28"/>
          <w:szCs w:val="28"/>
        </w:rPr>
        <w:t>請上</w:t>
      </w:r>
      <w:r w:rsidR="005C4B9C" w:rsidRPr="00746A0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特教通報網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登錄報名，報名人數</w:t>
      </w:r>
      <w:r w:rsidR="00A73288" w:rsidRPr="00746A0B">
        <w:rPr>
          <w:rFonts w:ascii="標楷體" w:eastAsia="標楷體" w:hAnsi="標楷體" w:hint="eastAsia"/>
          <w:sz w:val="28"/>
          <w:szCs w:val="28"/>
        </w:rPr>
        <w:t>12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0</w:t>
      </w:r>
      <w:r w:rsidR="00267BA6" w:rsidRPr="00746A0B">
        <w:rPr>
          <w:rFonts w:ascii="標楷體" w:eastAsia="標楷體" w:hAnsi="標楷體" w:hint="eastAsia"/>
          <w:sz w:val="28"/>
          <w:szCs w:val="28"/>
        </w:rPr>
        <w:t>人</w:t>
      </w:r>
      <w:r w:rsidRPr="00746A0B">
        <w:rPr>
          <w:rFonts w:ascii="標楷體" w:eastAsia="標楷體" w:hAnsi="標楷體" w:hint="eastAsia"/>
          <w:sz w:val="28"/>
          <w:szCs w:val="28"/>
        </w:rPr>
        <w:t>，承辦學校保留名額</w:t>
      </w:r>
      <w:r w:rsidRPr="00746A0B">
        <w:rPr>
          <w:rFonts w:ascii="標楷體" w:eastAsia="標楷體" w:hAnsi="標楷體"/>
          <w:sz w:val="28"/>
          <w:szCs w:val="28"/>
        </w:rPr>
        <w:t>20</w:t>
      </w:r>
      <w:r w:rsidRPr="00746A0B">
        <w:rPr>
          <w:rFonts w:ascii="標楷體" w:eastAsia="標楷體" w:hAnsi="標楷體" w:hint="eastAsia"/>
          <w:sz w:val="28"/>
          <w:szCs w:val="28"/>
        </w:rPr>
        <w:t>位，額滿為止</w:t>
      </w:r>
      <w:r w:rsidR="00267BA6" w:rsidRPr="00746A0B">
        <w:rPr>
          <w:rFonts w:ascii="標楷體" w:eastAsia="標楷體" w:hAnsi="標楷體" w:hint="eastAsia"/>
          <w:sz w:val="28"/>
          <w:szCs w:val="28"/>
        </w:rPr>
        <w:t>。</w:t>
      </w:r>
      <w:r w:rsidR="00B34536">
        <w:rPr>
          <w:rFonts w:ascii="標楷體" w:eastAsia="標楷體" w:hAnsi="標楷體" w:hint="eastAsia"/>
          <w:sz w:val="28"/>
          <w:szCs w:val="28"/>
        </w:rPr>
        <w:t>（承辦單位保有錄取與否之審核權。）</w:t>
      </w:r>
    </w:p>
    <w:p w:rsidR="005C4B9C" w:rsidRDefault="00746A0B" w:rsidP="00B34536">
      <w:pPr>
        <w:adjustRightInd/>
        <w:spacing w:line="500" w:lineRule="exact"/>
        <w:ind w:leftChars="225" w:left="13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（三）聯絡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電話：</w:t>
      </w:r>
      <w:r w:rsidR="005C4B9C" w:rsidRPr="00746A0B">
        <w:rPr>
          <w:rFonts w:ascii="標楷體" w:eastAsia="標楷體" w:hAnsi="標楷體"/>
          <w:sz w:val="28"/>
          <w:szCs w:val="28"/>
        </w:rPr>
        <w:t>2033001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轉</w:t>
      </w:r>
      <w:r w:rsidR="005C4B9C" w:rsidRPr="00746A0B">
        <w:rPr>
          <w:rFonts w:ascii="標楷體" w:eastAsia="標楷體" w:hAnsi="標楷體"/>
          <w:sz w:val="28"/>
          <w:szCs w:val="28"/>
        </w:rPr>
        <w:t>777</w:t>
      </w:r>
      <w:r w:rsidRPr="00746A0B">
        <w:rPr>
          <w:rFonts w:ascii="標楷體" w:eastAsia="標楷體" w:hAnsi="標楷體" w:hint="eastAsia"/>
          <w:sz w:val="28"/>
          <w:szCs w:val="28"/>
        </w:rPr>
        <w:t>；</w:t>
      </w:r>
      <w:r w:rsidR="005C4B9C" w:rsidRPr="00746A0B">
        <w:rPr>
          <w:rFonts w:ascii="標楷體" w:eastAsia="標楷體" w:hAnsi="標楷體" w:hint="eastAsia"/>
          <w:sz w:val="28"/>
          <w:szCs w:val="28"/>
        </w:rPr>
        <w:t>聯絡人：輔導處特教組周組長</w:t>
      </w:r>
      <w:r w:rsidR="00267BA6" w:rsidRPr="00746A0B">
        <w:rPr>
          <w:rFonts w:ascii="標楷體" w:eastAsia="標楷體" w:hAnsi="標楷體" w:hint="eastAsia"/>
          <w:sz w:val="28"/>
          <w:szCs w:val="28"/>
        </w:rPr>
        <w:t>。</w:t>
      </w:r>
    </w:p>
    <w:p w:rsidR="009602F9" w:rsidRPr="00746A0B" w:rsidRDefault="005C4B9C" w:rsidP="00B34536">
      <w:pPr>
        <w:adjustRightInd/>
        <w:spacing w:afterLines="50"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746A0B">
        <w:rPr>
          <w:rFonts w:ascii="標楷體" w:eastAsia="標楷體" w:hAnsi="標楷體" w:hint="eastAsia"/>
          <w:sz w:val="28"/>
          <w:szCs w:val="28"/>
        </w:rPr>
        <w:t>十、活動時間與內容：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8"/>
        <w:gridCol w:w="4320"/>
        <w:gridCol w:w="1603"/>
        <w:gridCol w:w="1971"/>
      </w:tblGrid>
      <w:tr w:rsidR="005C4B9C" w:rsidRPr="00C854A5" w:rsidTr="00B34536">
        <w:tc>
          <w:tcPr>
            <w:tcW w:w="2068" w:type="dxa"/>
          </w:tcPr>
          <w:p w:rsidR="005C4B9C" w:rsidRPr="00C854A5" w:rsidRDefault="005C4B9C" w:rsidP="00D61A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54A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320" w:type="dxa"/>
          </w:tcPr>
          <w:p w:rsidR="005C4B9C" w:rsidRPr="00C854A5" w:rsidRDefault="005C4B9C" w:rsidP="00D61A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54A5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1603" w:type="dxa"/>
          </w:tcPr>
          <w:p w:rsidR="005C4B9C" w:rsidRPr="00C854A5" w:rsidRDefault="005C4B9C" w:rsidP="00D61A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54A5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971" w:type="dxa"/>
          </w:tcPr>
          <w:p w:rsidR="005C4B9C" w:rsidRPr="00C854A5" w:rsidRDefault="005C4B9C" w:rsidP="00D61A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6140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5C4B9C" w:rsidRPr="00C854A5" w:rsidTr="00B34536">
        <w:tc>
          <w:tcPr>
            <w:tcW w:w="2068" w:type="dxa"/>
            <w:vAlign w:val="center"/>
          </w:tcPr>
          <w:p w:rsidR="005C4B9C" w:rsidRPr="00C854A5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54A5">
              <w:rPr>
                <w:rFonts w:ascii="標楷體" w:eastAsia="標楷體" w:hAnsi="標楷體"/>
                <w:sz w:val="28"/>
              </w:rPr>
              <w:t>13:20~13:30</w:t>
            </w:r>
          </w:p>
        </w:tc>
        <w:tc>
          <w:tcPr>
            <w:tcW w:w="4320" w:type="dxa"/>
            <w:vAlign w:val="center"/>
          </w:tcPr>
          <w:p w:rsidR="005C4B9C" w:rsidRPr="00C854A5" w:rsidRDefault="005C4B9C" w:rsidP="00267B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54A5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1603" w:type="dxa"/>
            <w:vAlign w:val="center"/>
          </w:tcPr>
          <w:p w:rsidR="005C4B9C" w:rsidRPr="00611683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71" w:type="dxa"/>
            <w:vAlign w:val="center"/>
          </w:tcPr>
          <w:p w:rsidR="005C4B9C" w:rsidRPr="00C854A5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C4B9C" w:rsidRPr="00C854A5" w:rsidTr="00B34536">
        <w:tc>
          <w:tcPr>
            <w:tcW w:w="2068" w:type="dxa"/>
            <w:vAlign w:val="center"/>
          </w:tcPr>
          <w:p w:rsidR="005C4B9C" w:rsidRPr="00C854A5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  <w:r w:rsidRPr="00C86140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C8614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～</w:t>
            </w:r>
            <w:r w:rsidR="009E5233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  <w:r w:rsidR="009E5233" w:rsidRPr="00C86140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9E5233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E5233" w:rsidRPr="00C8614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4320" w:type="dxa"/>
            <w:vAlign w:val="center"/>
          </w:tcPr>
          <w:p w:rsidR="005C4B9C" w:rsidRPr="00B34536" w:rsidRDefault="009E5233" w:rsidP="00267BA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4536">
              <w:rPr>
                <w:rFonts w:ascii="標楷體" w:eastAsia="標楷體" w:hAnsi="標楷體" w:hint="eastAsia"/>
                <w:szCs w:val="24"/>
              </w:rPr>
              <w:t>閱讀媒材於特殊生性別平等教育之應用</w:t>
            </w:r>
          </w:p>
          <w:p w:rsidR="005C4B9C" w:rsidRPr="00C854A5" w:rsidRDefault="005C4B9C" w:rsidP="00267B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PersonName">
              <w:smartTagPr>
                <w:attr w:name="ProductID" w:val="鄧守娟"/>
              </w:smartTagPr>
              <w:r>
                <w:rPr>
                  <w:rFonts w:ascii="標楷體" w:eastAsia="標楷體" w:hAnsi="標楷體" w:hint="eastAsia"/>
                  <w:sz w:val="27"/>
                  <w:szCs w:val="27"/>
                </w:rPr>
                <w:t>鄧守娟</w:t>
              </w:r>
            </w:smartTag>
            <w:r w:rsidR="00671A8B">
              <w:rPr>
                <w:rFonts w:ascii="標楷體" w:eastAsia="標楷體" w:hAnsi="標楷體" w:hint="eastAsia"/>
                <w:sz w:val="27"/>
                <w:szCs w:val="27"/>
              </w:rPr>
              <w:t>老師</w:t>
            </w:r>
          </w:p>
        </w:tc>
        <w:tc>
          <w:tcPr>
            <w:tcW w:w="1603" w:type="dxa"/>
            <w:vAlign w:val="center"/>
          </w:tcPr>
          <w:p w:rsidR="005C4B9C" w:rsidRPr="00735E53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F3967">
              <w:rPr>
                <w:rFonts w:ascii="標楷體" w:eastAsia="標楷體" w:hAnsi="標楷體" w:hint="eastAsia"/>
                <w:sz w:val="28"/>
              </w:rPr>
              <w:t>視聽教室</w:t>
            </w:r>
          </w:p>
        </w:tc>
        <w:tc>
          <w:tcPr>
            <w:tcW w:w="1971" w:type="dxa"/>
            <w:vAlign w:val="center"/>
          </w:tcPr>
          <w:p w:rsidR="005C4B9C" w:rsidRPr="00C854A5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C4B9C" w:rsidRPr="00C854A5" w:rsidTr="00B34536">
        <w:tc>
          <w:tcPr>
            <w:tcW w:w="2068" w:type="dxa"/>
            <w:vAlign w:val="center"/>
          </w:tcPr>
          <w:p w:rsidR="005C4B9C" w:rsidRPr="00C86140" w:rsidRDefault="005C4B9C" w:rsidP="00746A0B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  <w:r w:rsidRPr="00C86140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C8614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4320" w:type="dxa"/>
            <w:vAlign w:val="center"/>
          </w:tcPr>
          <w:p w:rsidR="005C4B9C" w:rsidRPr="00C854A5" w:rsidRDefault="005C4B9C" w:rsidP="00267B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54A5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1603" w:type="dxa"/>
            <w:vAlign w:val="center"/>
          </w:tcPr>
          <w:p w:rsidR="005C4B9C" w:rsidRPr="00C854A5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1" w:type="dxa"/>
            <w:vAlign w:val="center"/>
          </w:tcPr>
          <w:p w:rsidR="005C4B9C" w:rsidRPr="00C854A5" w:rsidRDefault="005C4B9C" w:rsidP="00746A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C4B9C" w:rsidRPr="00C854A5" w:rsidRDefault="005C4B9C" w:rsidP="00746A0B">
      <w:pPr>
        <w:adjustRightInd/>
        <w:spacing w:line="540" w:lineRule="exact"/>
        <w:rPr>
          <w:rFonts w:ascii="標楷體" w:eastAsia="標楷體" w:hAnsi="標楷體"/>
          <w:sz w:val="28"/>
        </w:rPr>
      </w:pPr>
      <w:r w:rsidRPr="00C854A5">
        <w:rPr>
          <w:rFonts w:ascii="標楷體" w:eastAsia="標楷體" w:hAnsi="標楷體" w:hint="eastAsia"/>
          <w:sz w:val="28"/>
        </w:rPr>
        <w:lastRenderedPageBreak/>
        <w:t>十一、注意事項：</w:t>
      </w:r>
    </w:p>
    <w:p w:rsidR="005C4B9C" w:rsidRPr="00C854A5" w:rsidRDefault="00746A0B" w:rsidP="00746A0B">
      <w:pPr>
        <w:adjustRightInd/>
        <w:spacing w:line="540" w:lineRule="exact"/>
        <w:ind w:firstLineChars="300" w:firstLine="84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5C4B9C" w:rsidRPr="00C854A5">
        <w:rPr>
          <w:rFonts w:ascii="標楷體" w:eastAsia="標楷體" w:hAnsi="標楷體" w:hint="eastAsia"/>
          <w:sz w:val="28"/>
        </w:rPr>
        <w:t>參加人員半日研習每次登錄時數三小時。</w:t>
      </w:r>
    </w:p>
    <w:p w:rsidR="005C4B9C" w:rsidRDefault="00746A0B" w:rsidP="00746A0B">
      <w:pPr>
        <w:adjustRightInd/>
        <w:spacing w:line="540" w:lineRule="exact"/>
        <w:ind w:firstLineChars="300" w:firstLine="840"/>
        <w:textAlignment w:val="auto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D83D13">
        <w:rPr>
          <w:rFonts w:ascii="標楷體" w:eastAsia="標楷體" w:hAnsi="標楷體" w:hint="eastAsia"/>
          <w:sz w:val="28"/>
        </w:rPr>
        <w:t>參加人員請允公</w:t>
      </w:r>
      <w:r w:rsidR="005C4B9C" w:rsidRPr="00C854A5">
        <w:rPr>
          <w:rFonts w:ascii="標楷體" w:eastAsia="標楷體" w:hAnsi="標楷體" w:hint="eastAsia"/>
          <w:sz w:val="28"/>
        </w:rPr>
        <w:t>假。</w:t>
      </w:r>
    </w:p>
    <w:p w:rsidR="00F91584" w:rsidRPr="007776B0" w:rsidRDefault="00746A0B" w:rsidP="00746A0B">
      <w:pPr>
        <w:adjustRightInd/>
        <w:spacing w:line="540" w:lineRule="exact"/>
        <w:ind w:firstLineChars="300" w:firstLine="84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F91584" w:rsidRPr="007776B0">
        <w:rPr>
          <w:rFonts w:ascii="標楷體" w:eastAsia="標楷體" w:hAnsi="標楷體" w:hint="eastAsia"/>
          <w:sz w:val="28"/>
        </w:rPr>
        <w:t>參加人員請攜帶環保杯</w:t>
      </w:r>
      <w:r>
        <w:rPr>
          <w:rFonts w:ascii="標楷體" w:eastAsia="標楷體" w:hAnsi="標楷體" w:hint="eastAsia"/>
          <w:sz w:val="28"/>
        </w:rPr>
        <w:t>。</w:t>
      </w:r>
    </w:p>
    <w:p w:rsidR="005C4B9C" w:rsidRPr="00C854A5" w:rsidRDefault="005C4B9C" w:rsidP="00746A0B">
      <w:pPr>
        <w:adjustRightInd/>
        <w:spacing w:line="540" w:lineRule="exact"/>
        <w:rPr>
          <w:rFonts w:ascii="標楷體" w:eastAsia="標楷體" w:hAnsi="標楷體"/>
          <w:sz w:val="28"/>
        </w:rPr>
      </w:pPr>
      <w:r w:rsidRPr="00C854A5">
        <w:rPr>
          <w:rFonts w:ascii="標楷體" w:eastAsia="標楷體" w:hAnsi="標楷體" w:hint="eastAsia"/>
          <w:sz w:val="28"/>
        </w:rPr>
        <w:t>十二、經費：</w:t>
      </w:r>
      <w:r w:rsidRPr="00094D3F">
        <w:rPr>
          <w:rFonts w:ascii="標楷體" w:eastAsia="標楷體" w:hAnsi="標楷體" w:hint="eastAsia"/>
          <w:sz w:val="28"/>
          <w:szCs w:val="28"/>
        </w:rPr>
        <w:t>所需經費由</w:t>
      </w:r>
      <w:r w:rsidR="009602F9">
        <w:rPr>
          <w:rFonts w:ascii="標楷體" w:eastAsia="標楷體" w:hAnsi="標楷體" w:hint="eastAsia"/>
          <w:sz w:val="28"/>
          <w:szCs w:val="28"/>
        </w:rPr>
        <w:t>臺南</w:t>
      </w:r>
      <w:r w:rsidRPr="006B57E6">
        <w:rPr>
          <w:rFonts w:ascii="標楷體" w:eastAsia="標楷體" w:hAnsi="標楷體" w:hint="eastAsia"/>
          <w:sz w:val="28"/>
          <w:szCs w:val="28"/>
        </w:rPr>
        <w:t>市政府教育局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094D3F">
        <w:rPr>
          <w:rFonts w:ascii="標楷體" w:eastAsia="標楷體" w:hAnsi="標楷體" w:hint="eastAsia"/>
          <w:sz w:val="28"/>
          <w:szCs w:val="28"/>
        </w:rPr>
        <w:t>經費支付。</w:t>
      </w:r>
    </w:p>
    <w:p w:rsidR="005C4B9C" w:rsidRPr="00C854A5" w:rsidRDefault="005C4B9C" w:rsidP="00746A0B">
      <w:pPr>
        <w:adjustRightInd/>
        <w:spacing w:line="540" w:lineRule="exact"/>
        <w:rPr>
          <w:rFonts w:ascii="標楷體" w:eastAsia="標楷體" w:hAnsi="標楷體"/>
          <w:sz w:val="28"/>
        </w:rPr>
      </w:pPr>
      <w:r w:rsidRPr="00C854A5">
        <w:rPr>
          <w:rFonts w:ascii="標楷體" w:eastAsia="標楷體" w:hAnsi="標楷體" w:hint="eastAsia"/>
          <w:sz w:val="28"/>
        </w:rPr>
        <w:t>十三、獎勵：依本</w:t>
      </w:r>
      <w:r>
        <w:rPr>
          <w:rFonts w:ascii="標楷體" w:eastAsia="標楷體" w:hAnsi="標楷體" w:hint="eastAsia"/>
          <w:sz w:val="28"/>
        </w:rPr>
        <w:t>市</w:t>
      </w:r>
      <w:r w:rsidRPr="00C854A5">
        <w:rPr>
          <w:rFonts w:ascii="標楷體" w:eastAsia="標楷體" w:hAnsi="標楷體" w:hint="eastAsia"/>
          <w:sz w:val="28"/>
        </w:rPr>
        <w:t>國民中小學教育人員獎勵實施要點辦理敘獎。</w:t>
      </w:r>
    </w:p>
    <w:p w:rsidR="005C4B9C" w:rsidRPr="00C854A5" w:rsidRDefault="005C4B9C" w:rsidP="00746A0B">
      <w:pPr>
        <w:adjustRightInd/>
        <w:spacing w:line="540" w:lineRule="exact"/>
        <w:rPr>
          <w:rFonts w:ascii="標楷體" w:eastAsia="標楷體" w:hAnsi="標楷體"/>
          <w:sz w:val="28"/>
        </w:rPr>
      </w:pPr>
      <w:r w:rsidRPr="00C854A5">
        <w:rPr>
          <w:rFonts w:ascii="標楷體" w:eastAsia="標楷體" w:hAnsi="標楷體" w:hint="eastAsia"/>
          <w:sz w:val="28"/>
        </w:rPr>
        <w:t>十四、本</w:t>
      </w:r>
      <w:r w:rsidR="00746A0B">
        <w:rPr>
          <w:rFonts w:ascii="標楷體" w:eastAsia="標楷體" w:hAnsi="標楷體" w:hint="eastAsia"/>
          <w:sz w:val="28"/>
        </w:rPr>
        <w:t>計畫</w:t>
      </w:r>
      <w:r w:rsidRPr="00C854A5">
        <w:rPr>
          <w:rFonts w:ascii="標楷體" w:eastAsia="標楷體" w:hAnsi="標楷體" w:hint="eastAsia"/>
          <w:sz w:val="28"/>
        </w:rPr>
        <w:t>奉核後實施，修正時亦同。</w:t>
      </w:r>
    </w:p>
    <w:p w:rsidR="005C4B9C" w:rsidRDefault="005C4B9C" w:rsidP="004D4B42">
      <w:pPr>
        <w:spacing w:line="440" w:lineRule="exact"/>
        <w:rPr>
          <w:rFonts w:ascii="標楷體" w:eastAsia="標楷體" w:hAnsi="標楷體" w:hint="eastAsia"/>
          <w:color w:val="FF0000"/>
          <w:sz w:val="28"/>
        </w:rPr>
      </w:pPr>
    </w:p>
    <w:p w:rsidR="00B34536" w:rsidRDefault="00B34536" w:rsidP="004D4B42">
      <w:pPr>
        <w:spacing w:line="440" w:lineRule="exact"/>
        <w:rPr>
          <w:rFonts w:ascii="標楷體" w:eastAsia="標楷體" w:hAnsi="標楷體" w:hint="eastAsia"/>
          <w:color w:val="FF0000"/>
          <w:sz w:val="28"/>
        </w:rPr>
      </w:pPr>
    </w:p>
    <w:p w:rsidR="00445292" w:rsidRPr="00C854A5" w:rsidRDefault="009602F9" w:rsidP="00445292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【交通</w:t>
      </w:r>
      <w:r w:rsidR="00445292" w:rsidRPr="00C854A5">
        <w:rPr>
          <w:rFonts w:ascii="標楷體" w:eastAsia="標楷體" w:hAnsi="標楷體" w:hint="eastAsia"/>
          <w:sz w:val="28"/>
        </w:rPr>
        <w:t>地圖</w:t>
      </w:r>
      <w:r>
        <w:rPr>
          <w:rFonts w:ascii="標楷體" w:eastAsia="標楷體" w:hAnsi="標楷體" w:hint="eastAsia"/>
          <w:sz w:val="28"/>
        </w:rPr>
        <w:t>】</w:t>
      </w:r>
    </w:p>
    <w:p w:rsidR="00445292" w:rsidRPr="00C854A5" w:rsidRDefault="00445292" w:rsidP="0044529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445292" w:rsidRPr="00C854A5" w:rsidRDefault="00D53705" w:rsidP="00445292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25400</wp:posOffset>
            </wp:positionV>
            <wp:extent cx="5867400" cy="4612640"/>
            <wp:effectExtent l="19050" t="0" r="0" b="0"/>
            <wp:wrapNone/>
            <wp:docPr id="9" name="圖片 9" descr="http://www.dc2es.tnc.edu.tw/xoops/dc2es/images/route_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c2es.tnc.edu.tw/xoops/dc2es/images/route_char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61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292" w:rsidRPr="00C86140" w:rsidRDefault="00445292" w:rsidP="00492B7A">
      <w:pPr>
        <w:spacing w:line="480" w:lineRule="atLeast"/>
        <w:rPr>
          <w:rFonts w:ascii="標楷體" w:eastAsia="標楷體" w:hAnsi="標楷體" w:hint="eastAsia"/>
          <w:sz w:val="27"/>
          <w:szCs w:val="27"/>
        </w:rPr>
      </w:pPr>
    </w:p>
    <w:sectPr w:rsidR="00445292" w:rsidRPr="00C86140" w:rsidSect="009602F9">
      <w:footerReference w:type="even" r:id="rId9"/>
      <w:footerReference w:type="default" r:id="rId10"/>
      <w:pgSz w:w="11907" w:h="16840" w:code="9"/>
      <w:pgMar w:top="851" w:right="851" w:bottom="851" w:left="851" w:header="851" w:footer="567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74F" w:rsidRDefault="005E474F">
      <w:r>
        <w:separator/>
      </w:r>
    </w:p>
  </w:endnote>
  <w:endnote w:type="continuationSeparator" w:id="1">
    <w:p w:rsidR="005E474F" w:rsidRDefault="005E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B5" w:rsidRDefault="005268B5" w:rsidP="004909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8B5" w:rsidRDefault="005268B5" w:rsidP="004909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B5" w:rsidRDefault="005268B5" w:rsidP="00F05E9E">
    <w:pPr>
      <w:pStyle w:val="a5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74F" w:rsidRDefault="005E474F">
      <w:r>
        <w:separator/>
      </w:r>
    </w:p>
  </w:footnote>
  <w:footnote w:type="continuationSeparator" w:id="1">
    <w:p w:rsidR="005E474F" w:rsidRDefault="005E4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351"/>
    <w:multiLevelType w:val="singleLevel"/>
    <w:tmpl w:val="B2C2494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>
    <w:nsid w:val="21736AE8"/>
    <w:multiLevelType w:val="hybridMultilevel"/>
    <w:tmpl w:val="447236AE"/>
    <w:lvl w:ilvl="0" w:tplc="61EA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721DB1"/>
    <w:multiLevelType w:val="hybridMultilevel"/>
    <w:tmpl w:val="A162BA2A"/>
    <w:lvl w:ilvl="0" w:tplc="41EA2F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3C292A5A"/>
    <w:multiLevelType w:val="hybridMultilevel"/>
    <w:tmpl w:val="F1945E98"/>
    <w:lvl w:ilvl="0" w:tplc="696A8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F92B772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5604D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3530AD3"/>
    <w:multiLevelType w:val="hybridMultilevel"/>
    <w:tmpl w:val="9B62758A"/>
    <w:lvl w:ilvl="0" w:tplc="1C704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507629E"/>
    <w:multiLevelType w:val="hybridMultilevel"/>
    <w:tmpl w:val="67106920"/>
    <w:lvl w:ilvl="0" w:tplc="FF6EA27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6">
    <w:nsid w:val="459B1D25"/>
    <w:multiLevelType w:val="hybridMultilevel"/>
    <w:tmpl w:val="1868D228"/>
    <w:lvl w:ilvl="0" w:tplc="7F78C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183C12"/>
    <w:multiLevelType w:val="hybridMultilevel"/>
    <w:tmpl w:val="1B8AFC90"/>
    <w:lvl w:ilvl="0" w:tplc="BC627F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559C1426"/>
    <w:multiLevelType w:val="hybridMultilevel"/>
    <w:tmpl w:val="9982ABA4"/>
    <w:lvl w:ilvl="0" w:tplc="B4965AE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5DCD4C06"/>
    <w:multiLevelType w:val="hybridMultilevel"/>
    <w:tmpl w:val="55368306"/>
    <w:lvl w:ilvl="0" w:tplc="1CBCA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9032ED"/>
    <w:multiLevelType w:val="hybridMultilevel"/>
    <w:tmpl w:val="26109F4E"/>
    <w:lvl w:ilvl="0" w:tplc="6882A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BC43E6"/>
    <w:multiLevelType w:val="hybridMultilevel"/>
    <w:tmpl w:val="4C6064A0"/>
    <w:lvl w:ilvl="0" w:tplc="B75C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08728E4"/>
    <w:multiLevelType w:val="multilevel"/>
    <w:tmpl w:val="2360955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8774E87"/>
    <w:multiLevelType w:val="hybridMultilevel"/>
    <w:tmpl w:val="ABDA76CE"/>
    <w:lvl w:ilvl="0" w:tplc="061844E0">
      <w:start w:val="2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7F79156B"/>
    <w:multiLevelType w:val="hybridMultilevel"/>
    <w:tmpl w:val="2360955E"/>
    <w:lvl w:ilvl="0" w:tplc="D8C463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12AB5"/>
    <w:rsid w:val="00003163"/>
    <w:rsid w:val="00012AB5"/>
    <w:rsid w:val="000200F5"/>
    <w:rsid w:val="00022112"/>
    <w:rsid w:val="000231F9"/>
    <w:rsid w:val="00027D42"/>
    <w:rsid w:val="00043DD4"/>
    <w:rsid w:val="0005741E"/>
    <w:rsid w:val="000606B1"/>
    <w:rsid w:val="00062813"/>
    <w:rsid w:val="0006558E"/>
    <w:rsid w:val="0007023D"/>
    <w:rsid w:val="000866B6"/>
    <w:rsid w:val="000A73C1"/>
    <w:rsid w:val="000D278A"/>
    <w:rsid w:val="000D3604"/>
    <w:rsid w:val="000E49DA"/>
    <w:rsid w:val="000E59AD"/>
    <w:rsid w:val="001043AB"/>
    <w:rsid w:val="0010770E"/>
    <w:rsid w:val="00111B3F"/>
    <w:rsid w:val="00115FA5"/>
    <w:rsid w:val="00123809"/>
    <w:rsid w:val="00134AC2"/>
    <w:rsid w:val="00135213"/>
    <w:rsid w:val="00135ADB"/>
    <w:rsid w:val="001424D8"/>
    <w:rsid w:val="00145434"/>
    <w:rsid w:val="00163DF2"/>
    <w:rsid w:val="00164D62"/>
    <w:rsid w:val="00165737"/>
    <w:rsid w:val="00182C3B"/>
    <w:rsid w:val="00183F7B"/>
    <w:rsid w:val="0018442A"/>
    <w:rsid w:val="001917DC"/>
    <w:rsid w:val="001A1FC1"/>
    <w:rsid w:val="001A2DB3"/>
    <w:rsid w:val="001A362E"/>
    <w:rsid w:val="001A67D6"/>
    <w:rsid w:val="001B1017"/>
    <w:rsid w:val="001C1DAD"/>
    <w:rsid w:val="001C56B8"/>
    <w:rsid w:val="001C71BD"/>
    <w:rsid w:val="001C7ECB"/>
    <w:rsid w:val="001D651C"/>
    <w:rsid w:val="001F4F8F"/>
    <w:rsid w:val="001F6A80"/>
    <w:rsid w:val="00216A7B"/>
    <w:rsid w:val="0023151A"/>
    <w:rsid w:val="0023483A"/>
    <w:rsid w:val="002439AE"/>
    <w:rsid w:val="00247ACC"/>
    <w:rsid w:val="002526C3"/>
    <w:rsid w:val="00263844"/>
    <w:rsid w:val="00267BA6"/>
    <w:rsid w:val="00277999"/>
    <w:rsid w:val="00287535"/>
    <w:rsid w:val="00291D55"/>
    <w:rsid w:val="002A042E"/>
    <w:rsid w:val="002A1A25"/>
    <w:rsid w:val="002B4070"/>
    <w:rsid w:val="002B5862"/>
    <w:rsid w:val="002C327B"/>
    <w:rsid w:val="002D1929"/>
    <w:rsid w:val="002F2CB6"/>
    <w:rsid w:val="003035DF"/>
    <w:rsid w:val="00311E25"/>
    <w:rsid w:val="00314459"/>
    <w:rsid w:val="00317DF2"/>
    <w:rsid w:val="00320423"/>
    <w:rsid w:val="00330FBE"/>
    <w:rsid w:val="0033480A"/>
    <w:rsid w:val="00353CFF"/>
    <w:rsid w:val="00357D07"/>
    <w:rsid w:val="00365331"/>
    <w:rsid w:val="00391845"/>
    <w:rsid w:val="00393885"/>
    <w:rsid w:val="00395111"/>
    <w:rsid w:val="003B31FE"/>
    <w:rsid w:val="003C4233"/>
    <w:rsid w:val="003D06E2"/>
    <w:rsid w:val="003D1133"/>
    <w:rsid w:val="003D2DEA"/>
    <w:rsid w:val="003D6A19"/>
    <w:rsid w:val="003E1107"/>
    <w:rsid w:val="003E725B"/>
    <w:rsid w:val="004146D3"/>
    <w:rsid w:val="00414852"/>
    <w:rsid w:val="00430D56"/>
    <w:rsid w:val="00441FCB"/>
    <w:rsid w:val="00445292"/>
    <w:rsid w:val="0045741E"/>
    <w:rsid w:val="00490948"/>
    <w:rsid w:val="004925E4"/>
    <w:rsid w:val="00492B7A"/>
    <w:rsid w:val="004B01AA"/>
    <w:rsid w:val="004B4CA8"/>
    <w:rsid w:val="004B5F3A"/>
    <w:rsid w:val="004C6A7D"/>
    <w:rsid w:val="004D4B42"/>
    <w:rsid w:val="004D6527"/>
    <w:rsid w:val="004E4D79"/>
    <w:rsid w:val="004F7FBD"/>
    <w:rsid w:val="005036C0"/>
    <w:rsid w:val="00514134"/>
    <w:rsid w:val="005166FA"/>
    <w:rsid w:val="005268B5"/>
    <w:rsid w:val="00547CB2"/>
    <w:rsid w:val="00553826"/>
    <w:rsid w:val="00562440"/>
    <w:rsid w:val="00572372"/>
    <w:rsid w:val="0057252F"/>
    <w:rsid w:val="00583E1D"/>
    <w:rsid w:val="005A0F49"/>
    <w:rsid w:val="005A4ACD"/>
    <w:rsid w:val="005B02D9"/>
    <w:rsid w:val="005B10F8"/>
    <w:rsid w:val="005B21CE"/>
    <w:rsid w:val="005B4AA6"/>
    <w:rsid w:val="005C2473"/>
    <w:rsid w:val="005C4B9C"/>
    <w:rsid w:val="005C564D"/>
    <w:rsid w:val="005D53A8"/>
    <w:rsid w:val="005E474F"/>
    <w:rsid w:val="005E5C77"/>
    <w:rsid w:val="005F3B4A"/>
    <w:rsid w:val="00601700"/>
    <w:rsid w:val="00613209"/>
    <w:rsid w:val="006236E8"/>
    <w:rsid w:val="006318D3"/>
    <w:rsid w:val="006336ED"/>
    <w:rsid w:val="00636A70"/>
    <w:rsid w:val="00636C01"/>
    <w:rsid w:val="0064019F"/>
    <w:rsid w:val="006514B0"/>
    <w:rsid w:val="00660A39"/>
    <w:rsid w:val="00660A93"/>
    <w:rsid w:val="00671A8B"/>
    <w:rsid w:val="00672A57"/>
    <w:rsid w:val="00673A85"/>
    <w:rsid w:val="00684866"/>
    <w:rsid w:val="006B057B"/>
    <w:rsid w:val="006B060C"/>
    <w:rsid w:val="006B563E"/>
    <w:rsid w:val="006D09BE"/>
    <w:rsid w:val="006D5886"/>
    <w:rsid w:val="006E4570"/>
    <w:rsid w:val="0072311B"/>
    <w:rsid w:val="00736E37"/>
    <w:rsid w:val="00737FDE"/>
    <w:rsid w:val="00744632"/>
    <w:rsid w:val="00746A0B"/>
    <w:rsid w:val="00755C1D"/>
    <w:rsid w:val="00755E66"/>
    <w:rsid w:val="00765F88"/>
    <w:rsid w:val="0077055C"/>
    <w:rsid w:val="00773F2B"/>
    <w:rsid w:val="007776B0"/>
    <w:rsid w:val="00780D8D"/>
    <w:rsid w:val="00787999"/>
    <w:rsid w:val="007A3AA4"/>
    <w:rsid w:val="007A3C1C"/>
    <w:rsid w:val="007A76CD"/>
    <w:rsid w:val="007B6235"/>
    <w:rsid w:val="007D6875"/>
    <w:rsid w:val="007E168E"/>
    <w:rsid w:val="007F368C"/>
    <w:rsid w:val="008132D4"/>
    <w:rsid w:val="00823959"/>
    <w:rsid w:val="00846090"/>
    <w:rsid w:val="00847C67"/>
    <w:rsid w:val="0086503A"/>
    <w:rsid w:val="00881958"/>
    <w:rsid w:val="00884594"/>
    <w:rsid w:val="008A3208"/>
    <w:rsid w:val="008A7DA4"/>
    <w:rsid w:val="008B1109"/>
    <w:rsid w:val="008B7A9E"/>
    <w:rsid w:val="008C45BA"/>
    <w:rsid w:val="008D3BB2"/>
    <w:rsid w:val="008E36BC"/>
    <w:rsid w:val="008E4068"/>
    <w:rsid w:val="008F3B8A"/>
    <w:rsid w:val="008F79AF"/>
    <w:rsid w:val="008F7D7E"/>
    <w:rsid w:val="00901C80"/>
    <w:rsid w:val="009050C8"/>
    <w:rsid w:val="00905CFE"/>
    <w:rsid w:val="009424CC"/>
    <w:rsid w:val="00955A0F"/>
    <w:rsid w:val="00957683"/>
    <w:rsid w:val="009602F9"/>
    <w:rsid w:val="009828F4"/>
    <w:rsid w:val="0099336D"/>
    <w:rsid w:val="00993CB6"/>
    <w:rsid w:val="0099465B"/>
    <w:rsid w:val="009A08A5"/>
    <w:rsid w:val="009A15C0"/>
    <w:rsid w:val="009A3A63"/>
    <w:rsid w:val="009A4234"/>
    <w:rsid w:val="009C28AA"/>
    <w:rsid w:val="009C7395"/>
    <w:rsid w:val="009C7DD9"/>
    <w:rsid w:val="009C7F80"/>
    <w:rsid w:val="009D3501"/>
    <w:rsid w:val="009D59C4"/>
    <w:rsid w:val="009E5233"/>
    <w:rsid w:val="00A00701"/>
    <w:rsid w:val="00A01A5F"/>
    <w:rsid w:val="00A03FA9"/>
    <w:rsid w:val="00A12D67"/>
    <w:rsid w:val="00A14845"/>
    <w:rsid w:val="00A222D2"/>
    <w:rsid w:val="00A3358E"/>
    <w:rsid w:val="00A34BEE"/>
    <w:rsid w:val="00A51907"/>
    <w:rsid w:val="00A57BF3"/>
    <w:rsid w:val="00A64C51"/>
    <w:rsid w:val="00A728A9"/>
    <w:rsid w:val="00A73288"/>
    <w:rsid w:val="00A74408"/>
    <w:rsid w:val="00A74A2E"/>
    <w:rsid w:val="00A81C03"/>
    <w:rsid w:val="00A8756E"/>
    <w:rsid w:val="00A93E82"/>
    <w:rsid w:val="00AB371E"/>
    <w:rsid w:val="00AB70E9"/>
    <w:rsid w:val="00AC0C81"/>
    <w:rsid w:val="00AD1405"/>
    <w:rsid w:val="00AF479F"/>
    <w:rsid w:val="00B01BBD"/>
    <w:rsid w:val="00B040A4"/>
    <w:rsid w:val="00B1026A"/>
    <w:rsid w:val="00B104F3"/>
    <w:rsid w:val="00B17A96"/>
    <w:rsid w:val="00B225EC"/>
    <w:rsid w:val="00B34536"/>
    <w:rsid w:val="00B471DF"/>
    <w:rsid w:val="00B56EAD"/>
    <w:rsid w:val="00B618FB"/>
    <w:rsid w:val="00B944DF"/>
    <w:rsid w:val="00B95846"/>
    <w:rsid w:val="00BA2DF0"/>
    <w:rsid w:val="00BA2FDA"/>
    <w:rsid w:val="00BB1C31"/>
    <w:rsid w:val="00BC4EFD"/>
    <w:rsid w:val="00BC7FC9"/>
    <w:rsid w:val="00BD115D"/>
    <w:rsid w:val="00C02A03"/>
    <w:rsid w:val="00C05C51"/>
    <w:rsid w:val="00C125F4"/>
    <w:rsid w:val="00C1490C"/>
    <w:rsid w:val="00C14916"/>
    <w:rsid w:val="00C41271"/>
    <w:rsid w:val="00C41FE6"/>
    <w:rsid w:val="00C42E11"/>
    <w:rsid w:val="00C44AB0"/>
    <w:rsid w:val="00C64015"/>
    <w:rsid w:val="00C718B4"/>
    <w:rsid w:val="00C81538"/>
    <w:rsid w:val="00C85E75"/>
    <w:rsid w:val="00C86140"/>
    <w:rsid w:val="00C92417"/>
    <w:rsid w:val="00C95C99"/>
    <w:rsid w:val="00CA41E2"/>
    <w:rsid w:val="00CA4793"/>
    <w:rsid w:val="00CB4F35"/>
    <w:rsid w:val="00CC711C"/>
    <w:rsid w:val="00CF106A"/>
    <w:rsid w:val="00CF4F36"/>
    <w:rsid w:val="00D007D1"/>
    <w:rsid w:val="00D02EB9"/>
    <w:rsid w:val="00D13AE4"/>
    <w:rsid w:val="00D147F7"/>
    <w:rsid w:val="00D15985"/>
    <w:rsid w:val="00D17C43"/>
    <w:rsid w:val="00D33A8F"/>
    <w:rsid w:val="00D35CBE"/>
    <w:rsid w:val="00D445CC"/>
    <w:rsid w:val="00D47A43"/>
    <w:rsid w:val="00D53705"/>
    <w:rsid w:val="00D5666D"/>
    <w:rsid w:val="00D61A5D"/>
    <w:rsid w:val="00D73BDE"/>
    <w:rsid w:val="00D75F33"/>
    <w:rsid w:val="00D83D13"/>
    <w:rsid w:val="00D92DEA"/>
    <w:rsid w:val="00D930D2"/>
    <w:rsid w:val="00D93591"/>
    <w:rsid w:val="00DA3A79"/>
    <w:rsid w:val="00DC7003"/>
    <w:rsid w:val="00DD1832"/>
    <w:rsid w:val="00DD4CD2"/>
    <w:rsid w:val="00DF2D4A"/>
    <w:rsid w:val="00E01B74"/>
    <w:rsid w:val="00E025C4"/>
    <w:rsid w:val="00E063EE"/>
    <w:rsid w:val="00E14420"/>
    <w:rsid w:val="00E20A35"/>
    <w:rsid w:val="00E221D3"/>
    <w:rsid w:val="00E242C3"/>
    <w:rsid w:val="00E266FB"/>
    <w:rsid w:val="00E31F8A"/>
    <w:rsid w:val="00E363DF"/>
    <w:rsid w:val="00E42B81"/>
    <w:rsid w:val="00E46D5C"/>
    <w:rsid w:val="00E95E40"/>
    <w:rsid w:val="00EA0D5D"/>
    <w:rsid w:val="00EA182D"/>
    <w:rsid w:val="00EC32BB"/>
    <w:rsid w:val="00EC4F8D"/>
    <w:rsid w:val="00ED13F6"/>
    <w:rsid w:val="00EE1402"/>
    <w:rsid w:val="00F05E9E"/>
    <w:rsid w:val="00F11DBB"/>
    <w:rsid w:val="00F177C8"/>
    <w:rsid w:val="00F3272C"/>
    <w:rsid w:val="00F33FC0"/>
    <w:rsid w:val="00F360AE"/>
    <w:rsid w:val="00F640BE"/>
    <w:rsid w:val="00F76CC6"/>
    <w:rsid w:val="00F9092B"/>
    <w:rsid w:val="00F91584"/>
    <w:rsid w:val="00F92BBD"/>
    <w:rsid w:val="00FA28F8"/>
    <w:rsid w:val="00FA2BB9"/>
    <w:rsid w:val="00FA4B92"/>
    <w:rsid w:val="00FD48D3"/>
    <w:rsid w:val="00FE52BB"/>
    <w:rsid w:val="00FE7E1C"/>
    <w:rsid w:val="00FF2C5C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/>
      <w:spacing w:line="240" w:lineRule="auto"/>
      <w:textAlignment w:val="auto"/>
    </w:pPr>
    <w:rPr>
      <w:rFonts w:ascii="全真楷書" w:eastAsia="全真楷書"/>
      <w:kern w:val="2"/>
      <w:sz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rsid w:val="0049094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90948"/>
  </w:style>
  <w:style w:type="table" w:styleId="a7">
    <w:name w:val="Table Grid"/>
    <w:basedOn w:val="a1"/>
    <w:rsid w:val="00F92BBD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AC0C8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style1">
    <w:name w:val="style1"/>
    <w:basedOn w:val="a"/>
    <w:rsid w:val="008C45BA"/>
    <w:pPr>
      <w:widowControl/>
      <w:adjustRightInd/>
      <w:spacing w:before="100" w:beforeAutospacing="1" w:after="100" w:afterAutospacing="1" w:line="400" w:lineRule="atLeast"/>
      <w:textAlignment w:val="auto"/>
    </w:pPr>
    <w:rPr>
      <w:rFonts w:ascii="新細明體" w:eastAsia="新細明體" w:hAnsi="新細明體" w:cs="新細明體"/>
      <w:spacing w:val="20"/>
      <w:sz w:val="30"/>
      <w:szCs w:val="30"/>
    </w:rPr>
  </w:style>
  <w:style w:type="paragraph" w:styleId="Web">
    <w:name w:val="Normal (Web)"/>
    <w:basedOn w:val="a"/>
    <w:rsid w:val="00BD115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c2es.tnc.edu.tw/xoops/dc2es/images/route_char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Links>
    <vt:vector size="6" baseType="variant">
      <vt:variant>
        <vt:i4>2818054</vt:i4>
      </vt:variant>
      <vt:variant>
        <vt:i4>-1</vt:i4>
      </vt:variant>
      <vt:variant>
        <vt:i4>1033</vt:i4>
      </vt:variant>
      <vt:variant>
        <vt:i4>1</vt:i4>
      </vt:variant>
      <vt:variant>
        <vt:lpwstr>http://www.dc2es.tnc.edu.tw/xoops/dc2es/images/route_chart.jpg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閱讀媒材於特殊生性別平等教育之應用研習</dc:title>
  <dc:creator>台南家專</dc:creator>
  <cp:lastModifiedBy>user</cp:lastModifiedBy>
  <cp:revision>2</cp:revision>
  <cp:lastPrinted>2008-04-11T19:07:00Z</cp:lastPrinted>
  <dcterms:created xsi:type="dcterms:W3CDTF">2013-09-11T13:40:00Z</dcterms:created>
  <dcterms:modified xsi:type="dcterms:W3CDTF">2013-09-11T13:40:00Z</dcterms:modified>
</cp:coreProperties>
</file>