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1A" w:rsidRPr="001F78D2" w:rsidRDefault="001F78D2">
      <w:pPr>
        <w:rPr>
          <w:rFonts w:ascii="標楷體" w:eastAsia="標楷體" w:hAnsi="標楷體"/>
          <w:b/>
          <w:sz w:val="36"/>
          <w:szCs w:val="36"/>
        </w:rPr>
      </w:pPr>
      <w:r w:rsidRPr="001F78D2">
        <w:rPr>
          <w:rFonts w:ascii="標楷體" w:eastAsia="標楷體" w:hAnsi="標楷體" w:hint="eastAsia"/>
          <w:b/>
          <w:sz w:val="36"/>
          <w:szCs w:val="36"/>
        </w:rPr>
        <w:t>教師參加校內外研習紀錄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5103"/>
        <w:gridCol w:w="2693"/>
        <w:gridCol w:w="1134"/>
      </w:tblGrid>
      <w:tr w:rsidR="001F78D2" w:rsidRPr="001F78D2" w:rsidTr="001F78D2">
        <w:tc>
          <w:tcPr>
            <w:tcW w:w="846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269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辦理日期</w:t>
            </w:r>
          </w:p>
        </w:tc>
        <w:tc>
          <w:tcPr>
            <w:tcW w:w="1134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1F78D2" w:rsidRPr="001F78D2" w:rsidTr="001F78D2">
        <w:tc>
          <w:tcPr>
            <w:tcW w:w="846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如何與學生談生涯規劃---夢想實踐家</w:t>
            </w:r>
          </w:p>
        </w:tc>
        <w:tc>
          <w:tcPr>
            <w:tcW w:w="269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109 /9 /28</w:t>
            </w:r>
          </w:p>
        </w:tc>
        <w:tc>
          <w:tcPr>
            <w:tcW w:w="1134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1F78D2" w:rsidRPr="001F78D2" w:rsidTr="001F78D2">
        <w:tc>
          <w:tcPr>
            <w:tcW w:w="846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proofErr w:type="gramStart"/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南市109學年度「國中生志願選填試探與輔導知能研習」</w:t>
            </w:r>
          </w:p>
        </w:tc>
        <w:tc>
          <w:tcPr>
            <w:tcW w:w="269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109 /11 /19</w:t>
            </w:r>
          </w:p>
        </w:tc>
        <w:tc>
          <w:tcPr>
            <w:tcW w:w="1134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1F78D2" w:rsidRPr="001F78D2" w:rsidTr="001F78D2">
        <w:tc>
          <w:tcPr>
            <w:tcW w:w="846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適性入學志願選填試探與輔導研習</w:t>
            </w:r>
          </w:p>
        </w:tc>
        <w:tc>
          <w:tcPr>
            <w:tcW w:w="269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109 /11 /30</w:t>
            </w:r>
          </w:p>
        </w:tc>
        <w:tc>
          <w:tcPr>
            <w:tcW w:w="1134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1F78D2" w:rsidRPr="001F78D2" w:rsidTr="001F78D2">
        <w:tc>
          <w:tcPr>
            <w:tcW w:w="846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生涯發展教育</w:t>
            </w:r>
            <w:proofErr w:type="gramStart"/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家長職業達人講座</w:t>
            </w:r>
          </w:p>
        </w:tc>
        <w:tc>
          <w:tcPr>
            <w:tcW w:w="269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110 /1 /11</w:t>
            </w:r>
          </w:p>
        </w:tc>
        <w:tc>
          <w:tcPr>
            <w:tcW w:w="1134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1F78D2" w:rsidRPr="001F78D2" w:rsidTr="001F78D2">
        <w:tc>
          <w:tcPr>
            <w:tcW w:w="846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生涯發展教育融入教學設計</w:t>
            </w:r>
          </w:p>
        </w:tc>
        <w:tc>
          <w:tcPr>
            <w:tcW w:w="2693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F78D2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110 /1 /20</w:t>
            </w:r>
          </w:p>
        </w:tc>
        <w:tc>
          <w:tcPr>
            <w:tcW w:w="1134" w:type="dxa"/>
          </w:tcPr>
          <w:p w:rsidR="001F78D2" w:rsidRPr="001F78D2" w:rsidRDefault="001F78D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1F78D2" w:rsidRDefault="001F78D2">
      <w:pPr>
        <w:rPr>
          <w:rFonts w:hint="eastAsia"/>
        </w:rPr>
      </w:pPr>
    </w:p>
    <w:sectPr w:rsidR="001F78D2" w:rsidSect="001F78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D2"/>
    <w:rsid w:val="001F78D2"/>
    <w:rsid w:val="00E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2344"/>
  <w15:chartTrackingRefBased/>
  <w15:docId w15:val="{13CCA217-F2F4-4400-AFA3-3954420B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2021-01-21T06:17:00Z</dcterms:created>
  <dcterms:modified xsi:type="dcterms:W3CDTF">2021-01-21T06:25:00Z</dcterms:modified>
</cp:coreProperties>
</file>