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B03" w:rsidRPr="0062156A" w:rsidRDefault="005F6B03" w:rsidP="005F6B03">
      <w:pPr>
        <w:keepNext/>
        <w:spacing w:before="180" w:after="180"/>
        <w:ind w:left="284"/>
        <w:jc w:val="center"/>
        <w:outlineLvl w:val="0"/>
        <w:rPr>
          <w:rFonts w:ascii="標楷體" w:eastAsia="標楷體" w:hAnsi="標楷體"/>
          <w:bCs/>
          <w:kern w:val="52"/>
          <w:sz w:val="32"/>
          <w:szCs w:val="32"/>
        </w:rPr>
      </w:pPr>
      <w:r w:rsidRPr="0062156A">
        <w:rPr>
          <w:rFonts w:ascii="標楷體" w:eastAsia="標楷體" w:hAnsi="標楷體" w:hint="eastAsia"/>
          <w:b/>
          <w:bCs/>
          <w:kern w:val="52"/>
          <w:sz w:val="32"/>
          <w:szCs w:val="32"/>
        </w:rPr>
        <w:t>臺南市柳營國中</w:t>
      </w:r>
      <w:r w:rsidRPr="0062156A">
        <w:rPr>
          <w:rFonts w:ascii="標楷體" w:eastAsia="標楷體" w:hAnsi="標楷體"/>
          <w:b/>
          <w:bCs/>
          <w:kern w:val="52"/>
          <w:sz w:val="32"/>
          <w:szCs w:val="32"/>
        </w:rPr>
        <w:t>10</w:t>
      </w:r>
      <w:r>
        <w:rPr>
          <w:rFonts w:ascii="標楷體" w:eastAsia="標楷體" w:hAnsi="標楷體" w:hint="eastAsia"/>
          <w:b/>
          <w:bCs/>
          <w:kern w:val="52"/>
          <w:sz w:val="32"/>
          <w:szCs w:val="32"/>
        </w:rPr>
        <w:t>9</w:t>
      </w:r>
      <w:r w:rsidRPr="0062156A">
        <w:rPr>
          <w:rFonts w:ascii="標楷體" w:eastAsia="標楷體" w:hAnsi="標楷體" w:hint="eastAsia"/>
          <w:b/>
          <w:bCs/>
          <w:kern w:val="52"/>
          <w:sz w:val="32"/>
          <w:szCs w:val="32"/>
        </w:rPr>
        <w:t>學年度生涯發展教育實施計畫―子計畫五</w:t>
      </w:r>
    </w:p>
    <w:p w:rsidR="005F6B03" w:rsidRPr="0062156A" w:rsidRDefault="005F6B03" w:rsidP="005F6B03">
      <w:pPr>
        <w:spacing w:line="480" w:lineRule="exact"/>
        <w:jc w:val="center"/>
        <w:rPr>
          <w:rFonts w:ascii="標楷體" w:eastAsia="標楷體" w:hAnsi="標楷體"/>
          <w:b/>
          <w:sz w:val="28"/>
          <w:szCs w:val="28"/>
        </w:rPr>
      </w:pPr>
      <w:r w:rsidRPr="0062156A">
        <w:rPr>
          <w:rFonts w:ascii="標楷體" w:eastAsia="標楷體" w:hAnsi="標楷體" w:hint="eastAsia"/>
          <w:b/>
          <w:sz w:val="28"/>
          <w:szCs w:val="28"/>
        </w:rPr>
        <w:t>臺南市立柳營</w:t>
      </w:r>
      <w:r w:rsidRPr="0062156A">
        <w:rPr>
          <w:rFonts w:ascii="標楷體" w:eastAsia="標楷體" w:hAnsi="標楷體"/>
          <w:b/>
          <w:sz w:val="28"/>
          <w:szCs w:val="28"/>
        </w:rPr>
        <w:t>國民中學</w:t>
      </w:r>
      <w:r w:rsidRPr="0062156A">
        <w:rPr>
          <w:rFonts w:ascii="標楷體" w:eastAsia="標楷體" w:hAnsi="標楷體" w:hint="eastAsia"/>
          <w:b/>
          <w:sz w:val="28"/>
          <w:szCs w:val="28"/>
        </w:rPr>
        <w:t>心理測驗實施計畫</w:t>
      </w:r>
    </w:p>
    <w:p w:rsidR="005F6B03" w:rsidRPr="0062156A" w:rsidRDefault="005F6B03" w:rsidP="005F6B03">
      <w:pPr>
        <w:numPr>
          <w:ilvl w:val="0"/>
          <w:numId w:val="1"/>
        </w:numPr>
        <w:adjustRightInd w:val="0"/>
        <w:spacing w:line="600" w:lineRule="exact"/>
        <w:rPr>
          <w:rFonts w:ascii="標楷體" w:eastAsia="標楷體" w:hAnsi="標楷體"/>
        </w:rPr>
      </w:pPr>
      <w:r w:rsidRPr="0062156A">
        <w:rPr>
          <w:rFonts w:ascii="標楷體" w:eastAsia="標楷體" w:hAnsi="標楷體" w:hint="eastAsia"/>
        </w:rPr>
        <w:t>依據：</w:t>
      </w:r>
    </w:p>
    <w:p w:rsidR="005F6B03" w:rsidRPr="0062156A" w:rsidRDefault="005F6B03" w:rsidP="005F6B03">
      <w:pPr>
        <w:tabs>
          <w:tab w:val="left" w:pos="851"/>
        </w:tabs>
        <w:adjustRightInd w:val="0"/>
        <w:spacing w:line="400" w:lineRule="exact"/>
        <w:rPr>
          <w:rFonts w:eastAsia="標楷體"/>
        </w:rPr>
      </w:pPr>
      <w:r w:rsidRPr="0062156A">
        <w:rPr>
          <w:rFonts w:eastAsia="標楷體" w:hint="eastAsia"/>
        </w:rPr>
        <w:t xml:space="preserve">   (</w:t>
      </w:r>
      <w:r w:rsidRPr="0062156A">
        <w:rPr>
          <w:rFonts w:eastAsia="標楷體" w:hint="eastAsia"/>
        </w:rPr>
        <w:t>一</w:t>
      </w:r>
      <w:r w:rsidRPr="0062156A">
        <w:rPr>
          <w:rFonts w:eastAsia="標楷體" w:hint="eastAsia"/>
        </w:rPr>
        <w:t>)</w:t>
      </w:r>
      <w:r w:rsidRPr="0062156A">
        <w:rPr>
          <w:rFonts w:eastAsia="標楷體" w:hint="eastAsia"/>
        </w:rPr>
        <w:t>教育部國民中小學九年一貫課程網要重大議題</w:t>
      </w:r>
      <w:r w:rsidRPr="00B32A07">
        <w:rPr>
          <w:rFonts w:eastAsia="標楷體" w:hint="eastAsia"/>
        </w:rPr>
        <w:t>(</w:t>
      </w:r>
      <w:r w:rsidRPr="00B32A07">
        <w:rPr>
          <w:rFonts w:eastAsia="標楷體" w:hint="eastAsia"/>
        </w:rPr>
        <w:t>生涯發展教育</w:t>
      </w:r>
      <w:r w:rsidRPr="00B32A07">
        <w:rPr>
          <w:rFonts w:eastAsia="標楷體" w:hint="eastAsia"/>
        </w:rPr>
        <w:t>)</w:t>
      </w:r>
      <w:r w:rsidRPr="0062156A">
        <w:rPr>
          <w:rFonts w:eastAsia="標楷體" w:hint="eastAsia"/>
        </w:rPr>
        <w:t>。</w:t>
      </w:r>
    </w:p>
    <w:p w:rsidR="005F6B03" w:rsidRPr="00287925" w:rsidRDefault="005F6B03" w:rsidP="005F6B03">
      <w:pPr>
        <w:tabs>
          <w:tab w:val="left" w:pos="851"/>
          <w:tab w:val="left" w:pos="2160"/>
        </w:tabs>
        <w:adjustRightInd w:val="0"/>
        <w:spacing w:line="400" w:lineRule="exact"/>
        <w:rPr>
          <w:rFonts w:eastAsia="標楷體"/>
        </w:rPr>
      </w:pPr>
      <w:r>
        <w:rPr>
          <w:rFonts w:eastAsia="標楷體" w:hint="eastAsia"/>
        </w:rPr>
        <w:t xml:space="preserve">   </w:t>
      </w:r>
      <w:r w:rsidRPr="0062156A">
        <w:rPr>
          <w:rFonts w:eastAsia="標楷體" w:hint="eastAsia"/>
        </w:rPr>
        <w:t>(</w:t>
      </w:r>
      <w:r w:rsidRPr="0062156A">
        <w:rPr>
          <w:rFonts w:eastAsia="標楷體" w:hint="eastAsia"/>
        </w:rPr>
        <w:t>二</w:t>
      </w:r>
      <w:r>
        <w:rPr>
          <w:rFonts w:eastAsia="標楷體" w:hint="eastAsia"/>
        </w:rPr>
        <w:t>)</w:t>
      </w:r>
      <w:r w:rsidRPr="00287925">
        <w:rPr>
          <w:rFonts w:ascii="微軟正黑體" w:eastAsia="微軟正黑體" w:hAnsi="微軟正黑體" w:cs="微軟正黑體"/>
          <w:color w:val="FF0000"/>
          <w:szCs w:val="22"/>
        </w:rPr>
        <w:t xml:space="preserve"> </w:t>
      </w:r>
      <w:r w:rsidRPr="00287925">
        <w:rPr>
          <w:rFonts w:eastAsia="標楷體"/>
        </w:rPr>
        <w:t>十二年國民基本教育課程綱要</w:t>
      </w:r>
      <w:r w:rsidRPr="00287925">
        <w:rPr>
          <w:rFonts w:eastAsia="標楷體"/>
        </w:rPr>
        <w:t>(</w:t>
      </w:r>
      <w:r w:rsidRPr="00287925">
        <w:rPr>
          <w:rFonts w:eastAsia="標楷體"/>
        </w:rPr>
        <w:t>生涯規劃教育</w:t>
      </w:r>
      <w:r w:rsidRPr="00287925">
        <w:rPr>
          <w:rFonts w:eastAsia="標楷體"/>
        </w:rPr>
        <w:t>)</w:t>
      </w:r>
      <w:r w:rsidRPr="00287925">
        <w:rPr>
          <w:rFonts w:eastAsia="標楷體"/>
        </w:rPr>
        <w:t>。</w:t>
      </w:r>
      <w:r w:rsidRPr="00287925">
        <w:rPr>
          <w:rFonts w:eastAsia="標楷體"/>
        </w:rPr>
        <w:t xml:space="preserve"> </w:t>
      </w:r>
    </w:p>
    <w:p w:rsidR="005F6B03" w:rsidRPr="00287925" w:rsidRDefault="005F6B03" w:rsidP="005F6B03">
      <w:pPr>
        <w:tabs>
          <w:tab w:val="left" w:pos="851"/>
          <w:tab w:val="left" w:pos="2160"/>
        </w:tabs>
        <w:adjustRightInd w:val="0"/>
        <w:spacing w:line="400" w:lineRule="exact"/>
        <w:rPr>
          <w:rFonts w:eastAsia="標楷體"/>
        </w:rPr>
      </w:pPr>
      <w:r>
        <w:rPr>
          <w:rFonts w:eastAsia="標楷體" w:hint="eastAsia"/>
        </w:rPr>
        <w:t xml:space="preserve">   </w:t>
      </w:r>
      <w:r w:rsidRPr="0062156A">
        <w:rPr>
          <w:rFonts w:eastAsia="標楷體" w:hint="eastAsia"/>
        </w:rPr>
        <w:t>(</w:t>
      </w:r>
      <w:r w:rsidRPr="0062156A">
        <w:rPr>
          <w:rFonts w:eastAsia="標楷體" w:hint="eastAsia"/>
        </w:rPr>
        <w:t>三</w:t>
      </w:r>
      <w:r w:rsidRPr="0062156A">
        <w:rPr>
          <w:rFonts w:eastAsia="標楷體" w:hint="eastAsia"/>
        </w:rPr>
        <w:t>)</w:t>
      </w:r>
      <w:r w:rsidRPr="00287925">
        <w:rPr>
          <w:rFonts w:eastAsia="標楷體"/>
        </w:rPr>
        <w:t xml:space="preserve"> 101</w:t>
      </w:r>
      <w:r w:rsidRPr="00287925">
        <w:rPr>
          <w:rFonts w:eastAsia="標楷體" w:hint="eastAsia"/>
        </w:rPr>
        <w:t>年</w:t>
      </w:r>
      <w:r w:rsidRPr="00287925">
        <w:rPr>
          <w:rFonts w:eastAsia="標楷體"/>
        </w:rPr>
        <w:t>7</w:t>
      </w:r>
      <w:r w:rsidRPr="00287925">
        <w:rPr>
          <w:rFonts w:eastAsia="標楷體" w:hint="eastAsia"/>
        </w:rPr>
        <w:t>月</w:t>
      </w:r>
      <w:r w:rsidRPr="00287925">
        <w:rPr>
          <w:rFonts w:eastAsia="標楷體"/>
        </w:rPr>
        <w:t>27</w:t>
      </w:r>
      <w:r w:rsidRPr="00287925">
        <w:rPr>
          <w:rFonts w:eastAsia="標楷體" w:hint="eastAsia"/>
        </w:rPr>
        <w:t>日南市教中字第</w:t>
      </w:r>
      <w:r w:rsidRPr="00287925">
        <w:rPr>
          <w:rFonts w:eastAsia="標楷體"/>
        </w:rPr>
        <w:t>1010626817</w:t>
      </w:r>
      <w:r w:rsidRPr="00287925">
        <w:rPr>
          <w:rFonts w:eastAsia="標楷體" w:hint="eastAsia"/>
        </w:rPr>
        <w:t>號函轉知教育部適性輔導管考事項。</w:t>
      </w:r>
    </w:p>
    <w:p w:rsidR="005F6B03" w:rsidRPr="00287925" w:rsidRDefault="005F6B03" w:rsidP="005F6B03">
      <w:pPr>
        <w:tabs>
          <w:tab w:val="left" w:pos="851"/>
          <w:tab w:val="left" w:pos="2160"/>
        </w:tabs>
        <w:adjustRightInd w:val="0"/>
        <w:spacing w:line="400" w:lineRule="exact"/>
        <w:rPr>
          <w:rFonts w:eastAsia="標楷體"/>
        </w:rPr>
      </w:pPr>
      <w:r>
        <w:rPr>
          <w:rFonts w:eastAsia="標楷體" w:hint="eastAsia"/>
        </w:rPr>
        <w:t xml:space="preserve">   </w:t>
      </w:r>
      <w:r w:rsidRPr="0062156A">
        <w:rPr>
          <w:rFonts w:eastAsia="標楷體" w:hint="eastAsia"/>
        </w:rPr>
        <w:t>(</w:t>
      </w:r>
      <w:r w:rsidRPr="0062156A">
        <w:rPr>
          <w:rFonts w:eastAsia="標楷體" w:hint="eastAsia"/>
        </w:rPr>
        <w:t>四</w:t>
      </w:r>
      <w:r w:rsidRPr="0062156A">
        <w:rPr>
          <w:rFonts w:eastAsia="標楷體" w:hint="eastAsia"/>
        </w:rPr>
        <w:t>)</w:t>
      </w:r>
      <w:r w:rsidRPr="00287925">
        <w:rPr>
          <w:rFonts w:eastAsia="標楷體" w:hint="eastAsia"/>
        </w:rPr>
        <w:t xml:space="preserve"> </w:t>
      </w:r>
      <w:r w:rsidRPr="00287925">
        <w:rPr>
          <w:rFonts w:eastAsia="標楷體" w:hint="eastAsia"/>
        </w:rPr>
        <w:t>「教育部國民及學前教育署補助辦理國民中學生涯發展教育及技藝教育相關經費作業原</w:t>
      </w:r>
    </w:p>
    <w:p w:rsidR="005F6B03" w:rsidRPr="00287925" w:rsidRDefault="005F6B03" w:rsidP="005F6B03">
      <w:pPr>
        <w:tabs>
          <w:tab w:val="left" w:pos="851"/>
          <w:tab w:val="left" w:pos="2160"/>
        </w:tabs>
        <w:adjustRightInd w:val="0"/>
        <w:spacing w:line="400" w:lineRule="exact"/>
        <w:rPr>
          <w:rFonts w:eastAsia="標楷體"/>
        </w:rPr>
      </w:pPr>
      <w:r w:rsidRPr="00287925">
        <w:rPr>
          <w:rFonts w:eastAsia="標楷體" w:hint="eastAsia"/>
        </w:rPr>
        <w:t xml:space="preserve">    </w:t>
      </w:r>
      <w:r w:rsidRPr="00287925">
        <w:rPr>
          <w:rFonts w:eastAsia="標楷體" w:hint="eastAsia"/>
        </w:rPr>
        <w:t>則」。</w:t>
      </w:r>
    </w:p>
    <w:p w:rsidR="005F6B03" w:rsidRPr="0062156A" w:rsidRDefault="005F6B03" w:rsidP="005F6B03">
      <w:pPr>
        <w:tabs>
          <w:tab w:val="left" w:pos="851"/>
          <w:tab w:val="left" w:pos="2160"/>
        </w:tabs>
        <w:adjustRightInd w:val="0"/>
        <w:spacing w:line="400" w:lineRule="exact"/>
        <w:rPr>
          <w:rFonts w:eastAsia="標楷體"/>
        </w:rPr>
      </w:pPr>
      <w:r>
        <w:rPr>
          <w:rFonts w:eastAsia="標楷體" w:hint="eastAsia"/>
        </w:rPr>
        <w:t xml:space="preserve">   (</w:t>
      </w:r>
      <w:r>
        <w:rPr>
          <w:rFonts w:eastAsia="標楷體" w:hint="eastAsia"/>
        </w:rPr>
        <w:t>五</w:t>
      </w:r>
      <w:r>
        <w:rPr>
          <w:rFonts w:eastAsia="標楷體" w:hint="eastAsia"/>
        </w:rPr>
        <w:t>)</w:t>
      </w:r>
      <w:r w:rsidRPr="0062156A">
        <w:rPr>
          <w:rFonts w:eastAsia="標楷體" w:hint="eastAsia"/>
        </w:rPr>
        <w:t>本校生涯發展教育實施計畫。</w:t>
      </w:r>
    </w:p>
    <w:p w:rsidR="005F6B03" w:rsidRPr="0062156A" w:rsidRDefault="005F6B03" w:rsidP="005F6B03">
      <w:pPr>
        <w:tabs>
          <w:tab w:val="left" w:pos="851"/>
        </w:tabs>
        <w:adjustRightInd w:val="0"/>
        <w:spacing w:line="400" w:lineRule="exact"/>
        <w:rPr>
          <w:rFonts w:eastAsia="標楷體"/>
        </w:rPr>
      </w:pPr>
      <w:r w:rsidRPr="0062156A">
        <w:rPr>
          <w:rFonts w:ascii="標楷體" w:eastAsia="標楷體" w:hAnsi="標楷體"/>
        </w:rPr>
        <w:t>二</w:t>
      </w:r>
      <w:r w:rsidRPr="0062156A">
        <w:rPr>
          <w:rFonts w:ascii="標楷體" w:eastAsia="標楷體" w:hAnsi="標楷體" w:hint="eastAsia"/>
        </w:rPr>
        <w:t>、辦理目的:</w:t>
      </w:r>
      <w:r w:rsidRPr="0062156A">
        <w:rPr>
          <w:rFonts w:eastAsia="標楷體" w:hint="eastAsia"/>
        </w:rPr>
        <w:t xml:space="preserve"> </w:t>
      </w:r>
      <w:r w:rsidRPr="0062156A">
        <w:rPr>
          <w:rFonts w:eastAsia="標楷體" w:hint="eastAsia"/>
        </w:rPr>
        <w:t>透過施測以協助學生探索自己與認識自我、認識教育及職業環境、培養生涯規劃</w:t>
      </w:r>
    </w:p>
    <w:p w:rsidR="005F6B03" w:rsidRPr="0062156A" w:rsidRDefault="005F6B03" w:rsidP="005F6B03">
      <w:pPr>
        <w:rPr>
          <w:rFonts w:ascii="標楷體" w:eastAsia="標楷體" w:hAnsi="標楷體"/>
        </w:rPr>
      </w:pPr>
      <w:r w:rsidRPr="0062156A">
        <w:rPr>
          <w:rFonts w:eastAsia="標楷體"/>
        </w:rPr>
        <w:t xml:space="preserve">  </w:t>
      </w:r>
      <w:r w:rsidRPr="0062156A">
        <w:rPr>
          <w:rFonts w:eastAsia="標楷體" w:hint="eastAsia"/>
        </w:rPr>
        <w:t xml:space="preserve">  </w:t>
      </w:r>
      <w:r w:rsidRPr="0062156A">
        <w:rPr>
          <w:rFonts w:eastAsia="標楷體"/>
        </w:rPr>
        <w:t xml:space="preserve"> </w:t>
      </w:r>
      <w:r w:rsidRPr="0062156A">
        <w:rPr>
          <w:rFonts w:eastAsia="標楷體" w:hint="eastAsia"/>
        </w:rPr>
        <w:t>與決策能力並進行生涯決策及生涯準備。</w:t>
      </w:r>
    </w:p>
    <w:p w:rsidR="005F6B03" w:rsidRPr="0062156A" w:rsidRDefault="005F6B03" w:rsidP="005F6B03">
      <w:pPr>
        <w:spacing w:line="360" w:lineRule="auto"/>
        <w:rPr>
          <w:rFonts w:ascii="標楷體" w:eastAsia="標楷體" w:hAnsi="標楷體"/>
        </w:rPr>
      </w:pPr>
      <w:r w:rsidRPr="0062156A">
        <w:rPr>
          <w:rFonts w:ascii="標楷體" w:eastAsia="標楷體" w:hAnsi="標楷體" w:hint="eastAsia"/>
        </w:rPr>
        <w:t>三、辦理單位</w:t>
      </w:r>
    </w:p>
    <w:p w:rsidR="005F6B03" w:rsidRPr="0062156A" w:rsidRDefault="005F6B03" w:rsidP="005F6B03">
      <w:pPr>
        <w:tabs>
          <w:tab w:val="left" w:pos="851"/>
        </w:tabs>
        <w:adjustRightInd w:val="0"/>
        <w:spacing w:line="400" w:lineRule="exact"/>
        <w:rPr>
          <w:rFonts w:eastAsia="標楷體"/>
        </w:rPr>
      </w:pPr>
      <w:r w:rsidRPr="0062156A">
        <w:rPr>
          <w:rFonts w:eastAsia="標楷體" w:hint="eastAsia"/>
        </w:rPr>
        <w:t xml:space="preserve">   (</w:t>
      </w:r>
      <w:r w:rsidRPr="0062156A">
        <w:rPr>
          <w:rFonts w:eastAsia="標楷體" w:hint="eastAsia"/>
        </w:rPr>
        <w:t>一</w:t>
      </w:r>
      <w:r w:rsidRPr="0062156A">
        <w:rPr>
          <w:rFonts w:eastAsia="標楷體" w:hint="eastAsia"/>
        </w:rPr>
        <w:t>)</w:t>
      </w:r>
      <w:r w:rsidRPr="0062156A">
        <w:rPr>
          <w:rFonts w:eastAsia="標楷體" w:hint="eastAsia"/>
        </w:rPr>
        <w:t>指導單位：臺南市政府教育局。</w:t>
      </w:r>
    </w:p>
    <w:p w:rsidR="005F6B03" w:rsidRPr="0062156A" w:rsidRDefault="005F6B03" w:rsidP="005F6B03">
      <w:pPr>
        <w:rPr>
          <w:rFonts w:ascii="標楷體" w:eastAsia="標楷體" w:hAnsi="標楷體"/>
        </w:rPr>
      </w:pPr>
      <w:r w:rsidRPr="0062156A">
        <w:rPr>
          <w:rFonts w:ascii="標楷體" w:eastAsia="標楷體" w:hAnsi="標楷體" w:hint="eastAsia"/>
        </w:rPr>
        <w:t xml:space="preserve">  （二）主辦單位：輔導室。</w:t>
      </w:r>
    </w:p>
    <w:p w:rsidR="005F6B03" w:rsidRPr="0062156A" w:rsidRDefault="005F6B03" w:rsidP="005F6B03">
      <w:pPr>
        <w:rPr>
          <w:rFonts w:ascii="標楷體" w:eastAsia="標楷體" w:hAnsi="標楷體"/>
        </w:rPr>
      </w:pPr>
      <w:r w:rsidRPr="0062156A">
        <w:rPr>
          <w:rFonts w:ascii="標楷體" w:eastAsia="標楷體" w:hAnsi="標楷體" w:hint="eastAsia"/>
        </w:rPr>
        <w:t>四、心理測驗實施內容: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64"/>
        <w:gridCol w:w="711"/>
        <w:gridCol w:w="1296"/>
        <w:gridCol w:w="4863"/>
        <w:gridCol w:w="1013"/>
      </w:tblGrid>
      <w:tr w:rsidR="005F6B03" w:rsidRPr="0062156A" w:rsidTr="009619B4">
        <w:trPr>
          <w:jc w:val="center"/>
        </w:trPr>
        <w:tc>
          <w:tcPr>
            <w:tcW w:w="714"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年級</w:t>
            </w:r>
          </w:p>
        </w:tc>
        <w:tc>
          <w:tcPr>
            <w:tcW w:w="1890"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測驗名稱</w:t>
            </w:r>
          </w:p>
        </w:tc>
        <w:tc>
          <w:tcPr>
            <w:tcW w:w="716"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測驗方式</w:t>
            </w:r>
          </w:p>
        </w:tc>
        <w:tc>
          <w:tcPr>
            <w:tcW w:w="1176"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測驗期程</w:t>
            </w:r>
          </w:p>
        </w:tc>
        <w:tc>
          <w:tcPr>
            <w:tcW w:w="4937" w:type="dxa"/>
            <w:shd w:val="clear" w:color="auto" w:fill="auto"/>
            <w:vAlign w:val="center"/>
          </w:tcPr>
          <w:p w:rsidR="005F6B03" w:rsidRPr="0062156A" w:rsidRDefault="005F6B03" w:rsidP="00EA6589">
            <w:pPr>
              <w:rPr>
                <w:rFonts w:ascii="標楷體" w:eastAsia="標楷體" w:hAnsi="標楷體"/>
              </w:rPr>
            </w:pPr>
            <w:r w:rsidRPr="0062156A">
              <w:rPr>
                <w:rFonts w:ascii="標楷體" w:eastAsia="標楷體" w:hAnsi="標楷體" w:hint="eastAsia"/>
              </w:rPr>
              <w:t>測驗目的</w:t>
            </w:r>
          </w:p>
        </w:tc>
        <w:tc>
          <w:tcPr>
            <w:tcW w:w="1023"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備註</w:t>
            </w:r>
          </w:p>
        </w:tc>
      </w:tr>
      <w:tr w:rsidR="005F6B03" w:rsidRPr="0062156A" w:rsidTr="009619B4">
        <w:trPr>
          <w:jc w:val="center"/>
        </w:trPr>
        <w:tc>
          <w:tcPr>
            <w:tcW w:w="714" w:type="dxa"/>
            <w:vMerge w:val="restart"/>
            <w:shd w:val="clear" w:color="auto" w:fill="auto"/>
            <w:vAlign w:val="center"/>
          </w:tcPr>
          <w:p w:rsidR="005F6B03" w:rsidRPr="0062156A" w:rsidRDefault="005F6B03" w:rsidP="00EA6589">
            <w:pPr>
              <w:rPr>
                <w:rFonts w:ascii="標楷體" w:eastAsia="標楷體" w:hAnsi="標楷體"/>
              </w:rPr>
            </w:pPr>
            <w:r w:rsidRPr="0062156A">
              <w:rPr>
                <w:rFonts w:ascii="標楷體" w:eastAsia="標楷體" w:hAnsi="標楷體" w:hint="eastAsia"/>
              </w:rPr>
              <w:t>七</w:t>
            </w:r>
          </w:p>
        </w:tc>
        <w:tc>
          <w:tcPr>
            <w:tcW w:w="1890"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智力測驗</w:t>
            </w:r>
          </w:p>
        </w:tc>
        <w:tc>
          <w:tcPr>
            <w:tcW w:w="716"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紙本測驗</w:t>
            </w:r>
          </w:p>
        </w:tc>
        <w:tc>
          <w:tcPr>
            <w:tcW w:w="1176"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10</w:t>
            </w:r>
            <w:r>
              <w:rPr>
                <w:rFonts w:ascii="標楷體" w:eastAsia="標楷體" w:hAnsi="標楷體" w:hint="eastAsia"/>
              </w:rPr>
              <w:t>9</w:t>
            </w:r>
            <w:r w:rsidRPr="0062156A">
              <w:rPr>
                <w:rFonts w:ascii="標楷體" w:eastAsia="標楷體" w:hAnsi="標楷體" w:hint="eastAsia"/>
              </w:rPr>
              <w:t>.</w:t>
            </w:r>
            <w:r w:rsidR="009619B4">
              <w:rPr>
                <w:rFonts w:ascii="標楷體" w:eastAsia="標楷體" w:hAnsi="標楷體" w:hint="eastAsia"/>
              </w:rPr>
              <w:t>9.18</w:t>
            </w:r>
          </w:p>
        </w:tc>
        <w:tc>
          <w:tcPr>
            <w:tcW w:w="4937"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透過智力測驗評估新生起始學習能力</w:t>
            </w:r>
          </w:p>
        </w:tc>
        <w:tc>
          <w:tcPr>
            <w:tcW w:w="1023" w:type="dxa"/>
            <w:shd w:val="clear" w:color="auto" w:fill="auto"/>
          </w:tcPr>
          <w:p w:rsidR="005F6B03" w:rsidRPr="0062156A" w:rsidRDefault="005F6B03" w:rsidP="00EA6589">
            <w:pPr>
              <w:rPr>
                <w:rFonts w:ascii="標楷體" w:eastAsia="標楷體" w:hAnsi="標楷體"/>
              </w:rPr>
            </w:pPr>
          </w:p>
        </w:tc>
      </w:tr>
      <w:tr w:rsidR="005F6B03" w:rsidRPr="0062156A" w:rsidTr="009619B4">
        <w:trPr>
          <w:jc w:val="center"/>
        </w:trPr>
        <w:tc>
          <w:tcPr>
            <w:tcW w:w="714" w:type="dxa"/>
            <w:vMerge/>
            <w:shd w:val="clear" w:color="auto" w:fill="auto"/>
            <w:vAlign w:val="center"/>
          </w:tcPr>
          <w:p w:rsidR="005F6B03" w:rsidRPr="0062156A" w:rsidRDefault="005F6B03" w:rsidP="00EA6589">
            <w:pPr>
              <w:rPr>
                <w:rFonts w:ascii="標楷體" w:eastAsia="標楷體" w:hAnsi="標楷體"/>
              </w:rPr>
            </w:pPr>
          </w:p>
        </w:tc>
        <w:tc>
          <w:tcPr>
            <w:tcW w:w="1890" w:type="dxa"/>
            <w:shd w:val="clear" w:color="auto" w:fill="auto"/>
          </w:tcPr>
          <w:p w:rsidR="005F6B03" w:rsidRPr="0062156A" w:rsidRDefault="005F6B03" w:rsidP="00EA6589">
            <w:pPr>
              <w:adjustRightInd w:val="0"/>
              <w:spacing w:line="600" w:lineRule="exact"/>
              <w:rPr>
                <w:rFonts w:ascii="標楷體" w:eastAsia="標楷體" w:hAnsi="標楷體"/>
              </w:rPr>
            </w:pPr>
            <w:r w:rsidRPr="0062156A">
              <w:rPr>
                <w:rFonts w:ascii="標楷體" w:eastAsia="標楷體" w:hAnsi="標楷體" w:hint="eastAsia"/>
              </w:rPr>
              <w:t>學習適應量表</w:t>
            </w:r>
          </w:p>
          <w:p w:rsidR="005F6B03" w:rsidRPr="0062156A" w:rsidRDefault="005F6B03" w:rsidP="00EA6589">
            <w:pPr>
              <w:rPr>
                <w:rFonts w:ascii="標楷體" w:eastAsia="標楷體" w:hAnsi="標楷體"/>
              </w:rPr>
            </w:pPr>
          </w:p>
        </w:tc>
        <w:tc>
          <w:tcPr>
            <w:tcW w:w="716"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紙本測驗</w:t>
            </w:r>
          </w:p>
        </w:tc>
        <w:tc>
          <w:tcPr>
            <w:tcW w:w="1176"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1</w:t>
            </w:r>
            <w:r>
              <w:rPr>
                <w:rFonts w:ascii="標楷體" w:eastAsia="標楷體" w:hAnsi="標楷體" w:hint="eastAsia"/>
              </w:rPr>
              <w:t>10</w:t>
            </w:r>
            <w:r w:rsidRPr="0062156A">
              <w:rPr>
                <w:rFonts w:ascii="標楷體" w:eastAsia="標楷體" w:hAnsi="標楷體" w:hint="eastAsia"/>
              </w:rPr>
              <w:t>.04</w:t>
            </w:r>
          </w:p>
        </w:tc>
        <w:tc>
          <w:tcPr>
            <w:tcW w:w="4937" w:type="dxa"/>
            <w:shd w:val="clear" w:color="auto" w:fill="auto"/>
          </w:tcPr>
          <w:p w:rsidR="005F6B03" w:rsidRPr="0062156A" w:rsidRDefault="005F6B03" w:rsidP="00EA6589">
            <w:pPr>
              <w:rPr>
                <w:rFonts w:ascii="標楷體" w:eastAsia="標楷體" w:hAnsi="標楷體"/>
              </w:rPr>
            </w:pPr>
            <w:r w:rsidRPr="0062156A">
              <w:rPr>
                <w:rFonts w:ascii="標楷體" w:eastAsia="標楷體" w:hAnsi="標楷體" w:hint="eastAsia"/>
              </w:rPr>
              <w:t>（一）學生透過學習適應量表，能了解自己的「學習方法」、「學習習慣」、「學習態度」、「學習環境」、「身心適應」等五項學習適應行為。</w:t>
            </w:r>
          </w:p>
          <w:p w:rsidR="005F6B03" w:rsidRPr="0062156A" w:rsidRDefault="005F6B03" w:rsidP="00EA6589">
            <w:pPr>
              <w:rPr>
                <w:rFonts w:ascii="標楷體" w:eastAsia="標楷體" w:hAnsi="標楷體"/>
              </w:rPr>
            </w:pPr>
            <w:r w:rsidRPr="0062156A">
              <w:rPr>
                <w:rFonts w:ascii="標楷體" w:eastAsia="標楷體" w:hAnsi="標楷體" w:hint="eastAsia"/>
              </w:rPr>
              <w:t>（二）根據測驗結果，輔導人員提供學生妥適之學習、生活適應與進路選擇諮詢及輔導。</w:t>
            </w:r>
          </w:p>
        </w:tc>
        <w:tc>
          <w:tcPr>
            <w:tcW w:w="1023" w:type="dxa"/>
            <w:shd w:val="clear" w:color="auto" w:fill="auto"/>
          </w:tcPr>
          <w:p w:rsidR="005F6B03" w:rsidRPr="0062156A" w:rsidRDefault="005F6B03" w:rsidP="00EA6589">
            <w:pPr>
              <w:rPr>
                <w:rFonts w:ascii="標楷體" w:eastAsia="標楷體" w:hAnsi="標楷體"/>
              </w:rPr>
            </w:pPr>
          </w:p>
        </w:tc>
      </w:tr>
      <w:tr w:rsidR="009619B4" w:rsidRPr="0062156A" w:rsidTr="009619B4">
        <w:trPr>
          <w:jc w:val="center"/>
        </w:trPr>
        <w:tc>
          <w:tcPr>
            <w:tcW w:w="714" w:type="dxa"/>
            <w:vMerge w:val="restart"/>
            <w:shd w:val="clear" w:color="auto" w:fill="auto"/>
            <w:vAlign w:val="center"/>
          </w:tcPr>
          <w:p w:rsidR="009619B4" w:rsidRPr="0062156A" w:rsidRDefault="009619B4" w:rsidP="00EA6589">
            <w:pPr>
              <w:rPr>
                <w:rFonts w:ascii="標楷體" w:eastAsia="標楷體" w:hAnsi="標楷體"/>
              </w:rPr>
            </w:pPr>
            <w:r w:rsidRPr="0062156A">
              <w:rPr>
                <w:rFonts w:ascii="標楷體" w:eastAsia="標楷體" w:hAnsi="標楷體" w:hint="eastAsia"/>
              </w:rPr>
              <w:t>八</w:t>
            </w:r>
          </w:p>
        </w:tc>
        <w:tc>
          <w:tcPr>
            <w:tcW w:w="1890" w:type="dxa"/>
            <w:vMerge w:val="restart"/>
            <w:shd w:val="clear" w:color="auto" w:fill="auto"/>
          </w:tcPr>
          <w:p w:rsidR="009619B4" w:rsidRPr="0062156A" w:rsidRDefault="009619B4" w:rsidP="00EA6589">
            <w:pPr>
              <w:rPr>
                <w:rFonts w:ascii="標楷體" w:eastAsia="標楷體" w:hAnsi="標楷體"/>
              </w:rPr>
            </w:pPr>
            <w:r w:rsidRPr="0062156A">
              <w:rPr>
                <w:rFonts w:ascii="標楷體" w:eastAsia="標楷體" w:hAnsi="標楷體" w:hint="eastAsia"/>
              </w:rPr>
              <w:t>師大職涯</w:t>
            </w:r>
            <w:r>
              <w:rPr>
                <w:rFonts w:ascii="標楷體" w:eastAsia="標楷體" w:hAnsi="標楷體" w:hint="eastAsia"/>
              </w:rPr>
              <w:t>性向</w:t>
            </w:r>
            <w:r w:rsidRPr="0062156A">
              <w:rPr>
                <w:rFonts w:ascii="標楷體" w:eastAsia="標楷體" w:hAnsi="標楷體" w:hint="eastAsia"/>
              </w:rPr>
              <w:t>測驗</w:t>
            </w:r>
          </w:p>
        </w:tc>
        <w:tc>
          <w:tcPr>
            <w:tcW w:w="716" w:type="dxa"/>
            <w:vMerge w:val="restart"/>
            <w:shd w:val="clear" w:color="auto" w:fill="auto"/>
          </w:tcPr>
          <w:p w:rsidR="009619B4" w:rsidRPr="0062156A" w:rsidRDefault="009619B4" w:rsidP="00EA6589">
            <w:pPr>
              <w:rPr>
                <w:rFonts w:ascii="標楷體" w:eastAsia="標楷體" w:hAnsi="標楷體"/>
              </w:rPr>
            </w:pPr>
            <w:r w:rsidRPr="0062156A">
              <w:rPr>
                <w:rFonts w:ascii="標楷體" w:eastAsia="標楷體" w:hAnsi="標楷體" w:hint="eastAsia"/>
              </w:rPr>
              <w:t>線上測驗</w:t>
            </w:r>
          </w:p>
        </w:tc>
        <w:tc>
          <w:tcPr>
            <w:tcW w:w="1176" w:type="dxa"/>
            <w:vMerge w:val="restart"/>
            <w:shd w:val="clear" w:color="auto" w:fill="auto"/>
          </w:tcPr>
          <w:p w:rsidR="009619B4" w:rsidRPr="0062156A" w:rsidRDefault="009619B4" w:rsidP="00EA6589">
            <w:pPr>
              <w:rPr>
                <w:rFonts w:ascii="標楷體" w:eastAsia="標楷體" w:hAnsi="標楷體"/>
              </w:rPr>
            </w:pPr>
            <w:r w:rsidRPr="0062156A">
              <w:rPr>
                <w:rFonts w:ascii="標楷體" w:eastAsia="標楷體" w:hAnsi="標楷體" w:hint="eastAsia"/>
              </w:rPr>
              <w:t>10</w:t>
            </w:r>
            <w:r>
              <w:rPr>
                <w:rFonts w:ascii="標楷體" w:eastAsia="標楷體" w:hAnsi="標楷體" w:hint="eastAsia"/>
              </w:rPr>
              <w:t>9.4</w:t>
            </w:r>
          </w:p>
        </w:tc>
        <w:tc>
          <w:tcPr>
            <w:tcW w:w="4937" w:type="dxa"/>
            <w:shd w:val="clear" w:color="auto" w:fill="auto"/>
          </w:tcPr>
          <w:p w:rsidR="009619B4" w:rsidRPr="0062156A" w:rsidRDefault="009619B4" w:rsidP="00EA6589">
            <w:pPr>
              <w:rPr>
                <w:rFonts w:ascii="標楷體" w:eastAsia="標楷體" w:hAnsi="標楷體"/>
              </w:rPr>
            </w:pPr>
            <w:r w:rsidRPr="0062156A">
              <w:rPr>
                <w:rFonts w:ascii="標楷體" w:eastAsia="標楷體" w:hAnsi="標楷體" w:cs="新細明體" w:hint="eastAsia"/>
                <w:kern w:val="0"/>
              </w:rPr>
              <w:t>透過線上施測，發展本校生涯測驗，建立本校學生常模，發展適性輔導融入課程，以協助學生探索自己與認識自我、認識教育及職業環境、培養生涯規劃與決策能力並進行生涯決策及生涯準備。</w:t>
            </w:r>
          </w:p>
        </w:tc>
        <w:tc>
          <w:tcPr>
            <w:tcW w:w="1023" w:type="dxa"/>
            <w:shd w:val="clear" w:color="auto" w:fill="auto"/>
          </w:tcPr>
          <w:p w:rsidR="009619B4" w:rsidRPr="0062156A" w:rsidRDefault="009619B4" w:rsidP="00EA6589">
            <w:pPr>
              <w:rPr>
                <w:rFonts w:ascii="標楷體" w:eastAsia="標楷體" w:hAnsi="標楷體"/>
              </w:rPr>
            </w:pPr>
          </w:p>
        </w:tc>
      </w:tr>
      <w:tr w:rsidR="009619B4" w:rsidRPr="0062156A" w:rsidTr="009619B4">
        <w:trPr>
          <w:jc w:val="center"/>
        </w:trPr>
        <w:tc>
          <w:tcPr>
            <w:tcW w:w="714" w:type="dxa"/>
            <w:vMerge/>
            <w:shd w:val="clear" w:color="auto" w:fill="auto"/>
            <w:vAlign w:val="center"/>
          </w:tcPr>
          <w:p w:rsidR="009619B4" w:rsidRPr="0062156A" w:rsidRDefault="009619B4" w:rsidP="00EA6589">
            <w:pPr>
              <w:rPr>
                <w:rFonts w:ascii="標楷體" w:eastAsia="標楷體" w:hAnsi="標楷體"/>
              </w:rPr>
            </w:pPr>
          </w:p>
        </w:tc>
        <w:tc>
          <w:tcPr>
            <w:tcW w:w="1890" w:type="dxa"/>
            <w:vMerge/>
            <w:shd w:val="clear" w:color="auto" w:fill="auto"/>
          </w:tcPr>
          <w:p w:rsidR="009619B4" w:rsidRPr="0062156A" w:rsidRDefault="009619B4" w:rsidP="00EA6589">
            <w:pPr>
              <w:rPr>
                <w:rFonts w:ascii="標楷體" w:eastAsia="標楷體" w:hAnsi="標楷體"/>
              </w:rPr>
            </w:pPr>
          </w:p>
        </w:tc>
        <w:tc>
          <w:tcPr>
            <w:tcW w:w="716" w:type="dxa"/>
            <w:vMerge/>
            <w:shd w:val="clear" w:color="auto" w:fill="auto"/>
          </w:tcPr>
          <w:p w:rsidR="009619B4" w:rsidRPr="0062156A" w:rsidRDefault="009619B4" w:rsidP="00EA6589">
            <w:pPr>
              <w:rPr>
                <w:rFonts w:ascii="標楷體" w:eastAsia="標楷體" w:hAnsi="標楷體"/>
              </w:rPr>
            </w:pPr>
          </w:p>
        </w:tc>
        <w:tc>
          <w:tcPr>
            <w:tcW w:w="1176" w:type="dxa"/>
            <w:vMerge/>
            <w:shd w:val="clear" w:color="auto" w:fill="auto"/>
          </w:tcPr>
          <w:p w:rsidR="009619B4" w:rsidRPr="0062156A" w:rsidRDefault="009619B4" w:rsidP="00EA6589">
            <w:pPr>
              <w:rPr>
                <w:rFonts w:ascii="標楷體" w:eastAsia="標楷體" w:hAnsi="標楷體"/>
              </w:rPr>
            </w:pPr>
          </w:p>
        </w:tc>
        <w:tc>
          <w:tcPr>
            <w:tcW w:w="4937" w:type="dxa"/>
            <w:shd w:val="clear" w:color="auto" w:fill="auto"/>
          </w:tcPr>
          <w:p w:rsidR="009619B4" w:rsidRPr="0062156A" w:rsidRDefault="009619B4" w:rsidP="00EA6589">
            <w:pPr>
              <w:rPr>
                <w:rFonts w:ascii="標楷體" w:eastAsia="標楷體" w:hAnsi="標楷體"/>
              </w:rPr>
            </w:pPr>
          </w:p>
        </w:tc>
        <w:tc>
          <w:tcPr>
            <w:tcW w:w="1023" w:type="dxa"/>
            <w:shd w:val="clear" w:color="auto" w:fill="auto"/>
          </w:tcPr>
          <w:p w:rsidR="009619B4" w:rsidRPr="0062156A" w:rsidRDefault="009619B4" w:rsidP="00EA6589">
            <w:pPr>
              <w:rPr>
                <w:rFonts w:ascii="標楷體" w:eastAsia="標楷體" w:hAnsi="標楷體"/>
              </w:rPr>
            </w:pPr>
          </w:p>
        </w:tc>
      </w:tr>
      <w:tr w:rsidR="009619B4" w:rsidRPr="0062156A" w:rsidTr="009619B4">
        <w:trPr>
          <w:trHeight w:val="2160"/>
          <w:jc w:val="center"/>
        </w:trPr>
        <w:tc>
          <w:tcPr>
            <w:tcW w:w="714" w:type="dxa"/>
            <w:shd w:val="clear" w:color="auto" w:fill="auto"/>
            <w:vAlign w:val="center"/>
          </w:tcPr>
          <w:p w:rsidR="009619B4" w:rsidRPr="0062156A" w:rsidRDefault="009619B4" w:rsidP="00EA6589">
            <w:pPr>
              <w:rPr>
                <w:rFonts w:ascii="標楷體" w:eastAsia="標楷體" w:hAnsi="標楷體"/>
              </w:rPr>
            </w:pPr>
            <w:r w:rsidRPr="0062156A">
              <w:rPr>
                <w:rFonts w:ascii="標楷體" w:eastAsia="標楷體" w:hAnsi="標楷體" w:hint="eastAsia"/>
              </w:rPr>
              <w:t>九</w:t>
            </w:r>
          </w:p>
        </w:tc>
        <w:tc>
          <w:tcPr>
            <w:tcW w:w="1890" w:type="dxa"/>
            <w:shd w:val="clear" w:color="auto" w:fill="auto"/>
          </w:tcPr>
          <w:p w:rsidR="009619B4" w:rsidRPr="0062156A" w:rsidRDefault="009619B4" w:rsidP="00EA6589">
            <w:pPr>
              <w:rPr>
                <w:rFonts w:ascii="標楷體" w:eastAsia="標楷體" w:hAnsi="標楷體"/>
              </w:rPr>
            </w:pPr>
            <w:r w:rsidRPr="0062156A">
              <w:rPr>
                <w:rFonts w:ascii="標楷體" w:eastAsia="標楷體" w:hAnsi="標楷體" w:hint="eastAsia"/>
              </w:rPr>
              <w:t>師大情境興趣測驗</w:t>
            </w:r>
          </w:p>
        </w:tc>
        <w:tc>
          <w:tcPr>
            <w:tcW w:w="716" w:type="dxa"/>
            <w:shd w:val="clear" w:color="auto" w:fill="auto"/>
          </w:tcPr>
          <w:p w:rsidR="009619B4" w:rsidRPr="0062156A" w:rsidRDefault="009619B4" w:rsidP="00EA6589">
            <w:pPr>
              <w:rPr>
                <w:rFonts w:ascii="標楷體" w:eastAsia="標楷體" w:hAnsi="標楷體"/>
              </w:rPr>
            </w:pPr>
            <w:r w:rsidRPr="0062156A">
              <w:rPr>
                <w:rFonts w:ascii="標楷體" w:eastAsia="標楷體" w:hAnsi="標楷體" w:hint="eastAsia"/>
              </w:rPr>
              <w:t>線上測驗</w:t>
            </w:r>
          </w:p>
        </w:tc>
        <w:tc>
          <w:tcPr>
            <w:tcW w:w="1176" w:type="dxa"/>
            <w:shd w:val="clear" w:color="auto" w:fill="auto"/>
          </w:tcPr>
          <w:p w:rsidR="009619B4" w:rsidRPr="0062156A" w:rsidRDefault="009619B4" w:rsidP="00EA6589">
            <w:pPr>
              <w:rPr>
                <w:rFonts w:ascii="標楷體" w:eastAsia="標楷體" w:hAnsi="標楷體"/>
              </w:rPr>
            </w:pPr>
            <w:r w:rsidRPr="0062156A">
              <w:rPr>
                <w:rFonts w:ascii="標楷體" w:eastAsia="標楷體" w:hAnsi="標楷體" w:hint="eastAsia"/>
              </w:rPr>
              <w:t>10</w:t>
            </w:r>
            <w:r>
              <w:rPr>
                <w:rFonts w:ascii="標楷體" w:eastAsia="標楷體" w:hAnsi="標楷體" w:hint="eastAsia"/>
              </w:rPr>
              <w:t>9.11.13</w:t>
            </w:r>
          </w:p>
        </w:tc>
        <w:tc>
          <w:tcPr>
            <w:tcW w:w="4937" w:type="dxa"/>
            <w:shd w:val="clear" w:color="auto" w:fill="auto"/>
          </w:tcPr>
          <w:p w:rsidR="009619B4" w:rsidRPr="0062156A" w:rsidRDefault="009619B4" w:rsidP="00EA6589">
            <w:pPr>
              <w:rPr>
                <w:rFonts w:ascii="標楷體" w:eastAsia="標楷體" w:hAnsi="標楷體"/>
              </w:rPr>
            </w:pPr>
            <w:r w:rsidRPr="0062156A">
              <w:rPr>
                <w:rFonts w:ascii="標楷體" w:eastAsia="標楷體" w:hAnsi="標楷體"/>
              </w:rPr>
              <w:t>生涯規劃，協助學生對自己興趣方向的探索。藉由興趣類型的分類而對工作類型有初步、概略以及整體的認識。提供國中輔導教師具體可用之生涯輔導工具。</w:t>
            </w:r>
          </w:p>
        </w:tc>
        <w:tc>
          <w:tcPr>
            <w:tcW w:w="1023" w:type="dxa"/>
            <w:shd w:val="clear" w:color="auto" w:fill="auto"/>
          </w:tcPr>
          <w:p w:rsidR="009619B4" w:rsidRPr="0062156A" w:rsidRDefault="009619B4" w:rsidP="00EA6589">
            <w:pPr>
              <w:rPr>
                <w:rFonts w:ascii="標楷體" w:eastAsia="標楷體" w:hAnsi="標楷體"/>
              </w:rPr>
            </w:pPr>
          </w:p>
        </w:tc>
      </w:tr>
    </w:tbl>
    <w:p w:rsidR="005F6B03" w:rsidRPr="0062156A" w:rsidRDefault="005F6B03" w:rsidP="005F6B03">
      <w:pPr>
        <w:rPr>
          <w:rFonts w:ascii="標楷體" w:eastAsia="標楷體" w:hAnsi="標楷體"/>
        </w:rPr>
      </w:pPr>
      <w:r w:rsidRPr="0062156A">
        <w:rPr>
          <w:rFonts w:ascii="標楷體" w:eastAsia="標楷體" w:hAnsi="標楷體" w:hint="eastAsia"/>
        </w:rPr>
        <w:lastRenderedPageBreak/>
        <w:t>五、實施測驗注意事項:</w:t>
      </w:r>
    </w:p>
    <w:p w:rsidR="005F6B03" w:rsidRPr="0062156A" w:rsidRDefault="005F6B03" w:rsidP="005F6B03">
      <w:pPr>
        <w:adjustRightInd w:val="0"/>
        <w:spacing w:line="600" w:lineRule="exact"/>
        <w:ind w:leftChars="84" w:left="922" w:hangingChars="300" w:hanging="720"/>
        <w:rPr>
          <w:rFonts w:ascii="標楷體" w:eastAsia="標楷體" w:hAnsi="標楷體"/>
        </w:rPr>
      </w:pPr>
      <w:r w:rsidRPr="0062156A">
        <w:rPr>
          <w:rFonts w:ascii="標楷體" w:eastAsia="標楷體" w:hAnsi="標楷體" w:hint="eastAsia"/>
        </w:rPr>
        <w:t>（一）依排定時間實施心理測驗。</w:t>
      </w:r>
    </w:p>
    <w:p w:rsidR="005F6B03" w:rsidRPr="0062156A" w:rsidRDefault="005F6B03" w:rsidP="005F6B03">
      <w:pPr>
        <w:adjustRightInd w:val="0"/>
        <w:spacing w:line="600" w:lineRule="exact"/>
        <w:ind w:leftChars="92" w:left="941" w:hangingChars="300" w:hanging="720"/>
        <w:rPr>
          <w:rFonts w:ascii="標楷體" w:eastAsia="標楷體" w:hAnsi="標楷體"/>
        </w:rPr>
      </w:pPr>
      <w:r w:rsidRPr="0062156A">
        <w:rPr>
          <w:rFonts w:ascii="標楷體" w:eastAsia="標楷體" w:hAnsi="標楷體" w:hint="eastAsia"/>
        </w:rPr>
        <w:t>（二）提醒學生攜帶受測所需用品。</w:t>
      </w:r>
    </w:p>
    <w:p w:rsidR="005F6B03" w:rsidRPr="0062156A" w:rsidRDefault="005F6B03" w:rsidP="005F6B03">
      <w:pPr>
        <w:adjustRightInd w:val="0"/>
        <w:spacing w:line="600" w:lineRule="exact"/>
        <w:ind w:firstLineChars="100" w:firstLine="240"/>
        <w:rPr>
          <w:rFonts w:ascii="標楷體" w:eastAsia="標楷體" w:hAnsi="標楷體"/>
        </w:rPr>
      </w:pPr>
      <w:r w:rsidRPr="0062156A">
        <w:rPr>
          <w:rFonts w:ascii="標楷體" w:eastAsia="標楷體" w:hAnsi="標楷體" w:hint="eastAsia"/>
        </w:rPr>
        <w:t>（三）請輔導活動教師於施測當日至輔導室領取「測驗資料袋」。</w:t>
      </w:r>
    </w:p>
    <w:p w:rsidR="005F6B03" w:rsidRPr="0062156A" w:rsidRDefault="005F6B03" w:rsidP="005F6B03">
      <w:pPr>
        <w:adjustRightInd w:val="0"/>
        <w:spacing w:line="600" w:lineRule="exact"/>
        <w:ind w:firstLineChars="100" w:firstLine="240"/>
        <w:rPr>
          <w:rFonts w:ascii="標楷體" w:eastAsia="標楷體" w:hAnsi="標楷體"/>
        </w:rPr>
      </w:pPr>
      <w:r w:rsidRPr="0062156A">
        <w:rPr>
          <w:rFonts w:ascii="標楷體" w:eastAsia="標楷體" w:hAnsi="標楷體" w:hint="eastAsia"/>
        </w:rPr>
        <w:t>（四）團體測</w:t>
      </w:r>
      <w:r w:rsidRPr="0062156A">
        <w:rPr>
          <w:rFonts w:ascii="標楷體" w:eastAsia="標楷體" w:hAnsi="標楷體" w:cs="細明體" w:hint="eastAsia"/>
        </w:rPr>
        <w:t>驗</w:t>
      </w:r>
      <w:r w:rsidRPr="0062156A">
        <w:rPr>
          <w:rFonts w:ascii="標楷體" w:eastAsia="標楷體" w:hAnsi="標楷體" w:hint="eastAsia"/>
        </w:rPr>
        <w:t>如有缺席者，應於事後安排時間補測。</w:t>
      </w:r>
    </w:p>
    <w:p w:rsidR="005F6B03" w:rsidRPr="0062156A" w:rsidRDefault="005F6B03" w:rsidP="005F6B03">
      <w:pPr>
        <w:adjustRightInd w:val="0"/>
        <w:spacing w:line="600" w:lineRule="exact"/>
        <w:rPr>
          <w:rFonts w:ascii="標楷體" w:eastAsia="標楷體" w:hAnsi="標楷體"/>
        </w:rPr>
      </w:pPr>
      <w:r w:rsidRPr="0062156A">
        <w:rPr>
          <w:rFonts w:ascii="標楷體" w:eastAsia="標楷體" w:hAnsi="標楷體" w:hint="eastAsia"/>
        </w:rPr>
        <w:t>六、測驗之運用:</w:t>
      </w:r>
    </w:p>
    <w:p w:rsidR="005F6B03" w:rsidRPr="0062156A" w:rsidRDefault="005F6B03" w:rsidP="005F6B03">
      <w:pPr>
        <w:adjustRightInd w:val="0"/>
        <w:spacing w:line="600" w:lineRule="exact"/>
        <w:ind w:leftChars="92" w:left="941" w:hangingChars="300" w:hanging="720"/>
        <w:rPr>
          <w:rFonts w:ascii="標楷體" w:eastAsia="標楷體" w:hAnsi="標楷體"/>
        </w:rPr>
      </w:pPr>
      <w:r w:rsidRPr="0062156A">
        <w:rPr>
          <w:rFonts w:ascii="標楷體" w:eastAsia="標楷體" w:hAnsi="標楷體" w:hint="eastAsia"/>
        </w:rPr>
        <w:t>（一）將測驗結果登錄於學生輔導資料B表、學生輔導紀錄手冊、學校行政電腦與校務行政系統，以利師生查詢使用。</w:t>
      </w:r>
    </w:p>
    <w:p w:rsidR="005F6B03" w:rsidRPr="0062156A" w:rsidRDefault="005F6B03" w:rsidP="005F6B03">
      <w:pPr>
        <w:adjustRightInd w:val="0"/>
        <w:spacing w:line="600" w:lineRule="exact"/>
        <w:ind w:firstLineChars="100" w:firstLine="240"/>
        <w:rPr>
          <w:rFonts w:ascii="標楷體" w:eastAsia="標楷體" w:hAnsi="標楷體"/>
        </w:rPr>
      </w:pPr>
      <w:r w:rsidRPr="0062156A">
        <w:rPr>
          <w:rFonts w:ascii="標楷體" w:eastAsia="標楷體" w:hAnsi="標楷體" w:hint="eastAsia"/>
        </w:rPr>
        <w:t>（二）測驗結果提供學生導師、輔導教師及家長參考。</w:t>
      </w:r>
    </w:p>
    <w:p w:rsidR="005F6B03" w:rsidRPr="0062156A" w:rsidRDefault="005F6B03" w:rsidP="005F6B03">
      <w:pPr>
        <w:adjustRightInd w:val="0"/>
        <w:spacing w:line="600" w:lineRule="exact"/>
        <w:ind w:firstLineChars="100" w:firstLine="240"/>
        <w:rPr>
          <w:rFonts w:ascii="標楷體" w:eastAsia="標楷體" w:hAnsi="標楷體"/>
        </w:rPr>
      </w:pPr>
      <w:r w:rsidRPr="0062156A">
        <w:rPr>
          <w:rFonts w:ascii="標楷體" w:eastAsia="標楷體" w:hAnsi="標楷體" w:hint="eastAsia"/>
        </w:rPr>
        <w:t>（三）應由專業教師解釋測驗結果，避免解釋不當造成負面影響。</w:t>
      </w:r>
    </w:p>
    <w:p w:rsidR="005F6B03" w:rsidRPr="0062156A" w:rsidRDefault="005F6B03" w:rsidP="005F6B03">
      <w:pPr>
        <w:adjustRightInd w:val="0"/>
        <w:spacing w:line="600" w:lineRule="exact"/>
        <w:ind w:firstLineChars="100" w:firstLine="240"/>
        <w:rPr>
          <w:rFonts w:ascii="標楷體" w:eastAsia="標楷體" w:hAnsi="標楷體"/>
        </w:rPr>
      </w:pPr>
      <w:r w:rsidRPr="0062156A">
        <w:rPr>
          <w:rFonts w:ascii="標楷體" w:eastAsia="標楷體" w:hAnsi="標楷體" w:hint="eastAsia"/>
        </w:rPr>
        <w:t>（四）測驗結果應妥善保存運用，及避免外洩，資料應予保密。</w:t>
      </w:r>
    </w:p>
    <w:p w:rsidR="005F6B03" w:rsidRPr="0062156A" w:rsidRDefault="005F6B03" w:rsidP="005F6B03">
      <w:pPr>
        <w:spacing w:line="400" w:lineRule="exact"/>
        <w:rPr>
          <w:rFonts w:ascii="標楷體" w:eastAsia="標楷體"/>
        </w:rPr>
      </w:pPr>
      <w:r w:rsidRPr="0062156A">
        <w:rPr>
          <w:rFonts w:ascii="標楷體" w:eastAsia="標楷體" w:hAnsi="標楷體" w:hint="eastAsia"/>
        </w:rPr>
        <w:t>七、</w:t>
      </w:r>
      <w:r w:rsidRPr="0062156A">
        <w:rPr>
          <w:rFonts w:ascii="標楷體" w:eastAsia="標楷體" w:hint="eastAsia"/>
        </w:rPr>
        <w:t>經費來源：由本校其他經費支應。</w:t>
      </w:r>
    </w:p>
    <w:p w:rsidR="005F6B03" w:rsidRPr="0062156A" w:rsidRDefault="005F6B03" w:rsidP="005F6B03">
      <w:pPr>
        <w:spacing w:line="400" w:lineRule="exact"/>
        <w:rPr>
          <w:rFonts w:ascii="標楷體" w:eastAsia="標楷體"/>
        </w:rPr>
      </w:pPr>
      <w:r w:rsidRPr="0062156A">
        <w:rPr>
          <w:rFonts w:ascii="標楷體" w:eastAsia="標楷體" w:hAnsi="標楷體" w:hint="eastAsia"/>
        </w:rPr>
        <w:t>八、預期成效：</w:t>
      </w:r>
    </w:p>
    <w:p w:rsidR="005F6B03" w:rsidRPr="0062156A" w:rsidRDefault="005F6B03" w:rsidP="005F6B03">
      <w:pPr>
        <w:spacing w:line="400" w:lineRule="exact"/>
        <w:jc w:val="both"/>
        <w:rPr>
          <w:rFonts w:ascii="標楷體" w:eastAsia="標楷體"/>
        </w:rPr>
      </w:pPr>
      <w:r w:rsidRPr="0062156A">
        <w:rPr>
          <w:rFonts w:eastAsia="標楷體"/>
        </w:rPr>
        <w:t xml:space="preserve">   </w:t>
      </w:r>
      <w:r w:rsidRPr="0062156A">
        <w:rPr>
          <w:rFonts w:eastAsia="標楷體" w:hint="eastAsia"/>
        </w:rPr>
        <w:t xml:space="preserve"> (</w:t>
      </w:r>
      <w:r w:rsidRPr="0062156A">
        <w:rPr>
          <w:rFonts w:eastAsia="標楷體" w:hint="eastAsia"/>
        </w:rPr>
        <w:t>一</w:t>
      </w:r>
      <w:r w:rsidRPr="0062156A">
        <w:rPr>
          <w:rFonts w:eastAsia="標楷體" w:hint="eastAsia"/>
        </w:rPr>
        <w:t>)</w:t>
      </w:r>
      <w:r w:rsidRPr="0062156A">
        <w:rPr>
          <w:rFonts w:eastAsia="標楷體" w:hint="eastAsia"/>
        </w:rPr>
        <w:t>量化部分：</w:t>
      </w:r>
      <w:r w:rsidRPr="0062156A">
        <w:rPr>
          <w:rFonts w:ascii="標楷體" w:eastAsia="標楷體" w:hint="eastAsia"/>
        </w:rPr>
        <w:t>10</w:t>
      </w:r>
      <w:r>
        <w:rPr>
          <w:rFonts w:ascii="標楷體" w:eastAsia="標楷體" w:hint="eastAsia"/>
        </w:rPr>
        <w:t>9</w:t>
      </w:r>
      <w:r w:rsidRPr="0062156A">
        <w:rPr>
          <w:rFonts w:ascii="標楷體" w:eastAsia="標楷體" w:hint="eastAsia"/>
        </w:rPr>
        <w:t>學年各項測驗實施活動，約</w:t>
      </w:r>
      <w:r>
        <w:rPr>
          <w:rFonts w:ascii="標楷體" w:eastAsia="標楷體" w:hint="eastAsia"/>
        </w:rPr>
        <w:t>57</w:t>
      </w:r>
      <w:r w:rsidRPr="0062156A">
        <w:rPr>
          <w:rFonts w:ascii="標楷體" w:eastAsia="標楷體" w:hint="eastAsia"/>
        </w:rPr>
        <w:t>人參加。</w:t>
      </w:r>
    </w:p>
    <w:p w:rsidR="005F6B03" w:rsidRPr="0062156A" w:rsidRDefault="005F6B03" w:rsidP="005F6B03">
      <w:pPr>
        <w:tabs>
          <w:tab w:val="left" w:pos="851"/>
          <w:tab w:val="left" w:pos="1560"/>
        </w:tabs>
        <w:adjustRightInd w:val="0"/>
        <w:spacing w:line="400" w:lineRule="exact"/>
        <w:rPr>
          <w:rFonts w:eastAsia="標楷體"/>
        </w:rPr>
      </w:pPr>
      <w:r w:rsidRPr="0062156A">
        <w:rPr>
          <w:rFonts w:eastAsia="標楷體" w:hint="eastAsia"/>
        </w:rPr>
        <w:t xml:space="preserve">    (</w:t>
      </w:r>
      <w:r w:rsidRPr="0062156A">
        <w:rPr>
          <w:rFonts w:eastAsia="標楷體" w:hint="eastAsia"/>
        </w:rPr>
        <w:t>二</w:t>
      </w:r>
      <w:r w:rsidRPr="0062156A">
        <w:rPr>
          <w:rFonts w:eastAsia="標楷體" w:hint="eastAsia"/>
        </w:rPr>
        <w:t>)</w:t>
      </w:r>
      <w:r w:rsidRPr="0062156A">
        <w:rPr>
          <w:rFonts w:eastAsia="標楷體" w:hint="eastAsia"/>
        </w:rPr>
        <w:t>質性部分：學校教師重視生涯發展教育、關心如何幫助學生適性輔導，透過各項施測幫助</w:t>
      </w:r>
    </w:p>
    <w:p w:rsidR="005F6B03" w:rsidRPr="0062156A" w:rsidRDefault="005F6B03" w:rsidP="005F6B03">
      <w:pPr>
        <w:tabs>
          <w:tab w:val="left" w:pos="851"/>
          <w:tab w:val="left" w:pos="1560"/>
        </w:tabs>
        <w:adjustRightInd w:val="0"/>
        <w:spacing w:line="400" w:lineRule="exact"/>
        <w:rPr>
          <w:rFonts w:eastAsia="標楷體"/>
        </w:rPr>
      </w:pPr>
      <w:r w:rsidRPr="0062156A">
        <w:rPr>
          <w:rFonts w:eastAsia="標楷體"/>
        </w:rPr>
        <w:t xml:space="preserve">       </w:t>
      </w:r>
      <w:r w:rsidRPr="0062156A">
        <w:rPr>
          <w:rFonts w:eastAsia="標楷體" w:hint="eastAsia"/>
        </w:rPr>
        <w:t>學生做好自我探索、生涯試探及生涯規劃，並對升學方向、職業世界有足夠的認識，懂得收</w:t>
      </w:r>
    </w:p>
    <w:p w:rsidR="005F6B03" w:rsidRPr="0062156A" w:rsidRDefault="005F6B03" w:rsidP="005F6B03">
      <w:pPr>
        <w:tabs>
          <w:tab w:val="left" w:pos="851"/>
          <w:tab w:val="left" w:pos="1560"/>
        </w:tabs>
        <w:adjustRightInd w:val="0"/>
        <w:spacing w:line="400" w:lineRule="exact"/>
        <w:rPr>
          <w:rFonts w:eastAsia="標楷體"/>
        </w:rPr>
      </w:pPr>
      <w:r w:rsidRPr="0062156A">
        <w:rPr>
          <w:rFonts w:eastAsia="標楷體"/>
        </w:rPr>
        <w:t xml:space="preserve">       </w:t>
      </w:r>
      <w:r w:rsidRPr="0062156A">
        <w:rPr>
          <w:rFonts w:eastAsia="標楷體" w:hint="eastAsia"/>
        </w:rPr>
        <w:t>集及運用相關資訊。</w:t>
      </w:r>
    </w:p>
    <w:p w:rsidR="00F876A2" w:rsidRDefault="005F6B03" w:rsidP="005F6B03">
      <w:pPr>
        <w:rPr>
          <w:rFonts w:ascii="標楷體" w:eastAsia="標楷體" w:hAnsi="標楷體"/>
        </w:rPr>
      </w:pPr>
      <w:r w:rsidRPr="0062156A">
        <w:rPr>
          <w:rFonts w:ascii="標楷體" w:eastAsia="標楷體" w:hAnsi="標楷體" w:hint="eastAsia"/>
        </w:rPr>
        <w:t>九、本計畫經生涯發展教育工作執行委員會議討論，陳校長核可後實施，修正時亦同。</w:t>
      </w:r>
    </w:p>
    <w:p w:rsidR="00F876A2" w:rsidRDefault="00F876A2" w:rsidP="005F6B03">
      <w:pPr>
        <w:rPr>
          <w:rFonts w:ascii="標楷體" w:eastAsia="標楷體" w:hAnsi="標楷體"/>
        </w:rPr>
      </w:pPr>
    </w:p>
    <w:p w:rsidR="00F876A2" w:rsidRDefault="005F6B03" w:rsidP="005F6B03">
      <w:r w:rsidRPr="0062156A">
        <w:rPr>
          <w:rFonts w:ascii="標楷體" w:eastAsia="標楷體" w:hAnsi="標楷體"/>
          <w:bCs/>
          <w:kern w:val="52"/>
        </w:rPr>
        <w:br w:type="page"/>
      </w:r>
    </w:p>
    <w:tbl>
      <w:tblPr>
        <w:tblStyle w:val="a7"/>
        <w:tblW w:w="0" w:type="auto"/>
        <w:tblLook w:val="04A0" w:firstRow="1" w:lastRow="0" w:firstColumn="1" w:lastColumn="0" w:noHBand="0" w:noVBand="1"/>
      </w:tblPr>
      <w:tblGrid>
        <w:gridCol w:w="10456"/>
      </w:tblGrid>
      <w:tr w:rsidR="00F876A2" w:rsidTr="00F876A2">
        <w:tc>
          <w:tcPr>
            <w:tcW w:w="10456" w:type="dxa"/>
          </w:tcPr>
          <w:p w:rsidR="00F876A2" w:rsidRDefault="00F876A2" w:rsidP="005F6B03">
            <w:pPr>
              <w:rPr>
                <w:noProof/>
              </w:rPr>
            </w:pPr>
            <w:r>
              <w:rPr>
                <w:noProof/>
              </w:rPr>
              <w:lastRenderedPageBreak/>
              <w:drawing>
                <wp:inline distT="0" distB="0" distL="0" distR="0" wp14:anchorId="3FB084C6">
                  <wp:extent cx="6504940" cy="424942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4940" cy="4249420"/>
                          </a:xfrm>
                          <a:prstGeom prst="rect">
                            <a:avLst/>
                          </a:prstGeom>
                          <a:noFill/>
                        </pic:spPr>
                      </pic:pic>
                    </a:graphicData>
                  </a:graphic>
                </wp:inline>
              </w:drawing>
            </w:r>
          </w:p>
        </w:tc>
      </w:tr>
      <w:tr w:rsidR="00F876A2" w:rsidTr="00F876A2">
        <w:tc>
          <w:tcPr>
            <w:tcW w:w="10456" w:type="dxa"/>
          </w:tcPr>
          <w:p w:rsidR="00F876A2" w:rsidRDefault="00F876A2" w:rsidP="005F6B03">
            <w:r>
              <w:rPr>
                <w:noProof/>
              </w:rPr>
              <w:drawing>
                <wp:inline distT="0" distB="0" distL="0" distR="0">
                  <wp:extent cx="6504286" cy="4182162"/>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104.jpg"/>
                          <pic:cNvPicPr/>
                        </pic:nvPicPr>
                        <pic:blipFill>
                          <a:blip r:embed="rId8">
                            <a:extLst>
                              <a:ext uri="{28A0092B-C50C-407E-A947-70E740481C1C}">
                                <a14:useLocalDpi xmlns:a14="http://schemas.microsoft.com/office/drawing/2010/main" val="0"/>
                              </a:ext>
                            </a:extLst>
                          </a:blip>
                          <a:stretch>
                            <a:fillRect/>
                          </a:stretch>
                        </pic:blipFill>
                        <pic:spPr>
                          <a:xfrm>
                            <a:off x="0" y="0"/>
                            <a:ext cx="6537656" cy="4203619"/>
                          </a:xfrm>
                          <a:prstGeom prst="rect">
                            <a:avLst/>
                          </a:prstGeom>
                        </pic:spPr>
                      </pic:pic>
                    </a:graphicData>
                  </a:graphic>
                </wp:inline>
              </w:drawing>
            </w:r>
          </w:p>
        </w:tc>
      </w:tr>
    </w:tbl>
    <w:p w:rsidR="00825518" w:rsidRDefault="00825518" w:rsidP="005F6B03"/>
    <w:p w:rsidR="00512A84" w:rsidRDefault="00512A84" w:rsidP="005F6B03"/>
    <w:p w:rsidR="00512A84" w:rsidRDefault="00512A84" w:rsidP="005F6B03"/>
    <w:p w:rsidR="00512A84" w:rsidRDefault="00512A84" w:rsidP="005F6B03"/>
    <w:p w:rsidR="00512A84" w:rsidRPr="00512A84" w:rsidRDefault="00512A84" w:rsidP="007D04ED">
      <w:pPr>
        <w:jc w:val="center"/>
        <w:rPr>
          <w:rFonts w:asciiTheme="minorHAnsi" w:eastAsiaTheme="minorEastAsia" w:hAnsiTheme="minorHAnsi" w:cstheme="minorBidi"/>
          <w:b/>
          <w:bCs/>
        </w:rPr>
      </w:pPr>
      <w:r w:rsidRPr="00512A84">
        <w:rPr>
          <w:rFonts w:asciiTheme="minorHAnsi" w:eastAsiaTheme="minorEastAsia" w:hAnsiTheme="minorHAnsi" w:cstheme="minorBidi" w:hint="eastAsia"/>
          <w:b/>
          <w:bCs/>
        </w:rPr>
        <w:lastRenderedPageBreak/>
        <w:t>臺南市柳營國中</w:t>
      </w:r>
      <w:r w:rsidRPr="00512A84">
        <w:rPr>
          <w:rFonts w:asciiTheme="minorHAnsi" w:eastAsiaTheme="minorEastAsia" w:hAnsiTheme="minorHAnsi" w:cstheme="minorBidi"/>
          <w:b/>
          <w:bCs/>
        </w:rPr>
        <w:t>10</w:t>
      </w:r>
      <w:r w:rsidRPr="00512A84">
        <w:rPr>
          <w:rFonts w:asciiTheme="minorHAnsi" w:eastAsiaTheme="minorEastAsia" w:hAnsiTheme="minorHAnsi" w:cstheme="minorBidi" w:hint="eastAsia"/>
          <w:b/>
          <w:bCs/>
        </w:rPr>
        <w:t>9</w:t>
      </w:r>
      <w:r w:rsidRPr="00512A84">
        <w:rPr>
          <w:rFonts w:asciiTheme="minorHAnsi" w:eastAsiaTheme="minorEastAsia" w:hAnsiTheme="minorHAnsi" w:cstheme="minorBidi" w:hint="eastAsia"/>
          <w:b/>
          <w:bCs/>
        </w:rPr>
        <w:t>學年度生涯發展教育實施計畫―子計畫五</w:t>
      </w:r>
    </w:p>
    <w:p w:rsidR="00512A84" w:rsidRPr="00512A84" w:rsidRDefault="00512A84" w:rsidP="007D04ED">
      <w:pPr>
        <w:jc w:val="center"/>
        <w:rPr>
          <w:rFonts w:asciiTheme="minorHAnsi" w:eastAsiaTheme="minorEastAsia" w:hAnsiTheme="minorHAnsi" w:cstheme="minorBidi"/>
          <w:b/>
        </w:rPr>
      </w:pPr>
      <w:r w:rsidRPr="00512A84">
        <w:rPr>
          <w:rFonts w:asciiTheme="minorHAnsi" w:eastAsiaTheme="minorEastAsia" w:hAnsiTheme="minorHAnsi" w:cstheme="minorBidi" w:hint="eastAsia"/>
          <w:b/>
        </w:rPr>
        <w:t>七年級心理測驗實施計畫</w:t>
      </w:r>
    </w:p>
    <w:p w:rsidR="00512A84" w:rsidRPr="00512A84" w:rsidRDefault="00512A84" w:rsidP="00512A84">
      <w:pPr>
        <w:rPr>
          <w:rFonts w:ascii="標楷體" w:eastAsia="標楷體" w:hAnsi="標楷體"/>
          <w:color w:val="000000"/>
          <w:kern w:val="0"/>
          <w:sz w:val="28"/>
          <w:szCs w:val="28"/>
          <w:lang w:bidi="en-US"/>
        </w:rPr>
      </w:pPr>
      <w:r w:rsidRPr="00512A84">
        <w:rPr>
          <w:rFonts w:ascii="標楷體" w:eastAsia="標楷體" w:hAnsi="標楷體" w:hint="eastAsia"/>
          <w:color w:val="000000"/>
          <w:kern w:val="0"/>
          <w:sz w:val="28"/>
          <w:szCs w:val="28"/>
          <w:lang w:bidi="en-US"/>
        </w:rPr>
        <w:t>一、活動</w:t>
      </w:r>
      <w:r w:rsidRPr="00512A84">
        <w:rPr>
          <w:rFonts w:ascii="標楷體" w:eastAsia="標楷體" w:hAnsi="標楷體"/>
          <w:color w:val="000000"/>
          <w:kern w:val="0"/>
          <w:sz w:val="28"/>
          <w:szCs w:val="28"/>
          <w:lang w:bidi="en-US"/>
        </w:rPr>
        <w:t>說明：</w:t>
      </w:r>
      <w:bookmarkStart w:id="0" w:name="_GoBack"/>
      <w:bookmarkEnd w:id="0"/>
    </w:p>
    <w:p w:rsidR="00512A84" w:rsidRPr="00512A84" w:rsidRDefault="00512A84" w:rsidP="00512A84">
      <w:pPr>
        <w:spacing w:line="360" w:lineRule="auto"/>
        <w:rPr>
          <w:rFonts w:ascii="標楷體" w:eastAsia="標楷體" w:hAnsi="標楷體"/>
        </w:rPr>
      </w:pPr>
      <w:r w:rsidRPr="00512A84">
        <w:rPr>
          <w:rFonts w:ascii="標楷體" w:eastAsia="標楷體" w:hAnsi="標楷體" w:hint="eastAsia"/>
        </w:rPr>
        <w:t xml:space="preserve">     時間: 9/18     </w:t>
      </w:r>
      <w:r w:rsidRPr="00512A84">
        <w:rPr>
          <w:rFonts w:ascii="標楷體" w:eastAsia="標楷體" w:hAnsi="標楷體"/>
        </w:rPr>
        <w:t xml:space="preserve">      </w:t>
      </w:r>
      <w:r w:rsidRPr="00512A84">
        <w:rPr>
          <w:rFonts w:ascii="標楷體" w:eastAsia="標楷體" w:hAnsi="標楷體" w:hint="eastAsia"/>
        </w:rPr>
        <w:t xml:space="preserve">    </w:t>
      </w:r>
      <w:r w:rsidRPr="00512A84">
        <w:rPr>
          <w:rFonts w:ascii="標楷體" w:eastAsia="標楷體" w:hAnsi="標楷體"/>
        </w:rPr>
        <w:t xml:space="preserve">     </w:t>
      </w:r>
      <w:r w:rsidRPr="00512A84">
        <w:rPr>
          <w:rFonts w:ascii="標楷體" w:eastAsia="標楷體" w:hAnsi="標楷體" w:hint="eastAsia"/>
        </w:rPr>
        <w:t xml:space="preserve">          地點:701教室</w:t>
      </w:r>
      <w:r w:rsidRPr="00512A84">
        <w:rPr>
          <w:rFonts w:ascii="標楷體" w:eastAsia="標楷體" w:hAnsi="標楷體"/>
        </w:rPr>
        <w:t xml:space="preserve"> </w:t>
      </w:r>
    </w:p>
    <w:p w:rsidR="00512A84" w:rsidRPr="00512A84" w:rsidRDefault="00512A84" w:rsidP="00512A84">
      <w:pPr>
        <w:widowControl/>
        <w:spacing w:line="360" w:lineRule="auto"/>
        <w:ind w:firstLineChars="200" w:firstLine="480"/>
        <w:rPr>
          <w:rFonts w:ascii="標楷體" w:eastAsia="標楷體" w:hAnsi="標楷體"/>
        </w:rPr>
      </w:pPr>
      <w:r w:rsidRPr="00512A84">
        <w:rPr>
          <w:rFonts w:ascii="標楷體" w:eastAsia="標楷體" w:hAnsi="標楷體" w:hint="eastAsia"/>
        </w:rPr>
        <w:t xml:space="preserve"> 主題:</w:t>
      </w:r>
      <w:r w:rsidRPr="00512A84">
        <w:rPr>
          <w:rFonts w:ascii="標楷體" w:eastAsia="標楷體" w:hAnsi="標楷體" w:hint="eastAsia"/>
          <w:szCs w:val="22"/>
        </w:rPr>
        <w:t xml:space="preserve"> 七年級智力測驗      </w:t>
      </w:r>
      <w:r w:rsidRPr="00512A84">
        <w:rPr>
          <w:rFonts w:ascii="標楷體" w:eastAsia="標楷體" w:hAnsi="標楷體" w:hint="eastAsia"/>
          <w:kern w:val="0"/>
        </w:rPr>
        <w:t xml:space="preserve"> </w:t>
      </w:r>
      <w:r w:rsidRPr="00512A84">
        <w:rPr>
          <w:rFonts w:ascii="標楷體" w:eastAsia="標楷體" w:hAnsi="標楷體" w:hint="eastAsia"/>
        </w:rPr>
        <w:t xml:space="preserve">              主講人:</w:t>
      </w:r>
      <w:r w:rsidRPr="00512A84">
        <w:rPr>
          <w:rFonts w:ascii="標楷體" w:eastAsia="標楷體" w:hAnsi="標楷體" w:hint="eastAsia"/>
          <w:b/>
          <w:szCs w:val="22"/>
        </w:rPr>
        <w:t xml:space="preserve"> 蘇芳儀老師</w:t>
      </w:r>
    </w:p>
    <w:p w:rsidR="00512A84" w:rsidRPr="00512A84" w:rsidRDefault="00512A84" w:rsidP="00512A84">
      <w:pPr>
        <w:rPr>
          <w:rFonts w:asciiTheme="minorHAnsi" w:eastAsiaTheme="minorEastAsia" w:hAnsiTheme="minorHAnsi" w:cstheme="minorBidi"/>
          <w:szCs w:val="22"/>
        </w:rPr>
      </w:pPr>
      <w:r w:rsidRPr="00512A84">
        <w:rPr>
          <w:rFonts w:asciiTheme="minorHAnsi" w:eastAsiaTheme="minorEastAsia" w:hAnsiTheme="minorHAnsi" w:cstheme="minorBidi" w:hint="eastAsia"/>
          <w:szCs w:val="22"/>
        </w:rPr>
        <w:t xml:space="preserve">     </w:t>
      </w:r>
      <w:r w:rsidRPr="00512A84">
        <w:rPr>
          <w:rFonts w:ascii="標楷體" w:eastAsia="標楷體" w:hAnsi="標楷體" w:cstheme="minorBidi" w:hint="eastAsia"/>
          <w:b/>
          <w:szCs w:val="22"/>
        </w:rPr>
        <w:t>活動內容:說明智力測驗內容及實施智力測驗</w:t>
      </w:r>
    </w:p>
    <w:p w:rsidR="00512A84" w:rsidRPr="00512A84" w:rsidRDefault="00512A84" w:rsidP="00512A84">
      <w:pPr>
        <w:rPr>
          <w:rFonts w:ascii="標楷體" w:eastAsia="標楷體" w:hAnsi="標楷體"/>
          <w:kern w:val="0"/>
          <w:sz w:val="32"/>
          <w:szCs w:val="32"/>
          <w:lang w:bidi="en-US"/>
        </w:rPr>
      </w:pPr>
      <w:r w:rsidRPr="00512A84">
        <w:rPr>
          <w:rFonts w:ascii="標楷體" w:eastAsia="標楷體" w:hAnsi="標楷體" w:hint="eastAsia"/>
          <w:kern w:val="0"/>
          <w:sz w:val="32"/>
          <w:szCs w:val="32"/>
          <w:lang w:bidi="en-US"/>
        </w:rPr>
        <w:t>二、照片說明:</w:t>
      </w:r>
    </w:p>
    <w:tbl>
      <w:tblPr>
        <w:tblStyle w:val="a7"/>
        <w:tblW w:w="0" w:type="auto"/>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67"/>
      </w:tblGrid>
      <w:tr w:rsidR="00512A84" w:rsidRPr="00512A84" w:rsidTr="00E05748">
        <w:tc>
          <w:tcPr>
            <w:tcW w:w="10167" w:type="dxa"/>
          </w:tcPr>
          <w:p w:rsidR="00512A84" w:rsidRPr="00512A84" w:rsidRDefault="00512A84" w:rsidP="00512A84">
            <w:pPr>
              <w:widowControl/>
              <w:rPr>
                <w:rFonts w:ascii="Calibri" w:hAnsi="Calibri"/>
                <w:kern w:val="0"/>
                <w:sz w:val="28"/>
                <w:szCs w:val="28"/>
                <w:lang w:bidi="en-US"/>
              </w:rPr>
            </w:pPr>
            <w:r w:rsidRPr="00512A84">
              <w:rPr>
                <w:rFonts w:ascii="Calibri" w:hAnsi="Calibri"/>
                <w:noProof/>
                <w:kern w:val="0"/>
                <w:sz w:val="28"/>
                <w:szCs w:val="28"/>
              </w:rPr>
              <w:drawing>
                <wp:inline distT="0" distB="0" distL="0" distR="0" wp14:anchorId="0184A964" wp14:editId="59632117">
                  <wp:extent cx="6645910" cy="2789794"/>
                  <wp:effectExtent l="0" t="0" r="254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90918七年級智力測驗_210112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9386" cy="2791253"/>
                          </a:xfrm>
                          <a:prstGeom prst="rect">
                            <a:avLst/>
                          </a:prstGeom>
                        </pic:spPr>
                      </pic:pic>
                    </a:graphicData>
                  </a:graphic>
                </wp:inline>
              </w:drawing>
            </w:r>
          </w:p>
        </w:tc>
      </w:tr>
      <w:tr w:rsidR="00512A84" w:rsidRPr="00512A84" w:rsidTr="00E05748">
        <w:tc>
          <w:tcPr>
            <w:tcW w:w="10167" w:type="dxa"/>
          </w:tcPr>
          <w:p w:rsidR="00512A84" w:rsidRPr="00512A84" w:rsidRDefault="00512A84" w:rsidP="00512A84">
            <w:pPr>
              <w:widowControl/>
              <w:rPr>
                <w:rFonts w:ascii="標楷體" w:eastAsia="標楷體" w:hAnsi="標楷體"/>
                <w:kern w:val="0"/>
                <w:lang w:bidi="en-US"/>
              </w:rPr>
            </w:pPr>
            <w:r w:rsidRPr="00512A84">
              <w:rPr>
                <w:rFonts w:ascii="標楷體" w:eastAsia="標楷體" w:hAnsi="標楷體" w:hint="eastAsia"/>
                <w:kern w:val="0"/>
                <w:lang w:bidi="en-US"/>
              </w:rPr>
              <w:t>學生填寫智力測驗</w:t>
            </w:r>
          </w:p>
        </w:tc>
      </w:tr>
      <w:tr w:rsidR="00512A84" w:rsidRPr="00512A84" w:rsidTr="00E05748">
        <w:tc>
          <w:tcPr>
            <w:tcW w:w="10167" w:type="dxa"/>
          </w:tcPr>
          <w:p w:rsidR="00512A84" w:rsidRPr="00512A84" w:rsidRDefault="00512A84" w:rsidP="00512A84">
            <w:pPr>
              <w:widowControl/>
              <w:rPr>
                <w:rFonts w:ascii="Calibri" w:hAnsi="Calibri"/>
                <w:kern w:val="0"/>
                <w:sz w:val="28"/>
                <w:szCs w:val="28"/>
                <w:lang w:bidi="en-US"/>
              </w:rPr>
            </w:pPr>
            <w:r w:rsidRPr="00512A84">
              <w:rPr>
                <w:rFonts w:ascii="Calibri" w:hAnsi="Calibri"/>
                <w:noProof/>
                <w:kern w:val="0"/>
                <w:sz w:val="28"/>
                <w:szCs w:val="28"/>
              </w:rPr>
              <w:drawing>
                <wp:inline distT="0" distB="0" distL="0" distR="0" wp14:anchorId="4AF95F4D" wp14:editId="5BC9DA26">
                  <wp:extent cx="6645910" cy="3075179"/>
                  <wp:effectExtent l="0" t="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90918七年級智力測驗_210112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8815" cy="3076523"/>
                          </a:xfrm>
                          <a:prstGeom prst="rect">
                            <a:avLst/>
                          </a:prstGeom>
                        </pic:spPr>
                      </pic:pic>
                    </a:graphicData>
                  </a:graphic>
                </wp:inline>
              </w:drawing>
            </w:r>
          </w:p>
        </w:tc>
      </w:tr>
      <w:tr w:rsidR="00512A84" w:rsidRPr="00512A84" w:rsidTr="00E05748">
        <w:tc>
          <w:tcPr>
            <w:tcW w:w="10167" w:type="dxa"/>
          </w:tcPr>
          <w:p w:rsidR="00512A84" w:rsidRPr="00512A84" w:rsidRDefault="00512A84" w:rsidP="00512A84">
            <w:pPr>
              <w:widowControl/>
              <w:rPr>
                <w:rFonts w:ascii="Calibri" w:hAnsi="Calibri"/>
                <w:kern w:val="0"/>
                <w:lang w:bidi="en-US"/>
              </w:rPr>
            </w:pPr>
            <w:r w:rsidRPr="00512A84">
              <w:rPr>
                <w:rFonts w:ascii="Calibri" w:hAnsi="Calibri" w:hint="eastAsia"/>
                <w:kern w:val="0"/>
                <w:lang w:bidi="en-US"/>
              </w:rPr>
              <w:t>學生填寫智力測驗</w:t>
            </w:r>
          </w:p>
        </w:tc>
      </w:tr>
    </w:tbl>
    <w:p w:rsidR="00512A84" w:rsidRPr="00512A84" w:rsidRDefault="00512A84" w:rsidP="00512A84">
      <w:pPr>
        <w:rPr>
          <w:rFonts w:asciiTheme="minorHAnsi" w:eastAsiaTheme="minorEastAsia" w:hAnsiTheme="minorHAnsi" w:cstheme="minorBidi"/>
          <w:szCs w:val="22"/>
        </w:rPr>
      </w:pPr>
    </w:p>
    <w:p w:rsidR="00512A84" w:rsidRPr="00512A84" w:rsidRDefault="00512A84" w:rsidP="00512A84">
      <w:pPr>
        <w:rPr>
          <w:rFonts w:asciiTheme="minorHAnsi" w:eastAsiaTheme="minorEastAsia" w:hAnsiTheme="minorHAnsi" w:cstheme="minorBidi"/>
          <w:szCs w:val="22"/>
        </w:rPr>
      </w:pPr>
    </w:p>
    <w:p w:rsidR="00512A84" w:rsidRDefault="00512A84" w:rsidP="005F6B03"/>
    <w:p w:rsidR="00041059" w:rsidRPr="00041059" w:rsidRDefault="00041059" w:rsidP="00041059">
      <w:pPr>
        <w:jc w:val="center"/>
        <w:rPr>
          <w:rFonts w:asciiTheme="minorHAnsi" w:eastAsiaTheme="minorEastAsia" w:hAnsiTheme="minorHAnsi" w:cstheme="minorBidi"/>
          <w:b/>
          <w:bCs/>
        </w:rPr>
      </w:pPr>
      <w:r w:rsidRPr="00041059">
        <w:rPr>
          <w:rFonts w:asciiTheme="minorHAnsi" w:eastAsiaTheme="minorEastAsia" w:hAnsiTheme="minorHAnsi" w:cstheme="minorBidi" w:hint="eastAsia"/>
          <w:b/>
          <w:bCs/>
        </w:rPr>
        <w:lastRenderedPageBreak/>
        <w:t>臺南市柳營國中</w:t>
      </w:r>
      <w:r w:rsidRPr="00041059">
        <w:rPr>
          <w:rFonts w:asciiTheme="minorHAnsi" w:eastAsiaTheme="minorEastAsia" w:hAnsiTheme="minorHAnsi" w:cstheme="minorBidi"/>
          <w:b/>
          <w:bCs/>
        </w:rPr>
        <w:t>10</w:t>
      </w:r>
      <w:r w:rsidRPr="00041059">
        <w:rPr>
          <w:rFonts w:asciiTheme="minorHAnsi" w:eastAsiaTheme="minorEastAsia" w:hAnsiTheme="minorHAnsi" w:cstheme="minorBidi" w:hint="eastAsia"/>
          <w:b/>
          <w:bCs/>
        </w:rPr>
        <w:t>9</w:t>
      </w:r>
      <w:r w:rsidRPr="00041059">
        <w:rPr>
          <w:rFonts w:asciiTheme="minorHAnsi" w:eastAsiaTheme="minorEastAsia" w:hAnsiTheme="minorHAnsi" w:cstheme="minorBidi" w:hint="eastAsia"/>
          <w:b/>
          <w:bCs/>
        </w:rPr>
        <w:t>學年度生涯發展教育實施計畫―子計畫五</w:t>
      </w:r>
    </w:p>
    <w:p w:rsidR="00041059" w:rsidRPr="00041059" w:rsidRDefault="00041059" w:rsidP="00041059">
      <w:pPr>
        <w:jc w:val="center"/>
        <w:rPr>
          <w:rFonts w:asciiTheme="minorHAnsi" w:eastAsiaTheme="minorEastAsia" w:hAnsiTheme="minorHAnsi" w:cstheme="minorBidi"/>
          <w:b/>
        </w:rPr>
      </w:pPr>
      <w:r w:rsidRPr="00041059">
        <w:rPr>
          <w:rFonts w:asciiTheme="minorHAnsi" w:eastAsiaTheme="minorEastAsia" w:hAnsiTheme="minorHAnsi" w:cstheme="minorBidi" w:hint="eastAsia"/>
          <w:b/>
        </w:rPr>
        <w:t>九年級心理測驗實施計畫</w:t>
      </w:r>
    </w:p>
    <w:p w:rsidR="00041059" w:rsidRPr="00041059" w:rsidRDefault="00041059" w:rsidP="00041059">
      <w:pPr>
        <w:rPr>
          <w:rFonts w:ascii="標楷體" w:eastAsia="標楷體" w:hAnsi="標楷體"/>
          <w:color w:val="000000"/>
          <w:kern w:val="0"/>
          <w:sz w:val="28"/>
          <w:szCs w:val="28"/>
          <w:lang w:bidi="en-US"/>
        </w:rPr>
      </w:pPr>
      <w:r w:rsidRPr="00041059">
        <w:rPr>
          <w:rFonts w:ascii="標楷體" w:eastAsia="標楷體" w:hAnsi="標楷體" w:hint="eastAsia"/>
          <w:color w:val="000000"/>
          <w:kern w:val="0"/>
          <w:sz w:val="28"/>
          <w:szCs w:val="28"/>
          <w:lang w:bidi="en-US"/>
        </w:rPr>
        <w:t>一、活動</w:t>
      </w:r>
      <w:r w:rsidRPr="00041059">
        <w:rPr>
          <w:rFonts w:ascii="標楷體" w:eastAsia="標楷體" w:hAnsi="標楷體"/>
          <w:color w:val="000000"/>
          <w:kern w:val="0"/>
          <w:sz w:val="28"/>
          <w:szCs w:val="28"/>
          <w:lang w:bidi="en-US"/>
        </w:rPr>
        <w:t>說明：</w:t>
      </w:r>
    </w:p>
    <w:p w:rsidR="00041059" w:rsidRPr="00041059" w:rsidRDefault="00041059" w:rsidP="00041059">
      <w:pPr>
        <w:spacing w:line="360" w:lineRule="auto"/>
        <w:rPr>
          <w:rFonts w:ascii="標楷體" w:eastAsia="標楷體" w:hAnsi="標楷體"/>
        </w:rPr>
      </w:pPr>
      <w:r w:rsidRPr="00041059">
        <w:rPr>
          <w:rFonts w:ascii="標楷體" w:eastAsia="標楷體" w:hAnsi="標楷體" w:hint="eastAsia"/>
        </w:rPr>
        <w:t xml:space="preserve">     時間: 11/13     </w:t>
      </w:r>
      <w:r w:rsidRPr="00041059">
        <w:rPr>
          <w:rFonts w:ascii="標楷體" w:eastAsia="標楷體" w:hAnsi="標楷體"/>
        </w:rPr>
        <w:t xml:space="preserve">      </w:t>
      </w:r>
      <w:r w:rsidRPr="00041059">
        <w:rPr>
          <w:rFonts w:ascii="標楷體" w:eastAsia="標楷體" w:hAnsi="標楷體" w:hint="eastAsia"/>
        </w:rPr>
        <w:t xml:space="preserve">    </w:t>
      </w:r>
      <w:r w:rsidRPr="00041059">
        <w:rPr>
          <w:rFonts w:ascii="標楷體" w:eastAsia="標楷體" w:hAnsi="標楷體"/>
        </w:rPr>
        <w:t xml:space="preserve">     </w:t>
      </w:r>
      <w:r w:rsidRPr="00041059">
        <w:rPr>
          <w:rFonts w:ascii="標楷體" w:eastAsia="標楷體" w:hAnsi="標楷體" w:hint="eastAsia"/>
        </w:rPr>
        <w:t xml:space="preserve">                       地點:電腦教室</w:t>
      </w:r>
      <w:r w:rsidRPr="00041059">
        <w:rPr>
          <w:rFonts w:ascii="標楷體" w:eastAsia="標楷體" w:hAnsi="標楷體"/>
        </w:rPr>
        <w:t xml:space="preserve"> </w:t>
      </w:r>
    </w:p>
    <w:p w:rsidR="00041059" w:rsidRPr="00041059" w:rsidRDefault="00041059" w:rsidP="00041059">
      <w:pPr>
        <w:widowControl/>
        <w:spacing w:line="360" w:lineRule="auto"/>
        <w:ind w:firstLineChars="200" w:firstLine="480"/>
        <w:rPr>
          <w:rFonts w:ascii="標楷體" w:eastAsia="標楷體" w:hAnsi="標楷體"/>
        </w:rPr>
      </w:pPr>
      <w:r w:rsidRPr="00041059">
        <w:rPr>
          <w:rFonts w:ascii="標楷體" w:eastAsia="標楷體" w:hAnsi="標楷體" w:hint="eastAsia"/>
        </w:rPr>
        <w:t xml:space="preserve"> 主題:</w:t>
      </w:r>
      <w:r w:rsidRPr="00041059">
        <w:rPr>
          <w:rFonts w:ascii="標楷體" w:eastAsia="標楷體" w:hAnsi="標楷體" w:hint="eastAsia"/>
          <w:szCs w:val="22"/>
        </w:rPr>
        <w:t xml:space="preserve"> 九年級職涯情境興趣及性向測驗     </w:t>
      </w:r>
      <w:r w:rsidRPr="00041059">
        <w:rPr>
          <w:rFonts w:ascii="標楷體" w:eastAsia="標楷體" w:hAnsi="標楷體" w:hint="eastAsia"/>
          <w:kern w:val="0"/>
        </w:rPr>
        <w:t xml:space="preserve"> </w:t>
      </w:r>
      <w:r w:rsidRPr="00041059">
        <w:rPr>
          <w:rFonts w:ascii="標楷體" w:eastAsia="標楷體" w:hAnsi="標楷體" w:hint="eastAsia"/>
        </w:rPr>
        <w:t xml:space="preserve">              主講人:</w:t>
      </w:r>
      <w:r w:rsidRPr="00041059">
        <w:rPr>
          <w:rFonts w:ascii="標楷體" w:eastAsia="標楷體" w:hAnsi="標楷體" w:hint="eastAsia"/>
          <w:b/>
          <w:szCs w:val="22"/>
        </w:rPr>
        <w:t xml:space="preserve"> 蘇芳儀老師</w:t>
      </w:r>
    </w:p>
    <w:p w:rsidR="00041059" w:rsidRPr="00041059" w:rsidRDefault="00041059" w:rsidP="00041059">
      <w:pPr>
        <w:rPr>
          <w:rFonts w:ascii="標楷體" w:eastAsia="標楷體" w:hAnsi="標楷體" w:cstheme="minorBidi"/>
          <w:b/>
          <w:szCs w:val="22"/>
        </w:rPr>
      </w:pPr>
      <w:r w:rsidRPr="00041059">
        <w:rPr>
          <w:rFonts w:asciiTheme="minorHAnsi" w:eastAsiaTheme="minorEastAsia" w:hAnsiTheme="minorHAnsi" w:cstheme="minorBidi" w:hint="eastAsia"/>
          <w:szCs w:val="22"/>
        </w:rPr>
        <w:t xml:space="preserve">     </w:t>
      </w:r>
      <w:r w:rsidRPr="00041059">
        <w:rPr>
          <w:rFonts w:ascii="標楷體" w:eastAsia="標楷體" w:hAnsi="標楷體" w:cstheme="minorBidi" w:hint="eastAsia"/>
          <w:b/>
          <w:szCs w:val="22"/>
        </w:rPr>
        <w:t>活動內容:說明測驗內容及實施方式</w:t>
      </w:r>
    </w:p>
    <w:p w:rsidR="00041059" w:rsidRPr="00041059" w:rsidRDefault="00041059" w:rsidP="00041059">
      <w:pPr>
        <w:rPr>
          <w:rFonts w:ascii="標楷體" w:eastAsia="標楷體" w:hAnsi="標楷體"/>
          <w:kern w:val="0"/>
          <w:sz w:val="32"/>
          <w:szCs w:val="32"/>
          <w:lang w:bidi="en-US"/>
        </w:rPr>
      </w:pPr>
      <w:r w:rsidRPr="00041059">
        <w:rPr>
          <w:rFonts w:ascii="標楷體" w:eastAsia="標楷體" w:hAnsi="標楷體" w:hint="eastAsia"/>
          <w:kern w:val="0"/>
          <w:sz w:val="32"/>
          <w:szCs w:val="32"/>
          <w:lang w:bidi="en-US"/>
        </w:rPr>
        <w:t>二、照片說明:</w:t>
      </w:r>
    </w:p>
    <w:tbl>
      <w:tblPr>
        <w:tblStyle w:val="1"/>
        <w:tblW w:w="0" w:type="auto"/>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67"/>
      </w:tblGrid>
      <w:tr w:rsidR="00041059" w:rsidRPr="00041059" w:rsidTr="00E05748">
        <w:tc>
          <w:tcPr>
            <w:tcW w:w="10167" w:type="dxa"/>
          </w:tcPr>
          <w:p w:rsidR="00041059" w:rsidRPr="00041059" w:rsidRDefault="00041059" w:rsidP="00041059">
            <w:pPr>
              <w:widowControl/>
              <w:rPr>
                <w:rFonts w:ascii="Calibri" w:hAnsi="Calibri"/>
                <w:kern w:val="0"/>
                <w:sz w:val="28"/>
                <w:szCs w:val="28"/>
                <w:lang w:bidi="en-US"/>
              </w:rPr>
            </w:pPr>
            <w:r w:rsidRPr="00041059">
              <w:rPr>
                <w:rFonts w:ascii="Calibri" w:hAnsi="Calibri"/>
                <w:noProof/>
                <w:kern w:val="0"/>
                <w:sz w:val="28"/>
                <w:szCs w:val="28"/>
              </w:rPr>
              <w:drawing>
                <wp:inline distT="0" distB="0" distL="0" distR="0" wp14:anchorId="121F0DB8" wp14:editId="4C5E0E4E">
                  <wp:extent cx="6259106" cy="3377901"/>
                  <wp:effectExtent l="0" t="0" r="889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1378.jpg"/>
                          <pic:cNvPicPr/>
                        </pic:nvPicPr>
                        <pic:blipFill>
                          <a:blip r:embed="rId11">
                            <a:extLst>
                              <a:ext uri="{28A0092B-C50C-407E-A947-70E740481C1C}">
                                <a14:useLocalDpi xmlns:a14="http://schemas.microsoft.com/office/drawing/2010/main" val="0"/>
                              </a:ext>
                            </a:extLst>
                          </a:blip>
                          <a:stretch>
                            <a:fillRect/>
                          </a:stretch>
                        </pic:blipFill>
                        <pic:spPr>
                          <a:xfrm>
                            <a:off x="0" y="0"/>
                            <a:ext cx="6292540" cy="3395945"/>
                          </a:xfrm>
                          <a:prstGeom prst="rect">
                            <a:avLst/>
                          </a:prstGeom>
                        </pic:spPr>
                      </pic:pic>
                    </a:graphicData>
                  </a:graphic>
                </wp:inline>
              </w:drawing>
            </w:r>
          </w:p>
        </w:tc>
      </w:tr>
      <w:tr w:rsidR="00041059" w:rsidRPr="00041059" w:rsidTr="00E05748">
        <w:tc>
          <w:tcPr>
            <w:tcW w:w="10167" w:type="dxa"/>
          </w:tcPr>
          <w:p w:rsidR="00041059" w:rsidRPr="00041059" w:rsidRDefault="00041059" w:rsidP="00041059">
            <w:pPr>
              <w:widowControl/>
              <w:rPr>
                <w:rFonts w:ascii="標楷體" w:eastAsia="標楷體" w:hAnsi="標楷體"/>
                <w:kern w:val="0"/>
                <w:lang w:bidi="en-US"/>
              </w:rPr>
            </w:pPr>
            <w:r w:rsidRPr="00041059">
              <w:rPr>
                <w:rFonts w:ascii="標楷體" w:eastAsia="標楷體" w:hAnsi="標楷體" w:hint="eastAsia"/>
                <w:kern w:val="0"/>
                <w:lang w:bidi="en-US"/>
              </w:rPr>
              <w:t>學生線上填寫測驗</w:t>
            </w:r>
          </w:p>
        </w:tc>
      </w:tr>
      <w:tr w:rsidR="00041059" w:rsidRPr="00041059" w:rsidTr="00E05748">
        <w:tc>
          <w:tcPr>
            <w:tcW w:w="10167" w:type="dxa"/>
          </w:tcPr>
          <w:p w:rsidR="00041059" w:rsidRPr="00041059" w:rsidRDefault="00041059" w:rsidP="00041059">
            <w:pPr>
              <w:widowControl/>
              <w:rPr>
                <w:rFonts w:ascii="Calibri" w:hAnsi="Calibri"/>
                <w:kern w:val="0"/>
                <w:sz w:val="28"/>
                <w:szCs w:val="28"/>
                <w:lang w:bidi="en-US"/>
              </w:rPr>
            </w:pPr>
            <w:r w:rsidRPr="00041059">
              <w:rPr>
                <w:rFonts w:ascii="Calibri" w:hAnsi="Calibri"/>
                <w:noProof/>
                <w:kern w:val="0"/>
                <w:sz w:val="28"/>
                <w:szCs w:val="28"/>
              </w:rPr>
              <w:drawing>
                <wp:inline distT="0" distB="0" distL="0" distR="0" wp14:anchorId="4F57A498" wp14:editId="70524863">
                  <wp:extent cx="6336030" cy="3065929"/>
                  <wp:effectExtent l="0" t="0" r="762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8下性向測驗_210112_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1865" cy="3073591"/>
                          </a:xfrm>
                          <a:prstGeom prst="rect">
                            <a:avLst/>
                          </a:prstGeom>
                        </pic:spPr>
                      </pic:pic>
                    </a:graphicData>
                  </a:graphic>
                </wp:inline>
              </w:drawing>
            </w:r>
          </w:p>
        </w:tc>
      </w:tr>
      <w:tr w:rsidR="00041059" w:rsidRPr="00041059" w:rsidTr="00E05748">
        <w:tc>
          <w:tcPr>
            <w:tcW w:w="10167" w:type="dxa"/>
          </w:tcPr>
          <w:p w:rsidR="00041059" w:rsidRPr="00041059" w:rsidRDefault="00041059" w:rsidP="00041059">
            <w:pPr>
              <w:widowControl/>
              <w:rPr>
                <w:rFonts w:ascii="Calibri" w:hAnsi="Calibri"/>
                <w:kern w:val="0"/>
                <w:lang w:bidi="en-US"/>
              </w:rPr>
            </w:pPr>
            <w:r w:rsidRPr="00041059">
              <w:rPr>
                <w:rFonts w:ascii="Calibri" w:hAnsi="Calibri" w:hint="eastAsia"/>
                <w:kern w:val="0"/>
                <w:lang w:bidi="en-US"/>
              </w:rPr>
              <w:t>學生線上填寫測驗</w:t>
            </w:r>
          </w:p>
        </w:tc>
      </w:tr>
    </w:tbl>
    <w:p w:rsidR="00041059" w:rsidRDefault="00041059" w:rsidP="00041059"/>
    <w:sectPr w:rsidR="00041059" w:rsidSect="005F6B0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1D2" w:rsidRDefault="006741D2" w:rsidP="009619B4">
      <w:r>
        <w:separator/>
      </w:r>
    </w:p>
  </w:endnote>
  <w:endnote w:type="continuationSeparator" w:id="0">
    <w:p w:rsidR="006741D2" w:rsidRDefault="006741D2" w:rsidP="00961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1D2" w:rsidRDefault="006741D2" w:rsidP="009619B4">
      <w:r>
        <w:separator/>
      </w:r>
    </w:p>
  </w:footnote>
  <w:footnote w:type="continuationSeparator" w:id="0">
    <w:p w:rsidR="006741D2" w:rsidRDefault="006741D2" w:rsidP="009619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25FB0"/>
    <w:multiLevelType w:val="hybridMultilevel"/>
    <w:tmpl w:val="57D059C0"/>
    <w:lvl w:ilvl="0" w:tplc="2ED02C1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B03"/>
    <w:rsid w:val="00041059"/>
    <w:rsid w:val="00512A84"/>
    <w:rsid w:val="005F6B03"/>
    <w:rsid w:val="006741D2"/>
    <w:rsid w:val="007D04ED"/>
    <w:rsid w:val="00825518"/>
    <w:rsid w:val="009619B4"/>
    <w:rsid w:val="00A22F9B"/>
    <w:rsid w:val="00AF3BB3"/>
    <w:rsid w:val="00EF4D47"/>
    <w:rsid w:val="00F876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8FD81E-C7BD-4087-8828-88DFA5C05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B0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19B4"/>
    <w:pPr>
      <w:tabs>
        <w:tab w:val="center" w:pos="4153"/>
        <w:tab w:val="right" w:pos="8306"/>
      </w:tabs>
      <w:snapToGrid w:val="0"/>
    </w:pPr>
    <w:rPr>
      <w:sz w:val="20"/>
      <w:szCs w:val="20"/>
    </w:rPr>
  </w:style>
  <w:style w:type="character" w:customStyle="1" w:styleId="a4">
    <w:name w:val="頁首 字元"/>
    <w:basedOn w:val="a0"/>
    <w:link w:val="a3"/>
    <w:uiPriority w:val="99"/>
    <w:rsid w:val="009619B4"/>
    <w:rPr>
      <w:rFonts w:ascii="Times New Roman" w:eastAsia="新細明體" w:hAnsi="Times New Roman" w:cs="Times New Roman"/>
      <w:sz w:val="20"/>
      <w:szCs w:val="20"/>
    </w:rPr>
  </w:style>
  <w:style w:type="paragraph" w:styleId="a5">
    <w:name w:val="footer"/>
    <w:basedOn w:val="a"/>
    <w:link w:val="a6"/>
    <w:uiPriority w:val="99"/>
    <w:unhideWhenUsed/>
    <w:rsid w:val="009619B4"/>
    <w:pPr>
      <w:tabs>
        <w:tab w:val="center" w:pos="4153"/>
        <w:tab w:val="right" w:pos="8306"/>
      </w:tabs>
      <w:snapToGrid w:val="0"/>
    </w:pPr>
    <w:rPr>
      <w:sz w:val="20"/>
      <w:szCs w:val="20"/>
    </w:rPr>
  </w:style>
  <w:style w:type="character" w:customStyle="1" w:styleId="a6">
    <w:name w:val="頁尾 字元"/>
    <w:basedOn w:val="a0"/>
    <w:link w:val="a5"/>
    <w:uiPriority w:val="99"/>
    <w:rsid w:val="009619B4"/>
    <w:rPr>
      <w:rFonts w:ascii="Times New Roman" w:eastAsia="新細明體" w:hAnsi="Times New Roman" w:cs="Times New Roman"/>
      <w:sz w:val="20"/>
      <w:szCs w:val="20"/>
    </w:rPr>
  </w:style>
  <w:style w:type="table" w:styleId="a7">
    <w:name w:val="Table Grid"/>
    <w:basedOn w:val="a1"/>
    <w:uiPriority w:val="39"/>
    <w:rsid w:val="00F87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7"/>
    <w:uiPriority w:val="39"/>
    <w:unhideWhenUsed/>
    <w:rsid w:val="00041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250</Words>
  <Characters>1426</Characters>
  <Application>Microsoft Office Word</Application>
  <DocSecurity>0</DocSecurity>
  <Lines>11</Lines>
  <Paragraphs>3</Paragraphs>
  <ScaleCrop>false</ScaleCrop>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5A88</dc:creator>
  <cp:keywords/>
  <dc:description/>
  <cp:lastModifiedBy>5A88</cp:lastModifiedBy>
  <cp:revision>4</cp:revision>
  <dcterms:created xsi:type="dcterms:W3CDTF">2021-02-24T01:54:00Z</dcterms:created>
  <dcterms:modified xsi:type="dcterms:W3CDTF">2021-02-24T02:20:00Z</dcterms:modified>
</cp:coreProperties>
</file>