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9484" w14:textId="7E0B48DA" w:rsidR="00860ABC" w:rsidRDefault="00860ABC" w:rsidP="00860ABC">
      <w:pPr>
        <w:widowControl/>
        <w:spacing w:line="0" w:lineRule="atLeast"/>
        <w:outlineLvl w:val="2"/>
        <w:rPr>
          <w:rFonts w:ascii="標楷體" w:eastAsia="標楷體" w:hAnsi="標楷體"/>
          <w:b/>
          <w:bCs/>
          <w:sz w:val="36"/>
          <w:szCs w:val="36"/>
        </w:rPr>
      </w:pPr>
      <w:r w:rsidRPr="00C558C7">
        <w:rPr>
          <w:rFonts w:ascii="標楷體" w:eastAsia="標楷體" w:hAnsi="標楷體"/>
          <w:b/>
          <w:bCs/>
          <w:sz w:val="36"/>
          <w:szCs w:val="36"/>
        </w:rPr>
        <w:t>20220906</w:t>
      </w:r>
      <w:r w:rsidR="002B6457">
        <w:rPr>
          <w:rFonts w:ascii="標楷體" w:eastAsia="標楷體" w:hAnsi="標楷體"/>
          <w:b/>
          <w:bCs/>
          <w:sz w:val="36"/>
          <w:szCs w:val="36"/>
        </w:rPr>
        <w:t xml:space="preserve">     </w:t>
      </w:r>
      <w:r w:rsidRPr="00C558C7">
        <w:rPr>
          <w:rFonts w:ascii="標楷體" w:eastAsia="標楷體" w:hAnsi="標楷體" w:hint="eastAsia"/>
          <w:b/>
          <w:bCs/>
          <w:sz w:val="36"/>
          <w:szCs w:val="36"/>
        </w:rPr>
        <w:t>柳營生活實踐家-</w:t>
      </w:r>
      <w:r w:rsidRPr="00C558C7">
        <w:rPr>
          <w:rFonts w:ascii="標楷體" w:eastAsia="標楷體" w:hAnsi="標楷體"/>
          <w:b/>
          <w:bCs/>
          <w:sz w:val="36"/>
          <w:szCs w:val="36"/>
        </w:rPr>
        <w:t>植物的分類系統</w:t>
      </w:r>
      <w:r w:rsidRPr="00C558C7">
        <w:rPr>
          <w:rFonts w:ascii="標楷體" w:eastAsia="標楷體" w:hAnsi="標楷體" w:hint="eastAsia"/>
          <w:b/>
          <w:bCs/>
          <w:sz w:val="36"/>
          <w:szCs w:val="36"/>
        </w:rPr>
        <w:t xml:space="preserve"> 學習單</w:t>
      </w:r>
    </w:p>
    <w:p w14:paraId="6430DAE8" w14:textId="5738B73A" w:rsidR="007D190D" w:rsidRPr="00860ABC" w:rsidRDefault="007D190D" w:rsidP="00860ABC">
      <w:pPr>
        <w:spacing w:line="0" w:lineRule="atLeast"/>
      </w:pPr>
    </w:p>
    <w:p w14:paraId="35DA1AE4" w14:textId="17AB7142" w:rsidR="00860ABC" w:rsidRDefault="00860ABC" w:rsidP="00860ABC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班級：</w:t>
      </w:r>
      <w:r w:rsidRPr="0000670B">
        <w:rPr>
          <w:rFonts w:ascii="標楷體" w:eastAsia="標楷體" w:hAnsi="標楷體" w:hint="eastAsia"/>
          <w:sz w:val="32"/>
          <w:szCs w:val="32"/>
          <w:u w:val="single"/>
        </w:rPr>
        <w:t xml:space="preserve"> 8</w:t>
      </w:r>
      <w:r w:rsidRPr="0000670B">
        <w:rPr>
          <w:rFonts w:ascii="標楷體" w:eastAsia="標楷體" w:hAnsi="標楷體"/>
          <w:sz w:val="32"/>
          <w:szCs w:val="32"/>
          <w:u w:val="single"/>
        </w:rPr>
        <w:t xml:space="preserve">01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座號：</w:t>
      </w:r>
      <w:r w:rsidRPr="0000670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0670B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00670B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姓名：</w:t>
      </w:r>
      <w:r w:rsidRPr="0000670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0670B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</w:p>
    <w:p w14:paraId="2724B0F8" w14:textId="77777777" w:rsidR="00860ABC" w:rsidRDefault="00860ABC" w:rsidP="00860ABC">
      <w:pPr>
        <w:spacing w:line="0" w:lineRule="atLeast"/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860ABC" w:rsidRPr="00860ABC" w14:paraId="0927CE71" w14:textId="77777777" w:rsidTr="00860ABC">
        <w:trPr>
          <w:tblCellSpacing w:w="0" w:type="dxa"/>
        </w:trPr>
        <w:tc>
          <w:tcPr>
            <w:tcW w:w="0" w:type="auto"/>
            <w:shd w:val="clear" w:color="auto" w:fill="E6FFFF"/>
            <w:vAlign w:val="center"/>
            <w:hideMark/>
          </w:tcPr>
          <w:p w14:paraId="2595ADA2" w14:textId="77777777" w:rsidR="00860ABC" w:rsidRPr="00860ABC" w:rsidRDefault="00860ABC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植物界的分類還有很多爭議的地方，例如蕨類植物與裸子植物有時又被分為若干個門。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這裏採用一個較粗略的分類方法，衹把植物分成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四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個主要植物門。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E6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8200"/>
            </w:tblGrid>
            <w:tr w:rsidR="00860ABC" w:rsidRPr="00860ABC" w14:paraId="5E03989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7A32E349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shd w:val="pct15" w:color="auto" w:fill="FFFFFF"/>
                    </w:rPr>
                    <w:t>蘚苔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0D4653A5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首先登上陸地的植物，個體很小，生長在潮溼的地面上或樹幹上，如地錢、土馬鬃。</w:t>
                  </w:r>
                </w:p>
              </w:tc>
            </w:tr>
            <w:tr w:rsidR="00860ABC" w:rsidRPr="00860ABC" w14:paraId="0915450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4B02974D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shd w:val="pct15" w:color="auto" w:fill="FFFFFF"/>
                    </w:rPr>
                    <w:t>蕨類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3D733DC3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低等的維管束植物，靠葉背的孢子繁殖，葉子多為羽狀複葉，如腎蕨。</w:t>
                  </w:r>
                </w:p>
              </w:tc>
            </w:tr>
            <w:tr w:rsidR="00860ABC" w:rsidRPr="00860ABC" w14:paraId="0EE47F5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1006A3B8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shd w:val="pct15" w:color="auto" w:fill="FFFFFF"/>
                    </w:rPr>
                    <w:t>裸子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69C392D2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種子裸露缺乏保護，會產生由木質鱗片組成的毬果，不形成常見的果實。因為葉的形針狀，又稱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針葉樹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，如松、杉、柏。</w:t>
                  </w:r>
                </w:p>
              </w:tc>
            </w:tr>
            <w:tr w:rsidR="00860ABC" w:rsidRPr="00860ABC" w14:paraId="11EB0F9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6EF632E0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shd w:val="pct15" w:color="auto" w:fill="FFFFFF"/>
                    </w:rPr>
                    <w:t>被子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760AA865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即是常見的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開花植物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，包括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單子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葉植物和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雙子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葉植物，大部分的蔬菜水果屬於此類，和人類的關係比較密切。</w:t>
                  </w:r>
                </w:p>
              </w:tc>
            </w:tr>
          </w:tbl>
          <w:p w14:paraId="01C31404" w14:textId="77777777" w:rsidR="00860ABC" w:rsidRPr="00860ABC" w:rsidRDefault="00860ABC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vanish/>
                <w:kern w:val="0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7998"/>
            </w:tblGrid>
            <w:tr w:rsidR="00860ABC" w:rsidRPr="00860ABC" w14:paraId="3DCB5A29" w14:textId="77777777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33E39B58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 xml:space="preserve">　註：單子葉和雙子葉的區分……</w:t>
                  </w:r>
                </w:p>
              </w:tc>
            </w:tr>
            <w:tr w:rsidR="00860ABC" w:rsidRPr="00860ABC" w14:paraId="48F34FBA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3D4EA38C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【單子葉】</w:t>
                  </w:r>
                </w:p>
              </w:tc>
              <w:tc>
                <w:tcPr>
                  <w:tcW w:w="0" w:type="auto"/>
                  <w:hideMark/>
                </w:tcPr>
                <w:p w14:paraId="0CE504BC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葉脈是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平行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脈，花瓣數為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三或三的倍數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。以胚乳做為種子發芽時養分的來源，如玉米、小麥，又稱為「有胚乳種子」。</w:t>
                  </w:r>
                </w:p>
              </w:tc>
            </w:tr>
            <w:tr w:rsidR="00860ABC" w:rsidRPr="00860ABC" w14:paraId="7E79A384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39466B96" w14:textId="77777777" w:rsidR="00860ABC" w:rsidRP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【雙子葉】</w:t>
                  </w:r>
                </w:p>
              </w:tc>
              <w:tc>
                <w:tcPr>
                  <w:tcW w:w="0" w:type="auto"/>
                  <w:hideMark/>
                </w:tcPr>
                <w:p w14:paraId="390F7D63" w14:textId="77777777" w:rsidR="00860ABC" w:rsidRDefault="00860ABC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葉脈是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  <w:shd w:val="pct15" w:color="auto" w:fill="FFFFFF"/>
                    </w:rPr>
                    <w:t>網狀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脈，花瓣數為</w:t>
                  </w:r>
                  <w:r w:rsidRPr="00860ABC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四、五或其倍數</w:t>
                  </w:r>
                  <w:r w:rsidRPr="00860ABC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，胚乳在種子成熟後消失，以子葉做為種子發芽時養分的來源，如花生、黃豆。</w:t>
                  </w:r>
                </w:p>
                <w:p w14:paraId="5D9A2B3D" w14:textId="50507118" w:rsidR="003F69A6" w:rsidRPr="00860ABC" w:rsidRDefault="003F69A6" w:rsidP="00860AB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1B82EF6C" w14:textId="77777777" w:rsidR="00860ABC" w:rsidRPr="00860ABC" w:rsidRDefault="00860ABC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60ABC" w:rsidRPr="00860ABC" w14:paraId="1EB816B2" w14:textId="77777777" w:rsidTr="00860ABC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57276E1C" w14:textId="77777777" w:rsidR="00860ABC" w:rsidRPr="00860ABC" w:rsidRDefault="00860ABC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t>蘚苔植物門</w:t>
            </w:r>
          </w:p>
        </w:tc>
      </w:tr>
      <w:tr w:rsidR="00860ABC" w:rsidRPr="00860ABC" w14:paraId="40F1820D" w14:textId="77777777" w:rsidTr="00860A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7595BE" w14:textId="60FE7C1A" w:rsidR="003F69A6" w:rsidRPr="003F69A6" w:rsidRDefault="00860ABC" w:rsidP="003F69A6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部份完全沒有</w:t>
            </w:r>
            <w:r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莖，根、葉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的分化(</w:t>
            </w:r>
            <w:r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苔類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)，</w:t>
            </w:r>
          </w:p>
          <w:p w14:paraId="6FB3242A" w14:textId="77777777" w:rsidR="003F69A6" w:rsidRDefault="00860ABC" w:rsidP="003F69A6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部份則有</w:t>
            </w:r>
            <w:r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莖及葉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的雛形(</w:t>
            </w:r>
            <w:r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蘚類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)。</w:t>
            </w:r>
          </w:p>
          <w:p w14:paraId="267F5DBB" w14:textId="7F3B9A75" w:rsidR="003F69A6" w:rsidRPr="003F69A6" w:rsidRDefault="00860ABC" w:rsidP="003F69A6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所有苔蘚植物都沒有</w:t>
            </w:r>
            <w:r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維管束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構造，</w:t>
            </w:r>
            <w:r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輸水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能力不強，因而限制它們的體形及</w:t>
            </w:r>
          </w:p>
          <w:p w14:paraId="66EDA50E" w14:textId="77777777" w:rsidR="003F69A6" w:rsidRDefault="00860ABC" w:rsidP="003F69A6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高度。</w:t>
            </w:r>
          </w:p>
          <w:p w14:paraId="1073CCC3" w14:textId="77777777" w:rsidR="003F69A6" w:rsidRDefault="003F69A6" w:rsidP="003F69A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860ABC"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</w:t>
            </w:r>
            <w:r w:rsidR="00860ABC"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假</w:t>
            </w:r>
            <w:r w:rsidR="00860ABC"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根，而沒有</w:t>
            </w:r>
            <w:r w:rsidR="00860ABC"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真根</w:t>
            </w:r>
            <w:r w:rsidR="00860ABC"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  <w:r w:rsidR="00860ABC"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860ABC"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葉由單層細胞組成，整株植物的細胞分化程度不高，為植物界中較低等</w:t>
            </w:r>
          </w:p>
          <w:p w14:paraId="42302EE0" w14:textId="77777777" w:rsidR="00C40F42" w:rsidRDefault="00860ABC" w:rsidP="003F69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者。有世代交替現象。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3F69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苔蘚植物的主要部份是</w:t>
            </w:r>
            <w:r w:rsidRPr="003F69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配子體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，即能產生配子(性細胞)。配子體能形成雌</w:t>
            </w:r>
          </w:p>
          <w:p w14:paraId="3D1C2FF1" w14:textId="77777777" w:rsidR="00C40F42" w:rsidRDefault="00860ABC" w:rsidP="003F69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雄生殖器官。雄生殖器成熟後釋出精子，精子以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水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作為媒介游進雌生殖器</w:t>
            </w:r>
          </w:p>
          <w:p w14:paraId="5D53A394" w14:textId="77777777" w:rsidR="00C40F42" w:rsidRDefault="00860ABC" w:rsidP="003F69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內，使卵子受精。受精卵發育成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孢子體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。孢子體具有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孢蒴(孢子囊)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，內生</w:t>
            </w:r>
          </w:p>
          <w:p w14:paraId="1D4135BC" w14:textId="77777777" w:rsidR="00C40F42" w:rsidRDefault="00860ABC" w:rsidP="003F69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有孢子。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40F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孢子成熟後隨風飄散。在適當環境，孢子萌發成絲狀構造(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原絲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體)。原絲</w:t>
            </w:r>
          </w:p>
          <w:p w14:paraId="21E30BE3" w14:textId="17AE856C" w:rsidR="00860ABC" w:rsidRDefault="00860ABC" w:rsidP="003F69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體產生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芽體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，芽體發育成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配子體</w:t>
            </w:r>
            <w:r w:rsidRPr="003F69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14:paraId="174B5B12" w14:textId="347905DF" w:rsidR="00C40F42" w:rsidRPr="003F69A6" w:rsidRDefault="00C40F42" w:rsidP="003F69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60ABC" w:rsidRPr="00860ABC" w14:paraId="6CA559FD" w14:textId="77777777" w:rsidTr="00860ABC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0C1715A0" w14:textId="77777777" w:rsidR="00860ABC" w:rsidRPr="00860ABC" w:rsidRDefault="00860ABC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t>蕨類植物門</w:t>
            </w:r>
          </w:p>
        </w:tc>
      </w:tr>
      <w:tr w:rsidR="00860ABC" w:rsidRPr="00860ABC" w14:paraId="4F5BD551" w14:textId="77777777" w:rsidTr="00860A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14773F" w14:textId="532F8AF8" w:rsidR="00C40F42" w:rsidRPr="00C40F42" w:rsidRDefault="00860ABC" w:rsidP="00C40F42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又名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羊齒</w:t>
            </w: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植物﹐是界乎苔蘚植物與種子植物(即裸子植物及被子植物)之間</w:t>
            </w:r>
          </w:p>
          <w:p w14:paraId="473209ED" w14:textId="77777777" w:rsidR="00C40F42" w:rsidRDefault="00860ABC" w:rsidP="00C40F42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的一類多年生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草</w:t>
            </w: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本植物﹐是最古老的維管植物蕨類植物的孢子體 遠較配子</w:t>
            </w:r>
          </w:p>
          <w:p w14:paraId="7FE0584E" w14:textId="77777777" w:rsidR="00F030FF" w:rsidRDefault="00860ABC" w:rsidP="00C40F42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體顯著﹐一般所見的為孢子體。孢子體具有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根﹑莖﹑葉</w:t>
            </w: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。莖多橫生在泥土裏(根狀莖)﹐少數為直立。莖有</w:t>
            </w:r>
            <w:r w:rsidRPr="00C40F4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維管束</w:t>
            </w: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組織﹐負責輸送水及養份﹐所以比</w:t>
            </w:r>
          </w:p>
          <w:p w14:paraId="6BC404CA" w14:textId="77777777" w:rsidR="00F030FF" w:rsidRDefault="00860ABC" w:rsidP="00C40F42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苔蘚植物較能適應陸地環境。孢子體的葉底產生孢子囊﹐囊裏產有許多孢</w:t>
            </w:r>
          </w:p>
          <w:p w14:paraId="338D5CEA" w14:textId="77777777" w:rsidR="00F030FF" w:rsidRDefault="00860ABC" w:rsidP="00C40F42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子﹐孢子成熟後﹐囊壁破裂﹐將孢子釋出。在陰濕環境下﹐孢子會萌發﹐</w:t>
            </w:r>
          </w:p>
          <w:p w14:paraId="2DA77366" w14:textId="77777777" w:rsidR="00F030FF" w:rsidRDefault="00860ABC" w:rsidP="00C40F42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0F4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生長成配子體。</w:t>
            </w:r>
          </w:p>
          <w:p w14:paraId="2195525C" w14:textId="77777777" w:rsidR="00F030FF" w:rsidRDefault="00860ABC" w:rsidP="00F030FF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配子體的形狀細小(如綠豆般)﹐綠色﹐呈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心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形﹐稱為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原葉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體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﹐不具維管組織﹐平貼地面﹐利用假根鞏固生長。</w:t>
            </w:r>
          </w:p>
          <w:p w14:paraId="2C0936B6" w14:textId="77777777" w:rsidR="00F030FF" w:rsidRDefault="00860ABC" w:rsidP="00F030FF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配子體具有雌雄性器官﹐即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精子器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和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頸卵器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14:paraId="0F5AEBB6" w14:textId="77777777" w:rsidR="00F030FF" w:rsidRDefault="00860ABC" w:rsidP="00F030FF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受精作用要有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水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作為媒介才可進行﹐精子能游至頸卵器與卵子結合﹐受精</w:t>
            </w:r>
          </w:p>
          <w:p w14:paraId="6A6991EC" w14:textId="77777777" w:rsidR="00F030FF" w:rsidRDefault="00860ABC" w:rsidP="00F030FF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卵在配子體上發育成長為獨立生活的孢子體﹐與此同時﹐配子體則萎縮死</w:t>
            </w:r>
          </w:p>
          <w:p w14:paraId="1E7A27F6" w14:textId="2E1157FF" w:rsidR="00860ABC" w:rsidRPr="00F030FF" w:rsidRDefault="00860ABC" w:rsidP="00F030FF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亡。</w:t>
            </w:r>
          </w:p>
        </w:tc>
      </w:tr>
      <w:tr w:rsidR="00860ABC" w:rsidRPr="00860ABC" w14:paraId="3236244B" w14:textId="77777777" w:rsidTr="00860ABC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1113732C" w14:textId="77777777" w:rsidR="00860ABC" w:rsidRPr="00860ABC" w:rsidRDefault="00860ABC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t>裸子植物植物門</w:t>
            </w:r>
          </w:p>
        </w:tc>
      </w:tr>
      <w:tr w:rsidR="00860ABC" w:rsidRPr="00860ABC" w14:paraId="476A9B80" w14:textId="77777777" w:rsidTr="00860A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D22DDB" w14:textId="4735F27D" w:rsidR="00F030FF" w:rsidRPr="00F030FF" w:rsidRDefault="00860ABC" w:rsidP="00F030FF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多年生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木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本植物﹐多為高大喬木葉多為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針形</w:t>
            </w:r>
            <w:r w:rsidR="00F030FF" w:rsidRPr="00F030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條形或鱗片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形葉在枝上螺旋</w:t>
            </w:r>
          </w:p>
          <w:p w14:paraId="2D39082D" w14:textId="77777777" w:rsidR="00F030FF" w:rsidRDefault="00860ABC" w:rsidP="00F030FF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狀排列開始有花的雛型﹐但不及被子植物的複雜﹐稱為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球花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﹐單性﹐不具</w:t>
            </w:r>
          </w:p>
          <w:p w14:paraId="496C152D" w14:textId="52753673" w:rsidR="00F030FF" w:rsidRPr="00F030FF" w:rsidRDefault="00860ABC" w:rsidP="00F030FF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花被</w:t>
            </w:r>
          </w:p>
          <w:p w14:paraId="072657BA" w14:textId="77777777" w:rsidR="00F030FF" w:rsidRDefault="00860ABC" w:rsidP="00F030FF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雄球花細小﹐能產生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花粉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﹐花粉只能利用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風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的傳播﹐雌球花較大﹐胚珠裸</w:t>
            </w:r>
          </w:p>
          <w:p w14:paraId="530A52FF" w14:textId="77777777" w:rsidR="00F030FF" w:rsidRDefault="00860ABC" w:rsidP="00F030FF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露﹐傳粉能萌發或花粉管直達胚珠﹐以進行受精﹐所以種子植物是毋須依</w:t>
            </w:r>
          </w:p>
          <w:p w14:paraId="621B2BC2" w14:textId="65002EA5" w:rsidR="00860ABC" w:rsidRPr="00F030FF" w:rsidRDefault="00860ABC" w:rsidP="00F030FF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賴</w:t>
            </w:r>
            <w:r w:rsidRPr="00F030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水</w:t>
            </w:r>
            <w:r w:rsidRPr="00F030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進行繁殖受精後胚珠成種子</w:t>
            </w:r>
          </w:p>
        </w:tc>
      </w:tr>
      <w:tr w:rsidR="00860ABC" w:rsidRPr="00860ABC" w14:paraId="232F14DB" w14:textId="77777777" w:rsidTr="00860ABC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5FDC5829" w14:textId="77777777" w:rsidR="00860ABC" w:rsidRPr="00860ABC" w:rsidRDefault="00860ABC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t>被子植物門</w:t>
            </w:r>
          </w:p>
        </w:tc>
      </w:tr>
      <w:tr w:rsidR="00860ABC" w:rsidRPr="00860ABC" w14:paraId="0EB35A88" w14:textId="77777777" w:rsidTr="00860A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B4716E" w14:textId="77777777" w:rsidR="0030661E" w:rsidRDefault="0030661E" w:rsidP="00860A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860ABC"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有多種不同形態﹐包括</w:t>
            </w:r>
            <w:r w:rsidR="00860ABC"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喬木﹑灌木﹑藤木﹑草木</w:t>
            </w:r>
            <w:r w:rsidR="00860ABC"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﹔一年生﹑二年生及多年</w:t>
            </w:r>
          </w:p>
          <w:p w14:paraId="2CEF1A9C" w14:textId="77777777" w:rsidR="0030661E" w:rsidRDefault="00860ABC" w:rsidP="0030661E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生。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3066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3066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根﹑莖﹑葉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發展完善﹐且能適應不同環境。例如:水中﹑沙漠及鹽鹼地。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3066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3066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有真正的花。花由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花被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花萼及花冠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)﹑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雄蕊群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雌蕊群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組成﹐花單性或雙</w:t>
            </w:r>
          </w:p>
          <w:p w14:paraId="33FA3F6E" w14:textId="77777777" w:rsidR="0030661E" w:rsidRDefault="00860ABC" w:rsidP="0030661E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性。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3066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3066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胚珠包裹在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子房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內而非裸露在外。傳花方式多樣化﹐可利用</w:t>
            </w:r>
            <w:r w:rsidR="0030661E" w:rsidRPr="0030661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蟲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﹑鳥﹑水及</w:t>
            </w:r>
          </w:p>
          <w:p w14:paraId="603FE7FA" w14:textId="33BC20D7" w:rsidR="00860ABC" w:rsidRPr="00860ABC" w:rsidRDefault="00860ABC" w:rsidP="0030661E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風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等媒介。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3066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3066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繁殖過程出現雙受精現象﹐形成胚胎和胚乳。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3066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3066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受精後﹐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胚珠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形成種子﹐</w:t>
            </w:r>
            <w:r w:rsidRPr="00860A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shd w:val="pct15" w:color="auto" w:fill="FFFFFF"/>
              </w:rPr>
              <w:t>子房</w:t>
            </w:r>
            <w:r w:rsidRPr="00860AB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繼續發育形成果實﹐有助保護和散播種子。</w:t>
            </w:r>
          </w:p>
        </w:tc>
      </w:tr>
    </w:tbl>
    <w:p w14:paraId="273B0734" w14:textId="77777777" w:rsidR="00860ABC" w:rsidRPr="00860ABC" w:rsidRDefault="00860ABC" w:rsidP="00860ABC">
      <w:pPr>
        <w:spacing w:line="0" w:lineRule="atLeast"/>
      </w:pPr>
    </w:p>
    <w:sectPr w:rsidR="00860ABC" w:rsidRPr="00860ABC" w:rsidSect="00860A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96CF" w14:textId="77777777" w:rsidR="00765225" w:rsidRDefault="00765225" w:rsidP="00860ABC">
      <w:r>
        <w:separator/>
      </w:r>
    </w:p>
  </w:endnote>
  <w:endnote w:type="continuationSeparator" w:id="0">
    <w:p w14:paraId="74E41504" w14:textId="77777777" w:rsidR="00765225" w:rsidRDefault="00765225" w:rsidP="008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DDBE" w14:textId="77777777" w:rsidR="00765225" w:rsidRDefault="00765225" w:rsidP="00860ABC">
      <w:r>
        <w:separator/>
      </w:r>
    </w:p>
  </w:footnote>
  <w:footnote w:type="continuationSeparator" w:id="0">
    <w:p w14:paraId="2CD9CCDF" w14:textId="77777777" w:rsidR="00765225" w:rsidRDefault="00765225" w:rsidP="0086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7E4B"/>
    <w:multiLevelType w:val="hybridMultilevel"/>
    <w:tmpl w:val="37DC6604"/>
    <w:lvl w:ilvl="0" w:tplc="DEC8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032129"/>
    <w:multiLevelType w:val="hybridMultilevel"/>
    <w:tmpl w:val="CA3025CE"/>
    <w:lvl w:ilvl="0" w:tplc="D0609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BF7D28"/>
    <w:multiLevelType w:val="hybridMultilevel"/>
    <w:tmpl w:val="832E1ACA"/>
    <w:lvl w:ilvl="0" w:tplc="A07A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FB"/>
    <w:rsid w:val="00222C4A"/>
    <w:rsid w:val="002B6457"/>
    <w:rsid w:val="0030661E"/>
    <w:rsid w:val="003F69A6"/>
    <w:rsid w:val="004A6EFB"/>
    <w:rsid w:val="00765225"/>
    <w:rsid w:val="007C76F5"/>
    <w:rsid w:val="007D190D"/>
    <w:rsid w:val="00860ABC"/>
    <w:rsid w:val="00C40F42"/>
    <w:rsid w:val="00F0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D80F2"/>
  <w15:chartTrackingRefBased/>
  <w15:docId w15:val="{9FF2E8B2-4CFF-46D0-8AA6-F6279877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AB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60A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F69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moca moca</dc:creator>
  <cp:keywords/>
  <dc:description/>
  <cp:lastModifiedBy>moca moca</cp:lastModifiedBy>
  <cp:revision>4</cp:revision>
  <cp:lastPrinted>2022-09-05T23:16:00Z</cp:lastPrinted>
  <dcterms:created xsi:type="dcterms:W3CDTF">2022-09-05T11:17:00Z</dcterms:created>
  <dcterms:modified xsi:type="dcterms:W3CDTF">2022-09-05T23:52:00Z</dcterms:modified>
</cp:coreProperties>
</file>