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4F" w:rsidRPr="00AE334F" w:rsidRDefault="00AE334F" w:rsidP="00AE334F">
      <w:pPr>
        <w:widowControl w:val="0"/>
        <w:spacing w:line="360" w:lineRule="auto"/>
        <w:jc w:val="center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proofErr w:type="gramStart"/>
      <w:r w:rsidRPr="00AE334F">
        <w:rPr>
          <w:rFonts w:ascii="標楷體" w:eastAsia="標楷體" w:hAnsi="Times New Roman" w:hint="eastAsia"/>
          <w:kern w:val="2"/>
          <w:sz w:val="32"/>
          <w:szCs w:val="32"/>
          <w:lang w:eastAsia="zh-TW" w:bidi="ar-SA"/>
        </w:rPr>
        <w:t>臺</w:t>
      </w:r>
      <w:proofErr w:type="gramEnd"/>
      <w:r w:rsidRPr="00AE334F">
        <w:rPr>
          <w:rFonts w:ascii="標楷體" w:eastAsia="標楷體" w:hAnsi="Times New Roman" w:hint="eastAsia"/>
          <w:kern w:val="2"/>
          <w:sz w:val="32"/>
          <w:szCs w:val="32"/>
          <w:lang w:eastAsia="zh-TW" w:bidi="ar-SA"/>
        </w:rPr>
        <w:t>南市立柳營國中</w:t>
      </w:r>
      <w:r w:rsidRPr="00AE334F">
        <w:rPr>
          <w:rFonts w:ascii="標楷體" w:eastAsia="標楷體" w:hAnsi="標楷體"/>
          <w:kern w:val="2"/>
          <w:sz w:val="32"/>
          <w:szCs w:val="32"/>
          <w:lang w:eastAsia="zh-TW" w:bidi="ar-SA"/>
        </w:rPr>
        <w:t>10</w:t>
      </w:r>
      <w:r w:rsidRPr="00AE334F"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9學年度生涯發展教育---</w:t>
      </w:r>
      <w:r w:rsidRPr="00AE334F">
        <w:rPr>
          <w:rFonts w:ascii="標楷體" w:eastAsia="標楷體" w:hAnsi="標楷體"/>
          <w:kern w:val="2"/>
          <w:sz w:val="32"/>
          <w:szCs w:val="32"/>
          <w:lang w:eastAsia="zh-TW" w:bidi="ar-SA"/>
        </w:rPr>
        <w:t>如何與學生談生涯規劃</w:t>
      </w:r>
    </w:p>
    <w:p w:rsidR="00AE334F" w:rsidRDefault="00AE6D0C" w:rsidP="004E589B">
      <w:pPr>
        <w:widowControl w:val="0"/>
        <w:spacing w:line="360" w:lineRule="auto"/>
        <w:jc w:val="center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教師研習</w:t>
      </w:r>
      <w:r w:rsidR="004E589B"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一</w:t>
      </w:r>
      <w:bookmarkStart w:id="0" w:name="_GoBack"/>
      <w:bookmarkEnd w:id="0"/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實施成果</w:t>
      </w:r>
    </w:p>
    <w:p w:rsidR="00063E99" w:rsidRDefault="00063E99" w:rsidP="00063E99">
      <w:pPr>
        <w:spacing w:line="480" w:lineRule="exact"/>
        <w:rPr>
          <w:rFonts w:ascii="標楷體" w:eastAsia="標楷體" w:hAnsi="標楷體"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一、活動</w:t>
      </w:r>
      <w:r>
        <w:rPr>
          <w:rFonts w:ascii="標楷體" w:eastAsia="標楷體" w:hAnsi="標楷體"/>
          <w:color w:val="000000"/>
          <w:sz w:val="28"/>
          <w:szCs w:val="28"/>
          <w:lang w:eastAsia="zh-TW"/>
        </w:rPr>
        <w:t>說明：</w:t>
      </w:r>
    </w:p>
    <w:p w:rsidR="00063E99" w:rsidRDefault="00063E99" w:rsidP="00063E99">
      <w:pPr>
        <w:widowControl w:val="0"/>
        <w:spacing w:line="360" w:lineRule="auto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時間:9/28                            地點:視聽教室</w:t>
      </w:r>
    </w:p>
    <w:p w:rsidR="00063E99" w:rsidRDefault="00063E99" w:rsidP="00063E99">
      <w:pPr>
        <w:widowControl w:val="0"/>
        <w:spacing w:line="360" w:lineRule="auto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主題:</w:t>
      </w:r>
      <w:r w:rsidRPr="00AE334F">
        <w:rPr>
          <w:rFonts w:ascii="標楷體" w:eastAsia="標楷體" w:hAnsi="標楷體"/>
          <w:kern w:val="2"/>
          <w:sz w:val="32"/>
          <w:szCs w:val="32"/>
          <w:lang w:eastAsia="zh-TW" w:bidi="ar-SA"/>
        </w:rPr>
        <w:t>如何與學生談生涯規劃</w:t>
      </w: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 xml:space="preserve">            主講人:陳育生校長</w:t>
      </w:r>
    </w:p>
    <w:p w:rsidR="00063E99" w:rsidRDefault="00063E99" w:rsidP="00063E99">
      <w:pPr>
        <w:widowControl w:val="0"/>
        <w:spacing w:line="360" w:lineRule="auto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>研習內容:透過講解升學制度及既有的生涯發展手冊提供教師建立引導學生</w:t>
      </w:r>
    </w:p>
    <w:p w:rsidR="00063E99" w:rsidRPr="00063E99" w:rsidRDefault="00063E99" w:rsidP="00063E99">
      <w:pPr>
        <w:widowControl w:val="0"/>
        <w:spacing w:line="360" w:lineRule="auto"/>
        <w:rPr>
          <w:rFonts w:ascii="標楷體" w:eastAsia="標楷體" w:hAnsi="標楷體"/>
          <w:kern w:val="2"/>
          <w:sz w:val="32"/>
          <w:szCs w:val="32"/>
          <w:lang w:eastAsia="zh-TW" w:bidi="ar-SA"/>
        </w:rPr>
      </w:pPr>
      <w:r>
        <w:rPr>
          <w:rFonts w:ascii="標楷體" w:eastAsia="標楷體" w:hAnsi="標楷體" w:hint="eastAsia"/>
          <w:kern w:val="2"/>
          <w:sz w:val="32"/>
          <w:szCs w:val="32"/>
          <w:lang w:eastAsia="zh-TW" w:bidi="ar-SA"/>
        </w:rPr>
        <w:t xml:space="preserve">         規劃生涯的策略</w:t>
      </w:r>
    </w:p>
    <w:p w:rsidR="008F476F" w:rsidRPr="00244271" w:rsidRDefault="008F476F" w:rsidP="008F476F">
      <w:pPr>
        <w:rPr>
          <w:rFonts w:ascii="標楷體" w:eastAsia="標楷體" w:hAnsi="標楷體"/>
          <w:sz w:val="32"/>
          <w:szCs w:val="32"/>
          <w:lang w:eastAsia="zh-TW"/>
        </w:rPr>
      </w:pPr>
      <w:r>
        <w:rPr>
          <w:rFonts w:ascii="標楷體" w:eastAsia="標楷體" w:hAnsi="標楷體" w:hint="eastAsia"/>
          <w:sz w:val="32"/>
          <w:szCs w:val="32"/>
          <w:lang w:eastAsia="zh-TW"/>
        </w:rPr>
        <w:t>一、照片說</w:t>
      </w:r>
      <w:r w:rsidR="00063E99">
        <w:rPr>
          <w:rFonts w:ascii="標楷體" w:eastAsia="標楷體" w:hAnsi="標楷體" w:hint="eastAsia"/>
          <w:sz w:val="32"/>
          <w:szCs w:val="32"/>
          <w:lang w:eastAsia="zh-TW"/>
        </w:rPr>
        <w:t>明:</w:t>
      </w:r>
    </w:p>
    <w:tbl>
      <w:tblPr>
        <w:tblStyle w:val="a6"/>
        <w:tblW w:w="0" w:type="auto"/>
        <w:tblInd w:w="26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747"/>
        <w:gridCol w:w="4836"/>
      </w:tblGrid>
      <w:tr w:rsidR="00AE6D0C" w:rsidRPr="00244271" w:rsidTr="00AE6D0C">
        <w:tc>
          <w:tcPr>
            <w:tcW w:w="4747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noProof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2828925" cy="2369820"/>
                  <wp:effectExtent l="0" t="0" r="9525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親職教育各項宣導_210112_5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6601" cy="23846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noProof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2914650" cy="2362068"/>
                  <wp:effectExtent l="0" t="0" r="0" b="63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親職教育各項宣導_210112_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7256" cy="2380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0C" w:rsidRPr="00244271" w:rsidTr="00AE6D0C">
        <w:tc>
          <w:tcPr>
            <w:tcW w:w="4747" w:type="dxa"/>
          </w:tcPr>
          <w:p w:rsidR="008F476F" w:rsidRPr="00AE6D0C" w:rsidRDefault="00AE6D0C" w:rsidP="00EC2D7B">
            <w:pPr>
              <w:rPr>
                <w:rFonts w:ascii="標楷體" w:eastAsia="標楷體" w:hAnsi="標楷體"/>
                <w:lang w:eastAsia="zh-TW"/>
              </w:rPr>
            </w:pPr>
            <w:r w:rsidRPr="00AE6D0C">
              <w:rPr>
                <w:rFonts w:ascii="標楷體" w:eastAsia="標楷體" w:hAnsi="標楷體" w:hint="eastAsia"/>
                <w:lang w:eastAsia="zh-TW"/>
              </w:rPr>
              <w:t>講師介紹十二年國教內涵</w:t>
            </w:r>
          </w:p>
        </w:tc>
        <w:tc>
          <w:tcPr>
            <w:tcW w:w="4836" w:type="dxa"/>
          </w:tcPr>
          <w:p w:rsidR="008F476F" w:rsidRPr="00AE6D0C" w:rsidRDefault="00AE6D0C" w:rsidP="00EC2D7B">
            <w:pPr>
              <w:rPr>
                <w:rFonts w:ascii="標楷體" w:eastAsia="標楷體" w:hAnsi="標楷體"/>
                <w:lang w:eastAsia="zh-TW"/>
              </w:rPr>
            </w:pPr>
            <w:r w:rsidRPr="00AE6D0C">
              <w:rPr>
                <w:rFonts w:ascii="標楷體" w:eastAsia="標楷體" w:hAnsi="標楷體" w:hint="eastAsia"/>
                <w:lang w:eastAsia="zh-TW"/>
              </w:rPr>
              <w:t>說明如何運用生涯發展紀錄手冊來引導學生了解自己的專長及興趣</w:t>
            </w:r>
          </w:p>
        </w:tc>
      </w:tr>
      <w:tr w:rsidR="00AE6D0C" w:rsidRPr="00244271" w:rsidTr="00AE6D0C">
        <w:tc>
          <w:tcPr>
            <w:tcW w:w="4747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noProof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2800350" cy="196723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親職教育各項宣導_210112_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4041" cy="19768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36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noProof/>
                <w:sz w:val="28"/>
                <w:szCs w:val="28"/>
                <w:lang w:eastAsia="zh-TW" w:bidi="ar-SA"/>
              </w:rPr>
              <w:drawing>
                <wp:inline distT="0" distB="0" distL="0" distR="0">
                  <wp:extent cx="2876550" cy="1938643"/>
                  <wp:effectExtent l="0" t="0" r="0" b="508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親職教育各項宣導_210112_3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225" cy="1948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E6D0C" w:rsidRPr="00244271" w:rsidTr="00AE6D0C">
        <w:tc>
          <w:tcPr>
            <w:tcW w:w="4747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介紹技藝教育學程</w:t>
            </w:r>
          </w:p>
        </w:tc>
        <w:tc>
          <w:tcPr>
            <w:tcW w:w="4836" w:type="dxa"/>
          </w:tcPr>
          <w:p w:rsidR="008F476F" w:rsidRPr="00244271" w:rsidRDefault="00AE6D0C" w:rsidP="00EC2D7B">
            <w:pPr>
              <w:rPr>
                <w:sz w:val="28"/>
                <w:szCs w:val="28"/>
                <w:lang w:eastAsia="zh-TW"/>
              </w:rPr>
            </w:pPr>
            <w:r>
              <w:rPr>
                <w:rFonts w:hint="eastAsia"/>
                <w:sz w:val="28"/>
                <w:szCs w:val="28"/>
                <w:lang w:eastAsia="zh-TW"/>
              </w:rPr>
              <w:t>講師與教師互動</w:t>
            </w:r>
            <w:r w:rsidR="00F06968">
              <w:rPr>
                <w:rFonts w:hint="eastAsia"/>
                <w:sz w:val="28"/>
                <w:szCs w:val="28"/>
                <w:lang w:eastAsia="zh-TW"/>
              </w:rPr>
              <w:t>分享經驗</w:t>
            </w:r>
          </w:p>
        </w:tc>
      </w:tr>
    </w:tbl>
    <w:p w:rsidR="008F476F" w:rsidRDefault="008F476F" w:rsidP="008F476F">
      <w:pPr>
        <w:rPr>
          <w:rFonts w:ascii="標楷體" w:eastAsia="標楷體" w:hAnsi="標楷體"/>
          <w:sz w:val="32"/>
          <w:szCs w:val="32"/>
        </w:rPr>
      </w:pPr>
      <w:proofErr w:type="spellStart"/>
      <w:r w:rsidRPr="009414F4">
        <w:rPr>
          <w:rFonts w:ascii="標楷體" w:eastAsia="標楷體" w:hAnsi="標楷體" w:hint="eastAsia"/>
          <w:sz w:val="32"/>
          <w:szCs w:val="32"/>
        </w:rPr>
        <w:lastRenderedPageBreak/>
        <w:t>二、簽到單</w:t>
      </w:r>
      <w:proofErr w:type="spellEnd"/>
      <w:r w:rsidRPr="009414F4">
        <w:rPr>
          <w:rFonts w:ascii="標楷體" w:eastAsia="標楷體" w:hAnsi="標楷體" w:hint="eastAsia"/>
          <w:sz w:val="32"/>
          <w:szCs w:val="32"/>
        </w:rPr>
        <w:t>：</w:t>
      </w:r>
      <w:r w:rsidR="00AE334F">
        <w:rPr>
          <w:rFonts w:ascii="標楷體" w:eastAsia="標楷體" w:hAnsi="標楷體"/>
          <w:sz w:val="32"/>
          <w:szCs w:val="32"/>
        </w:rPr>
        <w:t xml:space="preserve"> </w:t>
      </w:r>
    </w:p>
    <w:p w:rsidR="00237DF3" w:rsidRDefault="00063E99" w:rsidP="008F476F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object w:dxaOrig="3053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pt;height:608.25pt" o:ole="">
            <v:imagedata r:id="rId11" o:title=""/>
          </v:shape>
          <o:OLEObject Type="Embed" ProgID="FoxitReader.Document" ShapeID="_x0000_i1025" DrawAspect="Content" ObjectID="_1672660439" r:id="rId12"/>
        </w:object>
      </w:r>
    </w:p>
    <w:p w:rsidR="00237DF3" w:rsidRDefault="00237DF3" w:rsidP="00D120FE">
      <w:pPr>
        <w:spacing w:line="480" w:lineRule="exact"/>
        <w:rPr>
          <w:rFonts w:ascii="標楷體" w:eastAsia="標楷體" w:hAnsi="標楷體"/>
          <w:color w:val="000000"/>
          <w:sz w:val="28"/>
          <w:szCs w:val="28"/>
        </w:rPr>
      </w:pPr>
    </w:p>
    <w:sectPr w:rsidR="00237DF3" w:rsidSect="00ED6A3C">
      <w:footerReference w:type="default" r:id="rId13"/>
      <w:pgSz w:w="11906" w:h="16838"/>
      <w:pgMar w:top="720" w:right="720" w:bottom="720" w:left="720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E4E" w:rsidRDefault="00332E4E">
      <w:r>
        <w:separator/>
      </w:r>
    </w:p>
  </w:endnote>
  <w:endnote w:type="continuationSeparator" w:id="0">
    <w:p w:rsidR="00332E4E" w:rsidRDefault="0033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1768450"/>
      <w:docPartObj>
        <w:docPartGallery w:val="Page Numbers (Bottom of Page)"/>
        <w:docPartUnique/>
      </w:docPartObj>
    </w:sdtPr>
    <w:sdtEndPr/>
    <w:sdtContent>
      <w:p w:rsidR="0087445D" w:rsidRDefault="008F476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89B" w:rsidRPr="004E589B">
          <w:rPr>
            <w:noProof/>
            <w:lang w:val="zh-TW" w:eastAsia="zh-TW"/>
          </w:rPr>
          <w:t>-</w:t>
        </w:r>
        <w:r w:rsidR="004E589B">
          <w:rPr>
            <w:noProof/>
          </w:rPr>
          <w:t xml:space="preserve"> 2 -</w:t>
        </w:r>
        <w:r>
          <w:fldChar w:fldCharType="end"/>
        </w:r>
      </w:p>
    </w:sdtContent>
  </w:sdt>
  <w:p w:rsidR="0087445D" w:rsidRDefault="00332E4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E4E" w:rsidRDefault="00332E4E">
      <w:r>
        <w:separator/>
      </w:r>
    </w:p>
  </w:footnote>
  <w:footnote w:type="continuationSeparator" w:id="0">
    <w:p w:rsidR="00332E4E" w:rsidRDefault="0033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D3B75"/>
    <w:multiLevelType w:val="hybridMultilevel"/>
    <w:tmpl w:val="206ACE80"/>
    <w:lvl w:ilvl="0" w:tplc="46A22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F81761"/>
    <w:multiLevelType w:val="multilevel"/>
    <w:tmpl w:val="2556A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76F"/>
    <w:rsid w:val="0000146E"/>
    <w:rsid w:val="00063E99"/>
    <w:rsid w:val="000E182F"/>
    <w:rsid w:val="00147931"/>
    <w:rsid w:val="00237DF3"/>
    <w:rsid w:val="00332E4E"/>
    <w:rsid w:val="00487911"/>
    <w:rsid w:val="004E589B"/>
    <w:rsid w:val="00717F22"/>
    <w:rsid w:val="0082351C"/>
    <w:rsid w:val="008F476F"/>
    <w:rsid w:val="009B0632"/>
    <w:rsid w:val="009C7E09"/>
    <w:rsid w:val="00A3617A"/>
    <w:rsid w:val="00AC6FB1"/>
    <w:rsid w:val="00AD7B08"/>
    <w:rsid w:val="00AE334F"/>
    <w:rsid w:val="00AE6D0C"/>
    <w:rsid w:val="00C5503A"/>
    <w:rsid w:val="00CF3391"/>
    <w:rsid w:val="00D120FE"/>
    <w:rsid w:val="00E738DE"/>
    <w:rsid w:val="00EA18A8"/>
    <w:rsid w:val="00ED6A3C"/>
    <w:rsid w:val="00F06968"/>
    <w:rsid w:val="00FF3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6704E9"/>
  <w15:docId w15:val="{F2A0E131-3E68-4F7C-A245-A5531A955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6F"/>
    <w:rPr>
      <w:rFonts w:ascii="Calibri" w:eastAsia="新細明體" w:hAnsi="Calibri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F476F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8F47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F476F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table" w:styleId="a6">
    <w:name w:val="Table Grid"/>
    <w:basedOn w:val="a1"/>
    <w:uiPriority w:val="39"/>
    <w:unhideWhenUsed/>
    <w:rsid w:val="008F4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120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120FE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9">
    <w:name w:val="Balloon Text"/>
    <w:basedOn w:val="a"/>
    <w:link w:val="aa"/>
    <w:uiPriority w:val="99"/>
    <w:semiHidden/>
    <w:unhideWhenUsed/>
    <w:rsid w:val="00C55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5503A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5A88</cp:lastModifiedBy>
  <cp:revision>6</cp:revision>
  <dcterms:created xsi:type="dcterms:W3CDTF">2021-01-18T08:16:00Z</dcterms:created>
  <dcterms:modified xsi:type="dcterms:W3CDTF">2021-01-20T07:08:00Z</dcterms:modified>
</cp:coreProperties>
</file>