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C0" w:rsidRPr="00FD4D85" w:rsidRDefault="000E380C">
      <w:pPr>
        <w:spacing w:line="479" w:lineRule="exact"/>
        <w:ind w:left="1040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Times New Roman" w:eastAsia="Times New Roman" w:hAnsi="Times New Roman" w:cs="Times New Roman"/>
          <w:spacing w:val="-5"/>
          <w:w w:val="95"/>
          <w:sz w:val="40"/>
          <w:szCs w:val="40"/>
          <w:lang w:eastAsia="zh-TW"/>
        </w:rPr>
        <w:t>11</w:t>
      </w:r>
      <w:r w:rsidRPr="00BB35BF">
        <w:rPr>
          <w:rFonts w:ascii="Times New Roman" w:eastAsia="Times New Roman" w:hAnsi="Times New Roman" w:cs="Times New Roman" w:hint="eastAsia"/>
          <w:spacing w:val="-5"/>
          <w:w w:val="95"/>
          <w:sz w:val="40"/>
          <w:szCs w:val="40"/>
          <w:lang w:eastAsia="zh-TW"/>
        </w:rPr>
        <w:t>3</w:t>
      </w:r>
      <w:r w:rsidR="00CD08F3" w:rsidRPr="00FD4D85">
        <w:rPr>
          <w:rFonts w:ascii="標楷體" w:eastAsia="標楷體" w:hAnsi="標楷體" w:cs="標楷體"/>
          <w:w w:val="95"/>
          <w:sz w:val="40"/>
          <w:szCs w:val="40"/>
          <w:lang w:eastAsia="zh-TW"/>
        </w:rPr>
        <w:t>學年度第</w:t>
      </w:r>
      <w:r>
        <w:rPr>
          <w:rFonts w:ascii="標楷體" w:eastAsia="標楷體" w:hAnsi="標楷體" w:cs="標楷體" w:hint="eastAsia"/>
          <w:w w:val="95"/>
          <w:sz w:val="40"/>
          <w:szCs w:val="40"/>
          <w:lang w:eastAsia="zh-TW"/>
        </w:rPr>
        <w:t>一</w:t>
      </w:r>
      <w:r w:rsidR="00CD08F3" w:rsidRPr="00FD4D85">
        <w:rPr>
          <w:rFonts w:ascii="標楷體" w:eastAsia="標楷體" w:hAnsi="標楷體" w:cs="標楷體"/>
          <w:w w:val="95"/>
          <w:sz w:val="40"/>
          <w:szCs w:val="40"/>
          <w:lang w:eastAsia="zh-TW"/>
        </w:rPr>
        <w:t>學期麻豆國小附幼</w:t>
      </w:r>
      <w:r w:rsidR="0090033A" w:rsidRPr="00FD4D85">
        <w:rPr>
          <w:rFonts w:ascii="標楷體" w:eastAsia="標楷體" w:hAnsi="標楷體" w:cs="標楷體" w:hint="eastAsia"/>
          <w:w w:val="95"/>
          <w:sz w:val="40"/>
          <w:szCs w:val="40"/>
          <w:lang w:eastAsia="zh-TW"/>
        </w:rPr>
        <w:t>母語</w:t>
      </w:r>
      <w:r w:rsidR="00CD08F3" w:rsidRPr="00FD4D85">
        <w:rPr>
          <w:rFonts w:ascii="標楷體" w:eastAsia="標楷體" w:hAnsi="標楷體" w:cs="標楷體"/>
          <w:w w:val="95"/>
          <w:sz w:val="40"/>
          <w:szCs w:val="40"/>
          <w:lang w:eastAsia="zh-TW"/>
        </w:rPr>
        <w:t>教學計畫表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79"/>
        <w:gridCol w:w="1634"/>
        <w:gridCol w:w="3324"/>
        <w:gridCol w:w="2412"/>
        <w:gridCol w:w="2942"/>
      </w:tblGrid>
      <w:tr w:rsidR="0090033A" w:rsidTr="00AD4FDF">
        <w:trPr>
          <w:trHeight w:hRule="exact" w:val="65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line="265" w:lineRule="exact"/>
              <w:ind w:leftChars="-65" w:left="-5" w:rightChars="-80" w:right="-176" w:hangingChars="51" w:hanging="138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r>
              <w:rPr>
                <w:rFonts w:ascii="新細明體" w:eastAsia="新細明體" w:hAnsi="新細明體" w:cs="新細明體"/>
                <w:sz w:val="27"/>
                <w:szCs w:val="27"/>
              </w:rPr>
              <w:t>週次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54"/>
              <w:ind w:leftChars="-147" w:left="-323" w:firstLineChars="119" w:firstLine="283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r>
              <w:rPr>
                <w:rFonts w:ascii="新細明體" w:eastAsia="新細明體" w:hAnsi="新細明體" w:cs="新細明體"/>
                <w:spacing w:val="-5"/>
                <w:w w:val="90"/>
                <w:sz w:val="27"/>
                <w:szCs w:val="27"/>
              </w:rPr>
              <w:t>教學日期</w:t>
            </w:r>
          </w:p>
        </w:tc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54"/>
              <w:ind w:left="7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r>
              <w:rPr>
                <w:rFonts w:ascii="新細明體" w:eastAsia="新細明體" w:hAnsi="新細明體" w:cs="新細明體"/>
                <w:spacing w:val="-1"/>
                <w:sz w:val="27"/>
                <w:szCs w:val="27"/>
              </w:rPr>
              <w:t>教學主題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54"/>
              <w:ind w:leftChars="-144" w:left="-1" w:hangingChars="117" w:hanging="316"/>
              <w:jc w:val="center"/>
              <w:rPr>
                <w:rFonts w:ascii="新細明體" w:eastAsia="新細明體" w:hAnsi="新細明體" w:cs="新細明體"/>
                <w:sz w:val="27"/>
                <w:szCs w:val="27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7"/>
                <w:szCs w:val="27"/>
                <w:lang w:eastAsia="zh-TW"/>
              </w:rPr>
              <w:t>母語兒歌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40"/>
              <w:ind w:leftChars="-40" w:left="-88" w:firstLineChars="35" w:firstLine="86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pacing w:val="-6"/>
                <w:w w:val="90"/>
                <w:sz w:val="28"/>
                <w:szCs w:val="28"/>
              </w:rPr>
              <w:t>資料來源</w:t>
            </w:r>
          </w:p>
        </w:tc>
      </w:tr>
      <w:tr w:rsidR="003F57C0" w:rsidTr="00AD4FDF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7C0" w:rsidRDefault="00CD08F3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7C0" w:rsidRDefault="00834DD5" w:rsidP="00FD4D85">
            <w:pPr>
              <w:pStyle w:val="TableParagraph"/>
              <w:ind w:leftChars="-147" w:left="-323" w:firstLineChars="119" w:firstLine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DD5">
              <w:rPr>
                <w:rFonts w:ascii="標楷體" w:eastAsia="標楷體" w:hAnsi="標楷體" w:hint="eastAsia"/>
                <w:spacing w:val="6"/>
              </w:rPr>
              <w:t>8/30</w:t>
            </w:r>
          </w:p>
        </w:tc>
        <w:tc>
          <w:tcPr>
            <w:tcW w:w="8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7C0" w:rsidRDefault="00CD08F3" w:rsidP="00FD4D85">
            <w:pPr>
              <w:pStyle w:val="TableParagraph"/>
              <w:spacing w:line="449" w:lineRule="exact"/>
              <w:ind w:leftChars="-18" w:left="-2" w:hangingChars="12" w:hanging="38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</w:rPr>
              <w:t>預備週－快樂來上學</w:t>
            </w:r>
          </w:p>
        </w:tc>
      </w:tr>
      <w:tr w:rsidR="0090033A" w:rsidTr="006D535E">
        <w:trPr>
          <w:trHeight w:hRule="exact" w:val="6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834DD5" w:rsidP="00834DD5">
            <w:pPr>
              <w:pStyle w:val="TableParagraph"/>
              <w:ind w:leftChars="-147" w:left="-323" w:firstLineChars="119" w:firstLine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6"/>
              </w:rPr>
              <w:t>9/</w:t>
            </w:r>
            <w:r>
              <w:rPr>
                <w:rFonts w:ascii="標楷體" w:eastAsia="標楷體" w:hAnsi="標楷體" w:hint="eastAsia"/>
                <w:spacing w:val="6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pacing w:val="6"/>
              </w:rPr>
              <w:t>-9/</w:t>
            </w:r>
            <w:r>
              <w:rPr>
                <w:rFonts w:ascii="標楷體" w:eastAsia="標楷體" w:hAnsi="標楷體" w:hint="eastAsia"/>
                <w:spacing w:val="6"/>
                <w:lang w:eastAsia="zh-TW"/>
              </w:rPr>
              <w:t>6</w:t>
            </w:r>
          </w:p>
        </w:tc>
        <w:tc>
          <w:tcPr>
            <w:tcW w:w="3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380317">
            <w:pPr>
              <w:pStyle w:val="TableParagraph"/>
              <w:ind w:leftChars="-1" w:left="-2" w:firstLine="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主題－</w:t>
            </w:r>
            <w:r w:rsidR="00AD4FDF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健康「動」起來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BC135C" w:rsidP="00FD4D85">
            <w:pPr>
              <w:ind w:firstLineChars="54" w:firstLine="119"/>
              <w:jc w:val="center"/>
            </w:pPr>
            <w:r>
              <w:rPr>
                <w:rFonts w:hint="eastAsia"/>
                <w:lang w:eastAsia="zh-TW"/>
              </w:rPr>
              <w:t>幼稚園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AD4FDF">
            <w:pPr>
              <w:pStyle w:val="TableParagraph"/>
              <w:spacing w:before="7" w:line="110" w:lineRule="exact"/>
              <w:rPr>
                <w:rFonts w:hint="eastAsia"/>
                <w:sz w:val="11"/>
                <w:szCs w:val="11"/>
                <w:lang w:eastAsia="zh-TW"/>
              </w:rPr>
            </w:pPr>
          </w:p>
          <w:p w:rsidR="0090033A" w:rsidRDefault="00BC135C" w:rsidP="009A0748">
            <w:pPr>
              <w:pStyle w:val="TableParagraph"/>
              <w:ind w:leftChars="-118" w:left="-14" w:hangingChars="123" w:hanging="246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BC135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＜咱的囡仔歌1＞</w:t>
            </w:r>
          </w:p>
        </w:tc>
      </w:tr>
      <w:tr w:rsidR="0090033A" w:rsidTr="00AD4FDF">
        <w:trPr>
          <w:trHeight w:hRule="exact" w:val="66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834DD5" w:rsidP="00FD4D85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9/9-9/13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2C35E6" w:rsidP="006C1603">
            <w:pPr>
              <w:ind w:firstLineChars="54" w:firstLine="119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中秋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2C35E6" w:rsidP="00FD4D85">
            <w:pPr>
              <w:pStyle w:val="TableParagraph"/>
              <w:spacing w:line="200" w:lineRule="exact"/>
              <w:ind w:left="152" w:right="132" w:hanging="51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 w:rsidRPr="002C35E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【康軒臺語】</w:t>
            </w:r>
          </w:p>
        </w:tc>
      </w:tr>
      <w:tr w:rsidR="0090033A" w:rsidTr="00AD4FDF">
        <w:trPr>
          <w:trHeight w:hRule="exact" w:val="66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834DD5" w:rsidP="00834DD5">
            <w:pPr>
              <w:pStyle w:val="TableParagraph"/>
              <w:ind w:rightChars="-80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       </w:t>
            </w:r>
            <w:r w:rsidR="009003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834DD5" w:rsidP="00FD4D85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8FC">
              <w:rPr>
                <w:rFonts w:ascii="標楷體" w:eastAsia="標楷體" w:hAnsi="標楷體" w:hint="eastAsia"/>
                <w:color w:val="000000"/>
                <w:lang w:eastAsia="zh-TW"/>
              </w:rPr>
              <w:t>9/16-9/20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BC135C" w:rsidP="00D17470">
            <w:pPr>
              <w:ind w:left="-11" w:firstLineChars="18" w:firstLine="40"/>
              <w:jc w:val="center"/>
            </w:pPr>
            <w:r>
              <w:rPr>
                <w:rFonts w:hint="eastAsia"/>
                <w:lang w:eastAsia="zh-TW"/>
              </w:rPr>
              <w:t>水果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2" w:line="140" w:lineRule="exact"/>
              <w:jc w:val="center"/>
              <w:rPr>
                <w:sz w:val="14"/>
                <w:szCs w:val="14"/>
                <w:lang w:eastAsia="zh-TW"/>
              </w:rPr>
            </w:pPr>
          </w:p>
          <w:p w:rsidR="0090033A" w:rsidRDefault="00BC135C" w:rsidP="009C665B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BC135C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https://www.youtube.com/watch?v=gM8oA1zCeoA</w:t>
            </w:r>
          </w:p>
        </w:tc>
      </w:tr>
      <w:tr w:rsidR="0090033A" w:rsidTr="00AD4FDF">
        <w:trPr>
          <w:trHeight w:hRule="exact" w:val="66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834DD5" w:rsidP="008878FC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8FC">
              <w:rPr>
                <w:rFonts w:ascii="標楷體" w:eastAsia="標楷體" w:hAnsi="標楷體" w:hint="eastAsia"/>
                <w:color w:val="000000"/>
                <w:lang w:eastAsia="zh-TW"/>
              </w:rPr>
              <w:t>9/23-9/27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6D535E" w:rsidP="00FD4D85">
            <w:pPr>
              <w:pStyle w:val="TableParagraph"/>
              <w:spacing w:line="267" w:lineRule="exact"/>
              <w:ind w:left="108" w:right="103" w:firstLineChars="54" w:firstLine="119"/>
              <w:jc w:val="center"/>
            </w:pPr>
            <w:r w:rsidRPr="00104259">
              <w:rPr>
                <w:rFonts w:hint="eastAsia"/>
                <w:color w:val="000000" w:themeColor="text1"/>
                <w:lang w:eastAsia="zh-TW"/>
              </w:rPr>
              <w:t>教師節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Pr="00104259" w:rsidRDefault="00104259" w:rsidP="009A0748">
            <w:pPr>
              <w:pStyle w:val="TableParagraph"/>
              <w:spacing w:before="95"/>
              <w:ind w:leftChars="-1" w:left="-2" w:firstLineChars="13" w:firstLine="29"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104259">
              <w:rPr>
                <w:rFonts w:ascii="新細明體" w:eastAsia="新細明體" w:hAnsi="新細明體" w:cs="新細明體"/>
                <w:lang w:eastAsia="zh-TW"/>
              </w:rPr>
              <w:t>https://blog.udn.com/mobile/sookhing/168333696</w:t>
            </w:r>
          </w:p>
        </w:tc>
      </w:tr>
      <w:tr w:rsidR="00E0600B" w:rsidTr="00AD4FDF">
        <w:trPr>
          <w:trHeight w:hRule="exact" w:val="66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34DD5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9/30-10/4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BC135C" w:rsidP="001258A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賣水果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BC135C" w:rsidP="00BC135C">
            <w:pPr>
              <w:pStyle w:val="TableParagraph"/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lang w:eastAsia="zh-TW"/>
              </w:rPr>
              <w:t>來念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囡仔歌</w:t>
            </w:r>
            <w:r>
              <w:rPr>
                <w:rFonts w:ascii="新細明體" w:eastAsia="新細明體" w:hAnsi="新細明體" w:cs="新細明體"/>
                <w:spacing w:val="-3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spacing w:val="-3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點</w:t>
            </w:r>
            <w:r>
              <w:rPr>
                <w:rFonts w:ascii="新細明體" w:eastAsia="新細明體" w:hAnsi="新細明體" w:cs="新細明體"/>
                <w:spacing w:val="2"/>
                <w:sz w:val="20"/>
                <w:szCs w:val="20"/>
                <w:lang w:eastAsia="zh-TW"/>
              </w:rPr>
              <w:t>叮</w:t>
            </w:r>
            <w:r>
              <w:rPr>
                <w:rFonts w:ascii="新細明體" w:eastAsia="新細明體" w:hAnsi="新細明體" w:cs="新細明體"/>
                <w:spacing w:val="-102"/>
                <w:sz w:val="20"/>
                <w:szCs w:val="20"/>
                <w:lang w:eastAsia="zh-TW"/>
              </w:rPr>
              <w:t>噹</w:t>
            </w:r>
            <w:r>
              <w:rPr>
                <w:rFonts w:ascii="新細明體" w:eastAsia="新細明體" w:hAnsi="新細明體" w:cs="新細明體"/>
                <w:spacing w:val="2"/>
                <w:sz w:val="20"/>
                <w:szCs w:val="20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侑</w:t>
            </w:r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巧</w:t>
            </w:r>
            <w:r>
              <w:rPr>
                <w:rFonts w:ascii="新細明體" w:eastAsia="新細明體" w:hAnsi="新細明體" w:cs="新細明體"/>
                <w:spacing w:val="2"/>
                <w:sz w:val="18"/>
                <w:szCs w:val="18"/>
                <w:lang w:eastAsia="zh-TW"/>
              </w:rPr>
              <w:t>文</w:t>
            </w:r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化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）</w:t>
            </w:r>
          </w:p>
        </w:tc>
      </w:tr>
      <w:tr w:rsidR="00E0600B" w:rsidTr="00AD4FDF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34DD5" w:rsidP="00834D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10/</w:t>
            </w:r>
            <w:r w:rsidR="00885E72">
              <w:rPr>
                <w:rFonts w:ascii="標楷體" w:eastAsia="標楷體" w:hAnsi="標楷體" w:hint="eastAsia"/>
                <w:color w:val="000000"/>
                <w:lang w:eastAsia="zh-TW"/>
              </w:rPr>
              <w:t>7-10/11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9C665B" w:rsidP="00E0600B">
            <w:pPr>
              <w:ind w:firstLineChars="54" w:firstLine="119"/>
              <w:jc w:val="center"/>
            </w:pPr>
            <w:r>
              <w:rPr>
                <w:rFonts w:hint="eastAsia"/>
                <w:color w:val="000000" w:themeColor="text1"/>
                <w:lang w:eastAsia="zh-TW"/>
              </w:rPr>
              <w:t>雙十節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9C665B" w:rsidP="006D535E">
            <w:pPr>
              <w:pStyle w:val="TableParagraph"/>
              <w:spacing w:before="69"/>
              <w:ind w:left="102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9C665B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https://www.youtube.com/watch?v=eMAhWpejc24</w:t>
            </w:r>
          </w:p>
        </w:tc>
      </w:tr>
      <w:tr w:rsidR="00E0600B" w:rsidTr="00AD4FDF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885E72" w:rsidP="008878FC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7A7">
              <w:rPr>
                <w:rFonts w:ascii="標楷體" w:eastAsia="標楷體" w:hAnsi="標楷體" w:hint="eastAsia"/>
                <w:color w:val="000000"/>
                <w:lang w:eastAsia="zh-TW"/>
              </w:rPr>
              <w:t>10/14-10/18</w:t>
            </w:r>
          </w:p>
        </w:tc>
        <w:tc>
          <w:tcPr>
            <w:tcW w:w="8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spacing w:line="447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統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整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週</w:t>
            </w:r>
          </w:p>
        </w:tc>
      </w:tr>
      <w:tr w:rsidR="00E0600B" w:rsidTr="00AD4FDF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85E72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10/21-10/25</w:t>
            </w:r>
          </w:p>
        </w:tc>
        <w:tc>
          <w:tcPr>
            <w:tcW w:w="3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18" w:left="-4" w:hangingChars="15" w:hanging="36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主題－</w:t>
            </w:r>
            <w:r w:rsidR="00AD4FDF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健康「動」起來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70E9C" w:rsidP="00D17470">
            <w:pPr>
              <w:ind w:left="-11" w:firstLineChars="18" w:firstLine="40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r w:rsidRPr="00D17470">
              <w:rPr>
                <w:rFonts w:hint="eastAsia"/>
                <w:lang w:eastAsia="zh-TW"/>
              </w:rPr>
              <w:t>來運動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70E9C" w:rsidP="00470E9C">
            <w:pPr>
              <w:pStyle w:val="TableParagraph"/>
              <w:spacing w:before="73"/>
              <w:ind w:leftChars="-4" w:left="-9" w:firstLineChars="15" w:firstLine="33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9A0748">
              <w:rPr>
                <w:rFonts w:ascii="新細明體" w:eastAsia="新細明體" w:hAnsi="新細明體" w:cs="新細明體"/>
              </w:rPr>
              <w:t>https://youtu.be/zibIDtU4x94?si=9lJGBkGEpz7LgDXh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0600B" w:rsidTr="00AD4FDF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85E72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10/28/11/1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513E3E" w:rsidP="00D17470">
            <w:pPr>
              <w:ind w:left="-11" w:firstLineChars="18" w:firstLine="4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感冒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spacing w:before="5" w:line="110" w:lineRule="exact"/>
              <w:ind w:leftChars="-15" w:left="-21" w:hangingChars="11" w:hanging="12"/>
              <w:jc w:val="center"/>
              <w:rPr>
                <w:sz w:val="11"/>
                <w:szCs w:val="11"/>
                <w:lang w:eastAsia="zh-TW"/>
              </w:rPr>
            </w:pPr>
          </w:p>
          <w:p w:rsidR="00E0600B" w:rsidRDefault="00513E3E" w:rsidP="00E0600B">
            <w:pPr>
              <w:pStyle w:val="TableParagraph"/>
              <w:ind w:leftChars="-15" w:left="-11" w:hangingChars="11" w:hanging="22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513E3E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https://www.youtube.com/watch?v=ieXGGxZpbDI</w:t>
            </w:r>
          </w:p>
        </w:tc>
      </w:tr>
      <w:tr w:rsidR="00E0600B" w:rsidTr="00AD4FDF">
        <w:trPr>
          <w:trHeight w:hRule="exact" w:val="66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left="-3" w:rightChars="-80" w:right="-176" w:hangingChars="51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85E72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11/4-11/8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513E3E" w:rsidP="00513E3E">
            <w:pPr>
              <w:ind w:left="-11" w:firstLineChars="18" w:firstLine="40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r w:rsidRPr="00513E3E">
              <w:rPr>
                <w:rFonts w:hint="eastAsia"/>
                <w:lang w:eastAsia="zh-TW"/>
              </w:rPr>
              <w:t>愛洗身軀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255027" w:rsidRDefault="00513E3E" w:rsidP="00E0600B">
            <w:pPr>
              <w:pStyle w:val="TableParagraph"/>
              <w:spacing w:before="73"/>
              <w:ind w:leftChars="-15" w:left="-13" w:hangingChars="11" w:hanging="2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470E9C"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https://www.youtube.com/watch?v=v5AsUhV87UU</w:t>
            </w:r>
          </w:p>
        </w:tc>
      </w:tr>
      <w:tr w:rsidR="00E0600B" w:rsidTr="00AD4FDF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85E72" w:rsidP="00834D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11/11-11/15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A9541C" w:rsidP="006D535E">
            <w:pPr>
              <w:ind w:left="-11" w:firstLineChars="18" w:firstLine="40"/>
              <w:jc w:val="center"/>
            </w:pPr>
            <w:r>
              <w:rPr>
                <w:rFonts w:hint="eastAsia"/>
                <w:lang w:eastAsia="zh-TW"/>
              </w:rPr>
              <w:t>種菜瓜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A9541C" w:rsidP="00E0600B">
            <w:pPr>
              <w:pStyle w:val="TableParagraph"/>
              <w:ind w:leftChars="-15" w:left="-13" w:hangingChars="11" w:hanging="2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A9541C"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https://www.youtube.com/watch?v=kmyJIk7ZCok</w:t>
            </w:r>
          </w:p>
        </w:tc>
      </w:tr>
      <w:tr w:rsidR="00E0600B" w:rsidTr="00AD4FDF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85E72" w:rsidP="00834D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11/18-11/22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1B163E" w:rsidRDefault="00A9541C" w:rsidP="00A9541C">
            <w:pPr>
              <w:ind w:left="-11" w:firstLineChars="18" w:firstLine="4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9541C">
              <w:rPr>
                <w:rFonts w:hint="eastAsia"/>
                <w:lang w:eastAsia="zh-TW"/>
              </w:rPr>
              <w:t>阿婆買菜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A9541C" w:rsidP="00AD4FDF">
            <w:pPr>
              <w:pStyle w:val="TableParagraph"/>
              <w:spacing w:before="73"/>
              <w:ind w:leftChars="-15" w:left="-11" w:hangingChars="11" w:hanging="22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2C35E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【康軒臺語】</w:t>
            </w:r>
          </w:p>
        </w:tc>
      </w:tr>
      <w:tr w:rsidR="00E0600B" w:rsidTr="00AD4FDF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885E72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11/25-11/29</w:t>
            </w:r>
          </w:p>
        </w:tc>
        <w:tc>
          <w:tcPr>
            <w:tcW w:w="8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spacing w:line="449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</w:rPr>
              <w:t>統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整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週</w:t>
            </w:r>
          </w:p>
        </w:tc>
      </w:tr>
      <w:tr w:rsidR="00AD4FDF" w:rsidTr="00AD4FDF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Pr="00F510DF" w:rsidRDefault="00AD4FDF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12/2-12/6</w:t>
            </w:r>
          </w:p>
        </w:tc>
        <w:tc>
          <w:tcPr>
            <w:tcW w:w="3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1" w:left="-2" w:firstLine="1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主題－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健康「動」起來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C0458" w:rsidP="00E0600B">
            <w:pPr>
              <w:pStyle w:val="TableParagraph"/>
              <w:spacing w:line="261" w:lineRule="exact"/>
              <w:ind w:left="-11" w:firstLineChars="18" w:firstLine="40"/>
              <w:jc w:val="center"/>
            </w:pPr>
            <w:r>
              <w:rPr>
                <w:rFonts w:hint="eastAsia"/>
                <w:lang w:eastAsia="zh-TW"/>
              </w:rPr>
              <w:t>花園內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C0458" w:rsidP="001C309C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侑巧閩南語台語兒歌（侑巧文化）</w:t>
            </w:r>
          </w:p>
        </w:tc>
      </w:tr>
      <w:tr w:rsidR="00AD4FDF" w:rsidTr="00AD4FDF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Pr="00F510DF" w:rsidRDefault="00AD4FDF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12/9-12/13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9541C" w:rsidP="00E0600B">
            <w:pPr>
              <w:pStyle w:val="TableParagraph"/>
              <w:spacing w:line="261" w:lineRule="exact"/>
              <w:ind w:left="-11" w:right="103" w:firstLineChars="18" w:firstLine="40"/>
              <w:jc w:val="center"/>
            </w:pPr>
            <w:r w:rsidRPr="00104259">
              <w:rPr>
                <w:rFonts w:hint="eastAsia"/>
                <w:color w:val="000000" w:themeColor="text1"/>
                <w:lang w:eastAsia="zh-TW"/>
              </w:rPr>
              <w:t>冬節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9541C" w:rsidP="00F44073">
            <w:pPr>
              <w:pStyle w:val="TableParagraph"/>
              <w:spacing w:line="0" w:lineRule="atLeast"/>
              <w:ind w:leftChars="-1" w:left="-2" w:right="12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TW"/>
              </w:rPr>
            </w:pPr>
            <w:r w:rsidRPr="00104259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https://ww</w:t>
            </w:r>
            <w:r w:rsidRPr="002C35E6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w.youtube.com/watch?v=AjDy4jVWVtg</w:t>
            </w:r>
          </w:p>
        </w:tc>
      </w:tr>
      <w:tr w:rsidR="00AD4FDF" w:rsidTr="00AD4FDF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Pr="00F510DF" w:rsidRDefault="00AD4FDF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12/16-12/20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F44073" w:rsidP="00E0600B">
            <w:pPr>
              <w:pStyle w:val="TableParagraph"/>
              <w:spacing w:line="260" w:lineRule="exact"/>
              <w:ind w:left="-11" w:right="103" w:firstLineChars="18" w:firstLine="40"/>
              <w:jc w:val="center"/>
            </w:pPr>
            <w:r>
              <w:rPr>
                <w:rFonts w:hint="eastAsia"/>
                <w:lang w:eastAsia="zh-TW"/>
              </w:rPr>
              <w:t>歡喜過新年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C0458" w:rsidP="00AD4FDF">
            <w:pPr>
              <w:pStyle w:val="TableParagraph"/>
              <w:spacing w:before="66"/>
              <w:ind w:leftChars="-1" w:left="-2" w:firstLineChars="12" w:firstLine="22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AC0458"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  <w:t>囡仔歌學台語</w:t>
            </w:r>
          </w:p>
        </w:tc>
      </w:tr>
      <w:tr w:rsidR="00AD4FDF" w:rsidTr="00AD4FDF">
        <w:trPr>
          <w:trHeight w:hRule="exact" w:val="62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Pr="00F510DF" w:rsidRDefault="00AD4FDF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12/23-12/27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F44073" w:rsidP="00E0600B">
            <w:pPr>
              <w:ind w:left="-11" w:firstLineChars="18" w:firstLine="40"/>
              <w:jc w:val="center"/>
            </w:pPr>
            <w:r w:rsidRPr="00104259">
              <w:rPr>
                <w:rFonts w:hint="eastAsia"/>
                <w:color w:val="000000" w:themeColor="text1"/>
                <w:lang w:eastAsia="zh-TW"/>
              </w:rPr>
              <w:t>聖誕節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F44073" w:rsidP="006D535E">
            <w:pPr>
              <w:pStyle w:val="TableParagraph"/>
              <w:spacing w:before="98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104259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https://www.youtube.com/watch?v=HGSRKtjBWoM</w:t>
            </w:r>
          </w:p>
        </w:tc>
      </w:tr>
      <w:tr w:rsidR="00AD4FDF" w:rsidTr="00AD4FDF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Pr="00F510DF" w:rsidRDefault="00AD4FDF" w:rsidP="00834D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12/30-1/3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6D535E" w:rsidP="00D17470">
            <w:pPr>
              <w:ind w:left="-11" w:firstLineChars="18" w:firstLine="40"/>
              <w:jc w:val="center"/>
            </w:pPr>
            <w:r>
              <w:rPr>
                <w:rFonts w:hint="eastAsia"/>
                <w:lang w:eastAsia="zh-TW"/>
              </w:rPr>
              <w:t>元旦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Pr="00104259" w:rsidRDefault="00104259" w:rsidP="00E0600B">
            <w:pPr>
              <w:pStyle w:val="TableParagraph"/>
              <w:ind w:left="102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104259"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https://www.youtube.com/watch?v=QmcrA0nhJrc</w:t>
            </w:r>
          </w:p>
        </w:tc>
      </w:tr>
      <w:tr w:rsidR="00AD4FDF" w:rsidTr="00AD4FDF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Pr="00F510DF" w:rsidRDefault="00AD4FDF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1/6-1/10</w:t>
            </w:r>
          </w:p>
        </w:tc>
        <w:tc>
          <w:tcPr>
            <w:tcW w:w="3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spacing w:line="461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D4FDF" w:rsidRDefault="00104259" w:rsidP="006D535E">
            <w:pPr>
              <w:jc w:val="center"/>
            </w:pPr>
            <w:r w:rsidRPr="00104259">
              <w:rPr>
                <w:rFonts w:hint="eastAsia"/>
                <w:lang w:eastAsia="zh-TW"/>
              </w:rPr>
              <w:t>甜粿過年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285DA2" w:rsidP="00470E9C">
            <w:pPr>
              <w:rPr>
                <w:lang w:eastAsia="zh-TW"/>
              </w:rPr>
            </w:pPr>
            <w:r w:rsidRPr="00285DA2">
              <w:rPr>
                <w:lang w:eastAsia="zh-TW"/>
              </w:rPr>
              <w:t>https://www.youtube.com/watch?v=dbQ8qvs7o9c</w:t>
            </w:r>
          </w:p>
        </w:tc>
      </w:tr>
      <w:tr w:rsidR="00AD4FDF" w:rsidTr="00AD4FDF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1/13-1/17</w:t>
            </w:r>
          </w:p>
        </w:tc>
        <w:tc>
          <w:tcPr>
            <w:tcW w:w="8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spacing w:line="461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統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整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週</w:t>
            </w:r>
          </w:p>
        </w:tc>
      </w:tr>
      <w:tr w:rsidR="00AD4FDF" w:rsidTr="00AD4FDF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1/20</w:t>
            </w:r>
          </w:p>
        </w:tc>
        <w:tc>
          <w:tcPr>
            <w:tcW w:w="8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FDF" w:rsidRDefault="00AD4FDF" w:rsidP="00E0600B">
            <w:pPr>
              <w:pStyle w:val="TableParagraph"/>
              <w:spacing w:line="461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  <w:lang w:eastAsia="zh-TW"/>
              </w:rPr>
              <w:t>休業式</w:t>
            </w:r>
          </w:p>
        </w:tc>
      </w:tr>
    </w:tbl>
    <w:p w:rsidR="003F57C0" w:rsidRDefault="00CD08F3">
      <w:pPr>
        <w:pStyle w:val="a3"/>
        <w:rPr>
          <w:lang w:eastAsia="zh-TW"/>
        </w:rPr>
      </w:pPr>
      <w:r>
        <w:rPr>
          <w:spacing w:val="-1"/>
          <w:w w:val="95"/>
          <w:lang w:eastAsia="zh-TW"/>
        </w:rPr>
        <w:t>◎以上課程安排時間或內容，依據實際教學現況再行調整，</w:t>
      </w:r>
      <w:r w:rsidR="00C67548">
        <w:rPr>
          <w:rFonts w:ascii="Times New Roman" w:eastAsia="Times New Roman" w:hAnsi="Times New Roman" w:cs="Times New Roman"/>
          <w:spacing w:val="-1"/>
          <w:w w:val="95"/>
          <w:lang w:eastAsia="zh-TW"/>
        </w:rPr>
        <w:t>11</w:t>
      </w:r>
      <w:r w:rsidR="00C67548">
        <w:rPr>
          <w:rFonts w:asciiTheme="minorEastAsia" w:eastAsiaTheme="minorEastAsia" w:hAnsiTheme="minorEastAsia" w:cs="Times New Roman" w:hint="eastAsia"/>
          <w:spacing w:val="-1"/>
          <w:w w:val="95"/>
          <w:lang w:eastAsia="zh-TW"/>
        </w:rPr>
        <w:t>3</w:t>
      </w:r>
      <w:r w:rsidR="00C67548">
        <w:rPr>
          <w:rFonts w:ascii="Times New Roman" w:eastAsia="Times New Roman" w:hAnsi="Times New Roman" w:cs="Times New Roman"/>
          <w:spacing w:val="-1"/>
          <w:w w:val="95"/>
          <w:lang w:eastAsia="zh-TW"/>
        </w:rPr>
        <w:t>0</w:t>
      </w:r>
      <w:r w:rsidR="009744D0">
        <w:rPr>
          <w:rFonts w:asciiTheme="minorEastAsia" w:eastAsiaTheme="minorEastAsia" w:hAnsiTheme="minorEastAsia" w:cs="Times New Roman" w:hint="eastAsia"/>
          <w:spacing w:val="-1"/>
          <w:w w:val="95"/>
          <w:lang w:eastAsia="zh-TW"/>
        </w:rPr>
        <w:t>805</w:t>
      </w:r>
      <w:bookmarkStart w:id="0" w:name="_GoBack"/>
      <w:bookmarkEnd w:id="0"/>
      <w:r>
        <w:rPr>
          <w:w w:val="95"/>
          <w:lang w:eastAsia="zh-TW"/>
        </w:rPr>
        <w:t>製表。</w:t>
      </w:r>
    </w:p>
    <w:sectPr w:rsidR="003F57C0">
      <w:type w:val="continuous"/>
      <w:pgSz w:w="11900" w:h="16840"/>
      <w:pgMar w:top="5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E8" w:rsidRDefault="008B4CE8" w:rsidP="00C67548">
      <w:r>
        <w:separator/>
      </w:r>
    </w:p>
  </w:endnote>
  <w:endnote w:type="continuationSeparator" w:id="0">
    <w:p w:rsidR="008B4CE8" w:rsidRDefault="008B4CE8" w:rsidP="00C6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E8" w:rsidRDefault="008B4CE8" w:rsidP="00C67548">
      <w:r>
        <w:separator/>
      </w:r>
    </w:p>
  </w:footnote>
  <w:footnote w:type="continuationSeparator" w:id="0">
    <w:p w:rsidR="008B4CE8" w:rsidRDefault="008B4CE8" w:rsidP="00C6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C0"/>
    <w:rsid w:val="00093F4A"/>
    <w:rsid w:val="000C4D37"/>
    <w:rsid w:val="000E27FE"/>
    <w:rsid w:val="000E380C"/>
    <w:rsid w:val="00104259"/>
    <w:rsid w:val="001258AB"/>
    <w:rsid w:val="001B163E"/>
    <w:rsid w:val="001C309C"/>
    <w:rsid w:val="001F1279"/>
    <w:rsid w:val="00216A57"/>
    <w:rsid w:val="00255027"/>
    <w:rsid w:val="00272782"/>
    <w:rsid w:val="00285DA2"/>
    <w:rsid w:val="002C35E6"/>
    <w:rsid w:val="0033046B"/>
    <w:rsid w:val="00380317"/>
    <w:rsid w:val="003F57C0"/>
    <w:rsid w:val="0040085D"/>
    <w:rsid w:val="00404272"/>
    <w:rsid w:val="00470E9C"/>
    <w:rsid w:val="00477AEA"/>
    <w:rsid w:val="00491A02"/>
    <w:rsid w:val="004C27A7"/>
    <w:rsid w:val="00513E3E"/>
    <w:rsid w:val="00524FA6"/>
    <w:rsid w:val="00551F6C"/>
    <w:rsid w:val="006005F5"/>
    <w:rsid w:val="00642376"/>
    <w:rsid w:val="006C1603"/>
    <w:rsid w:val="006D535E"/>
    <w:rsid w:val="0078665C"/>
    <w:rsid w:val="00792664"/>
    <w:rsid w:val="007976B4"/>
    <w:rsid w:val="0081799B"/>
    <w:rsid w:val="00834DD5"/>
    <w:rsid w:val="00885E72"/>
    <w:rsid w:val="008878FC"/>
    <w:rsid w:val="008A1746"/>
    <w:rsid w:val="008B4CE8"/>
    <w:rsid w:val="008C024B"/>
    <w:rsid w:val="008D79B6"/>
    <w:rsid w:val="008F7CEB"/>
    <w:rsid w:val="0090033A"/>
    <w:rsid w:val="00956502"/>
    <w:rsid w:val="009744D0"/>
    <w:rsid w:val="009A0748"/>
    <w:rsid w:val="009C665B"/>
    <w:rsid w:val="00A20E98"/>
    <w:rsid w:val="00A9541C"/>
    <w:rsid w:val="00AC0458"/>
    <w:rsid w:val="00AD4FDF"/>
    <w:rsid w:val="00B62751"/>
    <w:rsid w:val="00BB35BF"/>
    <w:rsid w:val="00BC135C"/>
    <w:rsid w:val="00BC5B32"/>
    <w:rsid w:val="00BE7F00"/>
    <w:rsid w:val="00C67548"/>
    <w:rsid w:val="00C95E77"/>
    <w:rsid w:val="00CC7D43"/>
    <w:rsid w:val="00CD08F3"/>
    <w:rsid w:val="00D17470"/>
    <w:rsid w:val="00D46F87"/>
    <w:rsid w:val="00D833BA"/>
    <w:rsid w:val="00DF2340"/>
    <w:rsid w:val="00E0600B"/>
    <w:rsid w:val="00F44073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86D1F"/>
  <w15:docId w15:val="{F7765BC0-7A7F-4F50-BE63-E6118ED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524FA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  <w:ind w:left="226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9"/>
    <w:rsid w:val="00524FA6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a5">
    <w:name w:val="header"/>
    <w:basedOn w:val="a"/>
    <w:link w:val="a6"/>
    <w:uiPriority w:val="99"/>
    <w:unhideWhenUsed/>
    <w:rsid w:val="00C67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75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7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75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A9DB-B7B4-4E8E-94E0-38E677F7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&lt;4D6963726F736F667420576F7264202D203131322E31B3C2A8A7AAFEA5AEADF0B8D6A65FA54ABA71B1D0BEC7AD70B565AAED313132303832302E646F63&gt;</dc:title>
  <dc:creator>Roki</dc:creator>
  <cp:lastModifiedBy>ADMIN</cp:lastModifiedBy>
  <cp:revision>49</cp:revision>
  <cp:lastPrinted>2024-01-26T15:57:00Z</cp:lastPrinted>
  <dcterms:created xsi:type="dcterms:W3CDTF">2024-01-28T01:18:00Z</dcterms:created>
  <dcterms:modified xsi:type="dcterms:W3CDTF">2024-08-05T03:29:00Z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2024-01-26T00:00:00Z</vt:filetime>
  </property>
</Properties>
</file>