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56" w:rsidRPr="000D3797" w:rsidRDefault="007D46A0" w:rsidP="00CB0FE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D379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0D3797" w:rsidRPr="000D3797">
        <w:rPr>
          <w:rFonts w:ascii="標楷體" w:eastAsia="標楷體" w:hAnsi="標楷體" w:hint="eastAsia"/>
          <w:b/>
          <w:sz w:val="32"/>
          <w:szCs w:val="32"/>
        </w:rPr>
        <w:t>臺南市政府</w:t>
      </w:r>
      <w:r w:rsidR="00CB3BAD" w:rsidRPr="000D3797">
        <w:rPr>
          <w:rFonts w:ascii="標楷體" w:eastAsia="標楷體" w:hAnsi="標楷體" w:hint="eastAsia"/>
          <w:b/>
          <w:sz w:val="32"/>
          <w:szCs w:val="32"/>
        </w:rPr>
        <w:t>公務人員初級客語能力認證計畫</w:t>
      </w:r>
    </w:p>
    <w:p w:rsidR="0076589C" w:rsidRDefault="0076589C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計畫依據</w:t>
      </w:r>
    </w:p>
    <w:p w:rsidR="0076589C" w:rsidRDefault="0076589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臺南市政府</w:t>
      </w:r>
      <w:r>
        <w:rPr>
          <w:rFonts w:ascii="Arial" w:eastAsia="標楷體" w:hAnsi="Arial" w:cs="Arial" w:hint="eastAsia"/>
          <w:sz w:val="28"/>
          <w:szCs w:val="28"/>
        </w:rPr>
        <w:t>106-107</w:t>
      </w:r>
      <w:r>
        <w:rPr>
          <w:rFonts w:ascii="Arial" w:eastAsia="標楷體" w:hAnsi="Arial" w:cs="Arial" w:hint="eastAsia"/>
          <w:sz w:val="28"/>
          <w:szCs w:val="28"/>
        </w:rPr>
        <w:t>年客家整體發展計畫</w:t>
      </w:r>
    </w:p>
    <w:p w:rsidR="00045C4C" w:rsidRPr="00045C4C" w:rsidRDefault="00452360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計畫目的</w:t>
      </w:r>
    </w:p>
    <w:p w:rsidR="00CB3BAD" w:rsidRPr="00045C4C" w:rsidRDefault="0076589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臺南市政府</w:t>
      </w: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以下簡稱本府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="00452360" w:rsidRPr="00045C4C">
        <w:rPr>
          <w:rFonts w:ascii="Arial" w:eastAsia="標楷體" w:hAnsi="Arial" w:cs="Arial" w:hint="eastAsia"/>
          <w:sz w:val="28"/>
          <w:szCs w:val="28"/>
        </w:rPr>
        <w:t>為</w:t>
      </w:r>
      <w:r>
        <w:rPr>
          <w:rFonts w:ascii="Arial" w:eastAsia="標楷體" w:hAnsi="Arial" w:cs="Arial" w:hint="eastAsia"/>
          <w:sz w:val="28"/>
          <w:szCs w:val="28"/>
        </w:rPr>
        <w:t>培育</w:t>
      </w:r>
      <w:r w:rsidR="00452360" w:rsidRPr="00045C4C">
        <w:rPr>
          <w:rFonts w:ascii="Arial" w:eastAsia="標楷體" w:hAnsi="Arial" w:cs="Arial" w:hint="eastAsia"/>
          <w:sz w:val="28"/>
          <w:szCs w:val="28"/>
        </w:rPr>
        <w:t>公務人員增進客語使用能力，提升客語聽、說、讀、寫的全方位能力</w:t>
      </w:r>
      <w:r w:rsidR="00964E23">
        <w:rPr>
          <w:rFonts w:ascii="Arial" w:eastAsia="標楷體" w:hAnsi="Arial" w:cs="Arial" w:hint="eastAsia"/>
          <w:sz w:val="28"/>
          <w:szCs w:val="28"/>
        </w:rPr>
        <w:t>，並協助通過客語能力認證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考試</w:t>
      </w:r>
      <w:r w:rsidR="000D3797">
        <w:rPr>
          <w:rFonts w:ascii="Arial" w:eastAsia="標楷體" w:hAnsi="Arial" w:cs="Arial" w:hint="eastAsia"/>
          <w:sz w:val="28"/>
          <w:szCs w:val="28"/>
        </w:rPr>
        <w:t>，讓客語可以永續傳承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。</w:t>
      </w:r>
    </w:p>
    <w:p w:rsidR="00045C4C" w:rsidRP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/>
          <w:sz w:val="28"/>
          <w:szCs w:val="28"/>
        </w:rPr>
        <w:t>招生對象</w:t>
      </w:r>
    </w:p>
    <w:p w:rsidR="00CB3BAD" w:rsidRPr="00045C4C" w:rsidRDefault="00964E23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本府及所屬各機關</w:t>
      </w:r>
      <w:r w:rsidR="00A3484F">
        <w:rPr>
          <w:rFonts w:ascii="Arial" w:eastAsia="標楷體" w:hAnsi="Arial" w:cs="Arial" w:hint="eastAsia"/>
          <w:sz w:val="28"/>
          <w:szCs w:val="28"/>
        </w:rPr>
        <w:t>員工，每班</w:t>
      </w:r>
      <w:r w:rsidR="00A3484F">
        <w:rPr>
          <w:rFonts w:ascii="Arial" w:eastAsia="標楷體" w:hAnsi="Arial" w:cs="Arial" w:hint="eastAsia"/>
          <w:sz w:val="28"/>
          <w:szCs w:val="28"/>
        </w:rPr>
        <w:t>30</w:t>
      </w:r>
      <w:r w:rsidR="00A3484F">
        <w:rPr>
          <w:rFonts w:ascii="Arial" w:eastAsia="標楷體" w:hAnsi="Arial" w:cs="Arial" w:hint="eastAsia"/>
          <w:sz w:val="28"/>
          <w:szCs w:val="28"/>
        </w:rPr>
        <w:t>人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。</w:t>
      </w:r>
    </w:p>
    <w:p w:rsidR="00045C4C" w:rsidRPr="00045C4C" w:rsidRDefault="00045C4C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指導單位</w:t>
      </w:r>
    </w:p>
    <w:p w:rsidR="00CB3BAD" w:rsidRPr="00045C4C" w:rsidRDefault="00CB3BAD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客家委員會、臺南市政府</w:t>
      </w:r>
    </w:p>
    <w:p w:rsid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/>
          <w:sz w:val="28"/>
          <w:szCs w:val="28"/>
        </w:rPr>
        <w:t>主辦</w:t>
      </w:r>
      <w:r w:rsidR="00045C4C">
        <w:rPr>
          <w:rFonts w:ascii="Arial" w:eastAsia="標楷體" w:hAnsi="Arial" w:cs="Arial" w:hint="eastAsia"/>
          <w:sz w:val="28"/>
          <w:szCs w:val="28"/>
        </w:rPr>
        <w:t>單位</w:t>
      </w:r>
    </w:p>
    <w:p w:rsidR="00CB3BAD" w:rsidRPr="00045C4C" w:rsidRDefault="00CB3BAD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臺南市政府民族事務委員會</w:t>
      </w:r>
    </w:p>
    <w:p w:rsidR="00045C4C" w:rsidRDefault="00964E23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研習</w:t>
      </w:r>
      <w:r w:rsidR="00045C4C">
        <w:rPr>
          <w:rFonts w:ascii="Arial" w:eastAsia="標楷體" w:hAnsi="Arial" w:cs="Arial" w:hint="eastAsia"/>
          <w:sz w:val="28"/>
          <w:szCs w:val="28"/>
        </w:rPr>
        <w:t>時間</w:t>
      </w:r>
      <w:r w:rsidR="00511A24">
        <w:rPr>
          <w:rFonts w:ascii="Arial" w:eastAsia="標楷體" w:hAnsi="Arial" w:cs="Arial" w:hint="eastAsia"/>
          <w:sz w:val="28"/>
          <w:szCs w:val="28"/>
        </w:rPr>
        <w:t>及地點</w:t>
      </w:r>
    </w:p>
    <w:tbl>
      <w:tblPr>
        <w:tblStyle w:val="ac"/>
        <w:tblW w:w="7725" w:type="dxa"/>
        <w:tblInd w:w="704" w:type="dxa"/>
        <w:tblLook w:val="04A0" w:firstRow="1" w:lastRow="0" w:firstColumn="1" w:lastColumn="0" w:noHBand="0" w:noVBand="1"/>
      </w:tblPr>
      <w:tblGrid>
        <w:gridCol w:w="895"/>
        <w:gridCol w:w="1997"/>
        <w:gridCol w:w="1972"/>
        <w:gridCol w:w="1106"/>
        <w:gridCol w:w="1755"/>
      </w:tblGrid>
      <w:tr w:rsidR="00DE22C9" w:rsidTr="000D3797">
        <w:trPr>
          <w:trHeight w:val="524"/>
        </w:trPr>
        <w:tc>
          <w:tcPr>
            <w:tcW w:w="895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班別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時間</w:t>
            </w:r>
          </w:p>
        </w:tc>
        <w:tc>
          <w:tcPr>
            <w:tcW w:w="1972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地點</w:t>
            </w:r>
          </w:p>
        </w:tc>
        <w:tc>
          <w:tcPr>
            <w:tcW w:w="1106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人數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備註</w:t>
            </w:r>
          </w:p>
        </w:tc>
      </w:tr>
      <w:tr w:rsidR="00DE22C9" w:rsidTr="000D3797">
        <w:trPr>
          <w:trHeight w:val="2065"/>
        </w:trPr>
        <w:tc>
          <w:tcPr>
            <w:tcW w:w="895" w:type="dxa"/>
            <w:vAlign w:val="center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A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班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107年6月25日至7月30日(星期一) 上午9時至12時</w:t>
            </w:r>
          </w:p>
        </w:tc>
        <w:tc>
          <w:tcPr>
            <w:tcW w:w="1972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永華市政中心</w:t>
            </w:r>
            <w:r w:rsidR="00CA3FC4">
              <w:rPr>
                <w:rFonts w:ascii="標楷體" w:eastAsia="標楷體" w:hAnsi="標楷體" w:cs="細明體" w:hint="eastAsia"/>
                <w:sz w:val="28"/>
                <w:szCs w:val="28"/>
              </w:rPr>
              <w:t>12樓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多媒體教室</w:t>
            </w:r>
          </w:p>
        </w:tc>
        <w:tc>
          <w:tcPr>
            <w:tcW w:w="1106" w:type="dxa"/>
          </w:tcPr>
          <w:p w:rsidR="00DE22C9" w:rsidRPr="00045C4C" w:rsidRDefault="00DE22C9" w:rsidP="000D3797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30人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一次3小時，共計</w:t>
            </w:r>
            <w:r w:rsidR="00113C60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次18時。</w:t>
            </w:r>
          </w:p>
        </w:tc>
      </w:tr>
      <w:tr w:rsidR="00DE22C9" w:rsidTr="000D3797">
        <w:trPr>
          <w:trHeight w:val="2065"/>
        </w:trPr>
        <w:tc>
          <w:tcPr>
            <w:tcW w:w="895" w:type="dxa"/>
            <w:vAlign w:val="center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B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班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107年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月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日至9月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日(星期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二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)上午9時至12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時</w:t>
            </w:r>
          </w:p>
        </w:tc>
        <w:tc>
          <w:tcPr>
            <w:tcW w:w="1972" w:type="dxa"/>
          </w:tcPr>
          <w:p w:rsidR="00DE22C9" w:rsidRDefault="00E1114F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民治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市政中心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7樓會議室</w:t>
            </w:r>
          </w:p>
        </w:tc>
        <w:tc>
          <w:tcPr>
            <w:tcW w:w="1106" w:type="dxa"/>
          </w:tcPr>
          <w:p w:rsidR="00DE22C9" w:rsidRPr="00045C4C" w:rsidRDefault="00DE22C9" w:rsidP="000D3797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30人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一次3小時，共計</w:t>
            </w:r>
            <w:r w:rsidR="00113C60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次18</w:t>
            </w:r>
            <w:r w:rsidR="008D5070">
              <w:rPr>
                <w:rFonts w:ascii="標楷體" w:eastAsia="標楷體" w:hAnsi="標楷體" w:cs="細明體" w:hint="eastAsia"/>
                <w:sz w:val="28"/>
                <w:szCs w:val="28"/>
              </w:rPr>
              <w:t>時，8月14日停課。</w:t>
            </w:r>
          </w:p>
        </w:tc>
      </w:tr>
    </w:tbl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註：報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名人數不足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15人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時，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得保留開課與否之權利；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學員於上、下課前應於簽到表簽到及簽退，作為本府稽核課程之參據。</w:t>
      </w: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P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45C4C" w:rsidRDefault="008D0951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課程大綱</w:t>
      </w:r>
    </w:p>
    <w:tbl>
      <w:tblPr>
        <w:tblW w:w="77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438"/>
      </w:tblGrid>
      <w:tr w:rsidR="008D0951" w:rsidRPr="00BA7F2F" w:rsidTr="000D3797">
        <w:trPr>
          <w:trHeight w:val="1029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第1堂</w:t>
            </w:r>
          </w:p>
        </w:tc>
        <w:tc>
          <w:tcPr>
            <w:tcW w:w="6438" w:type="dxa"/>
          </w:tcPr>
          <w:p w:rsidR="008D0951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1.客語概論--講客話無想像中个難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2.好客100句─食衣住行</w:t>
            </w:r>
          </w:p>
        </w:tc>
      </w:tr>
      <w:tr w:rsidR="008D0951" w:rsidRPr="00BA7F2F" w:rsidTr="000D3797">
        <w:trPr>
          <w:trHeight w:val="1286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第2堂</w:t>
            </w:r>
          </w:p>
        </w:tc>
        <w:tc>
          <w:tcPr>
            <w:tcW w:w="6438" w:type="dxa"/>
          </w:tcPr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1.客語百句認證</w:t>
            </w:r>
          </w:p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2.好客100句─其他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3.綜合練習</w:t>
            </w:r>
          </w:p>
        </w:tc>
      </w:tr>
      <w:tr w:rsidR="008D0951" w:rsidRPr="00BA7F2F" w:rsidTr="000D3797">
        <w:trPr>
          <w:trHeight w:val="1133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第3堂</w:t>
            </w:r>
          </w:p>
        </w:tc>
        <w:tc>
          <w:tcPr>
            <w:tcW w:w="6438" w:type="dxa"/>
          </w:tcPr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1.客語E點靈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電腦、手機學客話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2.實用公務客語</w:t>
            </w:r>
          </w:p>
        </w:tc>
      </w:tr>
      <w:tr w:rsidR="008D0951" w:rsidRPr="00BA7F2F" w:rsidTr="000D3797">
        <w:trPr>
          <w:trHeight w:val="575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第4堂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客語能力初級認證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聽力理解、看圖回答詞彙</w:t>
            </w:r>
          </w:p>
        </w:tc>
      </w:tr>
      <w:tr w:rsidR="008D0951" w:rsidRPr="00BA7F2F" w:rsidTr="000D3797">
        <w:trPr>
          <w:trHeight w:val="947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第5堂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客語能力初級認證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看圖講話、華語轉客語、閱讀測驗</w:t>
            </w:r>
          </w:p>
        </w:tc>
      </w:tr>
      <w:tr w:rsidR="008D0951" w:rsidRPr="00BA7F2F" w:rsidTr="000D3797">
        <w:trPr>
          <w:trHeight w:val="556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第6堂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總複習</w:t>
            </w:r>
          </w:p>
        </w:tc>
      </w:tr>
    </w:tbl>
    <w:p w:rsidR="00511A24" w:rsidRPr="00511A24" w:rsidRDefault="00511A24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授課師資</w:t>
      </w:r>
    </w:p>
    <w:p w:rsidR="00045C4C" w:rsidRDefault="00113C60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A</w:t>
      </w:r>
      <w:r>
        <w:rPr>
          <w:rFonts w:ascii="Arial" w:eastAsia="標楷體" w:hAnsi="Arial" w:cs="Arial" w:hint="eastAsia"/>
          <w:sz w:val="28"/>
          <w:szCs w:val="28"/>
        </w:rPr>
        <w:t>班：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管世瑗老師</w:t>
      </w:r>
      <w:r w:rsidR="00DE22C9">
        <w:rPr>
          <w:rFonts w:ascii="Arial" w:eastAsia="標楷體" w:hAnsi="Arial" w:cs="Arial" w:hint="eastAsia"/>
          <w:sz w:val="28"/>
          <w:szCs w:val="28"/>
        </w:rPr>
        <w:t>(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臺南市永康區崑山國民小學客語支援教師</w:t>
      </w:r>
      <w:r w:rsidR="00DE22C9">
        <w:rPr>
          <w:rFonts w:ascii="Arial" w:eastAsia="標楷體" w:hAnsi="Arial" w:cs="Arial" w:hint="eastAsia"/>
          <w:sz w:val="28"/>
          <w:szCs w:val="28"/>
        </w:rPr>
        <w:t>、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客語中高級認證</w:t>
      </w:r>
      <w:r w:rsidR="000D3797" w:rsidRPr="000D3797">
        <w:rPr>
          <w:rFonts w:ascii="Arial" w:eastAsia="標楷體" w:hAnsi="Arial" w:cs="Arial" w:hint="eastAsia"/>
          <w:sz w:val="28"/>
          <w:szCs w:val="28"/>
        </w:rPr>
        <w:t>及有客語薪傳師資格</w:t>
      </w:r>
      <w:r w:rsidR="00DE22C9">
        <w:rPr>
          <w:rFonts w:ascii="Arial" w:eastAsia="標楷體" w:hAnsi="Arial" w:cs="Arial" w:hint="eastAsia"/>
          <w:sz w:val="28"/>
          <w:szCs w:val="28"/>
        </w:rPr>
        <w:t>)</w:t>
      </w:r>
    </w:p>
    <w:p w:rsidR="00113C60" w:rsidRPr="00113C60" w:rsidRDefault="00113C60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B</w:t>
      </w:r>
      <w:r>
        <w:rPr>
          <w:rFonts w:ascii="Arial" w:eastAsia="標楷體" w:hAnsi="Arial" w:cs="Arial" w:hint="eastAsia"/>
          <w:sz w:val="28"/>
          <w:szCs w:val="28"/>
        </w:rPr>
        <w:t>班：劉寶珠老師</w:t>
      </w:r>
      <w:r>
        <w:rPr>
          <w:rFonts w:ascii="Arial" w:eastAsia="標楷體" w:hAnsi="Arial" w:cs="Arial" w:hint="eastAsia"/>
          <w:sz w:val="28"/>
          <w:szCs w:val="28"/>
        </w:rPr>
        <w:t>(</w:t>
      </w:r>
      <w:r w:rsidR="000D3797" w:rsidRPr="00045C4C">
        <w:rPr>
          <w:rFonts w:ascii="Arial" w:eastAsia="標楷體" w:hAnsi="Arial" w:cs="Arial" w:hint="eastAsia"/>
          <w:sz w:val="28"/>
          <w:szCs w:val="28"/>
        </w:rPr>
        <w:t>臺南市</w:t>
      </w:r>
      <w:r w:rsidR="000D3797">
        <w:rPr>
          <w:rFonts w:ascii="Arial" w:eastAsia="標楷體" w:hAnsi="Arial" w:cs="Arial" w:hint="eastAsia"/>
          <w:sz w:val="28"/>
          <w:szCs w:val="28"/>
        </w:rPr>
        <w:t>大成、善化、新營、大同、岸內國小客語生活學校指導老師，</w:t>
      </w:r>
      <w:r w:rsidR="000D3797" w:rsidRPr="000D3797">
        <w:rPr>
          <w:rFonts w:ascii="Arial" w:eastAsia="標楷體" w:hAnsi="Arial" w:cs="Arial" w:hint="eastAsia"/>
          <w:sz w:val="28"/>
          <w:szCs w:val="28"/>
        </w:rPr>
        <w:t>客語中高級認證及有客語薪傳師資格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報名方式</w:t>
      </w:r>
    </w:p>
    <w:p w:rsidR="008D0951" w:rsidRPr="008D0951" w:rsidRDefault="00CB3BAD" w:rsidP="000D3797">
      <w:pPr>
        <w:pStyle w:val="a4"/>
        <w:numPr>
          <w:ilvl w:val="0"/>
          <w:numId w:val="8"/>
        </w:numPr>
        <w:spacing w:line="440" w:lineRule="exact"/>
        <w:ind w:leftChars="0" w:left="720" w:firstLine="0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請至</w:t>
      </w:r>
      <w:r w:rsidR="008D0951">
        <w:rPr>
          <w:rFonts w:ascii="標楷體" w:eastAsia="標楷體" w:hAnsi="標楷體" w:cs="細明體" w:hint="eastAsia"/>
          <w:sz w:val="28"/>
          <w:szCs w:val="28"/>
        </w:rPr>
        <w:t>人事行政總處公務人員終生學習入口網</w:t>
      </w:r>
      <w:r w:rsidR="00AA35FF" w:rsidRPr="008D0951">
        <w:rPr>
          <w:rFonts w:ascii="標楷體" w:eastAsia="標楷體" w:hAnsi="標楷體" w:cs="細明體" w:hint="eastAsia"/>
          <w:sz w:val="28"/>
          <w:szCs w:val="28"/>
        </w:rPr>
        <w:t>報名</w:t>
      </w:r>
      <w:r w:rsidR="008D0951" w:rsidRPr="008D0951">
        <w:rPr>
          <w:rFonts w:ascii="標楷體" w:eastAsia="標楷體" w:hAnsi="標楷體" w:cs="細明體" w:hint="eastAsia"/>
          <w:sz w:val="28"/>
          <w:szCs w:val="28"/>
        </w:rPr>
        <w:t xml:space="preserve">   </w:t>
      </w:r>
    </w:p>
    <w:p w:rsidR="00045C4C" w:rsidRDefault="008D0951" w:rsidP="000D3797">
      <w:pPr>
        <w:pStyle w:val="a4"/>
        <w:spacing w:line="440" w:lineRule="exact"/>
        <w:ind w:leftChars="0" w:left="720"/>
        <w:rPr>
          <w:rFonts w:ascii="標楷體" w:eastAsia="標楷體" w:hAnsi="標楷體" w:cs="細明體"/>
          <w:sz w:val="28"/>
          <w:szCs w:val="28"/>
        </w:rPr>
      </w:pPr>
      <w:r w:rsidRPr="008D0951">
        <w:rPr>
          <w:rFonts w:ascii="標楷體" w:eastAsia="標楷體" w:hAnsi="標楷體" w:cs="細明體" w:hint="eastAsia"/>
          <w:sz w:val="28"/>
          <w:szCs w:val="28"/>
        </w:rPr>
        <w:t xml:space="preserve">     (</w:t>
      </w:r>
      <w:r w:rsidRPr="008D0951">
        <w:rPr>
          <w:rFonts w:ascii="標楷體" w:eastAsia="標楷體" w:hAnsi="標楷體" w:cs="細明體"/>
          <w:sz w:val="28"/>
          <w:szCs w:val="28"/>
        </w:rPr>
        <w:t>https://lifelonglearn.dgpa.gov.tw/</w:t>
      </w:r>
      <w:r w:rsidRPr="008D0951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CB3BAD" w:rsidRPr="00045C4C" w:rsidRDefault="00045C4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(二)</w:t>
      </w:r>
      <w:r w:rsidR="008D0951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報名相關資訊及疑義詢問：</w:t>
      </w:r>
    </w:p>
    <w:p w:rsidR="00AA35FF" w:rsidRPr="00BA7F2F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1、臺南市政府民族事務委員會客家事務科</w:t>
      </w:r>
    </w:p>
    <w:p w:rsidR="00CB3BAD" w:rsidRPr="00BA7F2F" w:rsidRDefault="00AA35FF" w:rsidP="000D3797">
      <w:pPr>
        <w:spacing w:line="440" w:lineRule="exact"/>
        <w:ind w:left="1680" w:hanging="1680"/>
        <w:jc w:val="both"/>
        <w:rPr>
          <w:rFonts w:ascii="標楷體" w:eastAsia="標楷體" w:hAnsi="標楷體" w:cs="標楷體"/>
          <w:sz w:val="28"/>
          <w:szCs w:val="28"/>
        </w:rPr>
      </w:pPr>
      <w:r w:rsidRPr="00BA7F2F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="00045C4C">
        <w:rPr>
          <w:rFonts w:ascii="標楷體" w:eastAsia="標楷體" w:hAnsi="標楷體" w:cs="細明體" w:hint="eastAsia"/>
          <w:sz w:val="28"/>
          <w:szCs w:val="28"/>
        </w:rPr>
        <w:t xml:space="preserve">  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(臺南市安平區永華路二段6號6樓)</w:t>
      </w:r>
    </w:p>
    <w:p w:rsidR="00045C4C" w:rsidRDefault="00CB3BAD" w:rsidP="000D3797">
      <w:pPr>
        <w:spacing w:line="44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聯絡電話:</w:t>
      </w:r>
      <w:r w:rsidRPr="00BA7F2F">
        <w:rPr>
          <w:rFonts w:ascii="標楷體" w:eastAsia="標楷體" w:hAnsi="標楷體" w:cs="細明體"/>
          <w:sz w:val="28"/>
          <w:szCs w:val="28"/>
        </w:rPr>
        <w:t xml:space="preserve"> 06</w:t>
      </w:r>
      <w:r w:rsidRPr="00BA7F2F">
        <w:rPr>
          <w:rFonts w:ascii="標楷體" w:eastAsia="標楷體" w:hAnsi="標楷體" w:cs="細明體" w:hint="eastAsia"/>
          <w:sz w:val="28"/>
          <w:szCs w:val="28"/>
        </w:rPr>
        <w:t xml:space="preserve">-2991111轉8221葉先生   </w:t>
      </w:r>
    </w:p>
    <w:p w:rsidR="00CB3BAD" w:rsidRPr="00BA7F2F" w:rsidRDefault="00045C4C" w:rsidP="000D3797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傳真：06-2990185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；E-</w:t>
      </w:r>
      <w:r>
        <w:rPr>
          <w:rFonts w:ascii="標楷體" w:eastAsia="標楷體" w:hAnsi="標楷體" w:cs="細明體"/>
          <w:sz w:val="28"/>
          <w:szCs w:val="28"/>
        </w:rPr>
        <w:t>mail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ag4091</w:t>
      </w:r>
      <w:r w:rsidR="00CB3BAD" w:rsidRPr="00BA7F2F">
        <w:rPr>
          <w:rFonts w:ascii="標楷體" w:eastAsia="標楷體" w:hAnsi="標楷體" w:cs="細明體"/>
          <w:sz w:val="28"/>
          <w:szCs w:val="28"/>
        </w:rPr>
        <w:t>@m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ail</w:t>
      </w:r>
      <w:r w:rsidR="00CB3BAD" w:rsidRPr="00BA7F2F">
        <w:rPr>
          <w:rFonts w:ascii="標楷體" w:eastAsia="標楷體" w:hAnsi="標楷體" w:cs="細明體"/>
          <w:sz w:val="28"/>
          <w:szCs w:val="28"/>
        </w:rPr>
        <w:t>.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tainan.gov.tw</w:t>
      </w:r>
    </w:p>
    <w:p w:rsidR="00CB3BAD" w:rsidRPr="00BA7F2F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2、相關資料請查詢市府民族事務委員會</w:t>
      </w:r>
      <w:r w:rsidR="00470B3D" w:rsidRPr="00BA7F2F">
        <w:rPr>
          <w:rFonts w:ascii="標楷體" w:eastAsia="標楷體" w:hAnsi="標楷體" w:cs="細明體" w:hint="eastAsia"/>
          <w:sz w:val="28"/>
          <w:szCs w:val="28"/>
        </w:rPr>
        <w:t>首頁/最新消息</w:t>
      </w:r>
      <w:r w:rsidR="00045C4C">
        <w:rPr>
          <w:rFonts w:ascii="標楷體" w:eastAsia="標楷體" w:hAnsi="標楷體" w:cs="細明體" w:hint="eastAsia"/>
          <w:sz w:val="28"/>
          <w:szCs w:val="28"/>
        </w:rPr>
        <w:t>查詢</w:t>
      </w:r>
    </w:p>
    <w:p w:rsidR="000D3797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標楷體"/>
          <w:sz w:val="28"/>
          <w:szCs w:val="28"/>
        </w:rPr>
      </w:pPr>
      <w:r w:rsidRPr="00BA7F2F">
        <w:rPr>
          <w:rFonts w:ascii="標楷體" w:eastAsia="標楷體" w:hAnsi="標楷體" w:cs="細明體"/>
          <w:sz w:val="28"/>
          <w:szCs w:val="28"/>
        </w:rPr>
        <w:t xml:space="preserve">       </w:t>
      </w:r>
      <w:r w:rsidR="00045C4C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（</w:t>
      </w:r>
      <w:hyperlink r:id="rId8" w:history="1">
        <w:r w:rsidRPr="00BA7F2F">
          <w:rPr>
            <w:rStyle w:val="a3"/>
            <w:rFonts w:ascii="標楷體" w:eastAsia="標楷體" w:hAnsi="標楷體" w:cs="細明體"/>
            <w:sz w:val="28"/>
            <w:szCs w:val="28"/>
          </w:rPr>
          <w:t>http://www.tainan.gov.tw/nation/</w:t>
        </w:r>
      </w:hyperlink>
      <w:r w:rsidRPr="00BA7F2F">
        <w:rPr>
          <w:rFonts w:ascii="標楷體" w:eastAsia="標楷體" w:hAnsi="標楷體" w:cs="細明體"/>
          <w:sz w:val="28"/>
          <w:szCs w:val="28"/>
        </w:rPr>
        <w:t>)</w:t>
      </w:r>
    </w:p>
    <w:p w:rsidR="00045C4C" w:rsidRPr="00045C4C" w:rsidRDefault="00470B3D" w:rsidP="000D3797">
      <w:pPr>
        <w:pStyle w:val="a4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課程教材</w:t>
      </w:r>
    </w:p>
    <w:p w:rsidR="00045C4C" w:rsidRDefault="00470B3D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/>
          <w:sz w:val="28"/>
          <w:szCs w:val="28"/>
        </w:rPr>
        <w:t>教師自編講義</w:t>
      </w:r>
      <w:r w:rsidR="00C82103" w:rsidRPr="00045C4C">
        <w:rPr>
          <w:rFonts w:ascii="標楷體" w:eastAsia="標楷體" w:hAnsi="標楷體" w:cs="細明體" w:hint="eastAsia"/>
          <w:sz w:val="28"/>
          <w:szCs w:val="28"/>
        </w:rPr>
        <w:t>及</w:t>
      </w:r>
      <w:r w:rsidRPr="00045C4C">
        <w:rPr>
          <w:rFonts w:ascii="標楷體" w:eastAsia="標楷體" w:hAnsi="標楷體" w:cs="細明體" w:hint="eastAsia"/>
          <w:sz w:val="28"/>
          <w:szCs w:val="28"/>
        </w:rPr>
        <w:t>107年度客語能力初級認證班題庫</w:t>
      </w:r>
      <w:r w:rsidRPr="00045C4C">
        <w:rPr>
          <w:rFonts w:ascii="標楷體" w:eastAsia="標楷體" w:hAnsi="標楷體" w:cs="細明體"/>
          <w:sz w:val="28"/>
          <w:szCs w:val="28"/>
        </w:rPr>
        <w:t>。</w:t>
      </w:r>
    </w:p>
    <w:p w:rsidR="00045C4C" w:rsidRPr="00045C4C" w:rsidRDefault="003D3485" w:rsidP="000D3797">
      <w:pPr>
        <w:pStyle w:val="a4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預期效益</w:t>
      </w:r>
    </w:p>
    <w:p w:rsidR="003D3485" w:rsidRPr="00B93148" w:rsidRDefault="009C7638" w:rsidP="000D3797">
      <w:pPr>
        <w:pStyle w:val="a4"/>
        <w:numPr>
          <w:ilvl w:val="0"/>
          <w:numId w:val="10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B93148">
        <w:rPr>
          <w:rFonts w:ascii="Arial" w:eastAsia="標楷體" w:hAnsi="Arial" w:cs="Arial" w:hint="eastAsia"/>
          <w:sz w:val="28"/>
          <w:szCs w:val="28"/>
        </w:rPr>
        <w:t>透過課程安排提升學員客語能力及對客語學習興趣，增進</w:t>
      </w:r>
      <w:r w:rsidRPr="00B93148">
        <w:rPr>
          <w:rFonts w:ascii="Arial" w:eastAsia="標楷體" w:hAnsi="Arial" w:cs="Arial" w:hint="eastAsia"/>
          <w:sz w:val="28"/>
          <w:szCs w:val="28"/>
        </w:rPr>
        <w:lastRenderedPageBreak/>
        <w:t>客語溝通能力，並能應用於日常生活中，以達到客語傳承之目的。</w:t>
      </w:r>
    </w:p>
    <w:p w:rsidR="00B93148" w:rsidRPr="00B93148" w:rsidRDefault="00B93148" w:rsidP="000D3797">
      <w:pPr>
        <w:pStyle w:val="a4"/>
        <w:numPr>
          <w:ilvl w:val="0"/>
          <w:numId w:val="10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B93148">
        <w:rPr>
          <w:rFonts w:ascii="Arial" w:eastAsia="標楷體" w:hAnsi="Arial" w:cs="Arial"/>
          <w:sz w:val="28"/>
          <w:szCs w:val="28"/>
        </w:rPr>
        <w:t>推展</w:t>
      </w:r>
      <w:r w:rsidRPr="00B93148">
        <w:rPr>
          <w:rFonts w:ascii="Arial" w:eastAsia="標楷體" w:hAnsi="Arial" w:cs="Arial" w:hint="eastAsia"/>
          <w:sz w:val="28"/>
          <w:szCs w:val="28"/>
        </w:rPr>
        <w:t>客語</w:t>
      </w:r>
      <w:r w:rsidRPr="00B93148">
        <w:rPr>
          <w:rFonts w:ascii="Arial" w:eastAsia="標楷體" w:hAnsi="Arial" w:cs="Arial"/>
          <w:sz w:val="28"/>
          <w:szCs w:val="28"/>
        </w:rPr>
        <w:t>語言教育，</w:t>
      </w:r>
      <w:r w:rsidRPr="00B93148">
        <w:rPr>
          <w:rFonts w:ascii="Arial" w:eastAsia="標楷體" w:hAnsi="Arial" w:cs="Arial" w:hint="eastAsia"/>
          <w:sz w:val="28"/>
          <w:szCs w:val="28"/>
        </w:rPr>
        <w:t>讓非客籍</w:t>
      </w:r>
      <w:r>
        <w:rPr>
          <w:rFonts w:ascii="Arial" w:eastAsia="標楷體" w:hAnsi="Arial" w:cs="Arial" w:hint="eastAsia"/>
          <w:sz w:val="28"/>
          <w:szCs w:val="28"/>
        </w:rPr>
        <w:t>公務人員有機會</w:t>
      </w:r>
      <w:r w:rsidRPr="00B93148">
        <w:rPr>
          <w:rFonts w:ascii="Arial" w:eastAsia="標楷體" w:hAnsi="Arial" w:cs="Arial" w:hint="eastAsia"/>
          <w:sz w:val="28"/>
          <w:szCs w:val="28"/>
        </w:rPr>
        <w:t>認識</w:t>
      </w:r>
      <w:r>
        <w:rPr>
          <w:rFonts w:ascii="Arial" w:eastAsia="標楷體" w:hAnsi="Arial" w:cs="Arial" w:hint="eastAsia"/>
          <w:sz w:val="28"/>
          <w:szCs w:val="28"/>
        </w:rPr>
        <w:t>客家語言及文化</w:t>
      </w:r>
      <w:r w:rsidRPr="00B93148">
        <w:rPr>
          <w:rFonts w:ascii="Arial" w:eastAsia="標楷體" w:hAnsi="Arial" w:cs="Arial" w:hint="eastAsia"/>
          <w:sz w:val="28"/>
          <w:szCs w:val="28"/>
        </w:rPr>
        <w:t>，</w:t>
      </w:r>
      <w:r w:rsidRPr="00B93148">
        <w:rPr>
          <w:rFonts w:ascii="Arial" w:eastAsia="標楷體" w:hAnsi="Arial" w:cs="Arial"/>
          <w:sz w:val="28"/>
          <w:szCs w:val="28"/>
        </w:rPr>
        <w:t>增進各族群間相互尊重與包容</w:t>
      </w:r>
      <w:r w:rsidRPr="00B93148">
        <w:rPr>
          <w:rFonts w:ascii="Arial" w:eastAsia="標楷體" w:hAnsi="Arial" w:cs="Arial" w:hint="eastAsia"/>
          <w:sz w:val="28"/>
          <w:szCs w:val="28"/>
        </w:rPr>
        <w:t>，</w:t>
      </w:r>
      <w:r w:rsidRPr="00B93148">
        <w:rPr>
          <w:rFonts w:ascii="Arial" w:eastAsia="標楷體" w:hAnsi="Arial" w:cs="Arial"/>
          <w:sz w:val="28"/>
          <w:szCs w:val="28"/>
        </w:rPr>
        <w:t>有助於多元文化的落實</w:t>
      </w:r>
      <w:r w:rsidRPr="00B93148">
        <w:rPr>
          <w:rFonts w:ascii="Arial" w:eastAsia="標楷體" w:hAnsi="Arial" w:cs="Arial" w:hint="eastAsia"/>
          <w:sz w:val="28"/>
          <w:szCs w:val="28"/>
        </w:rPr>
        <w:t>。</w:t>
      </w:r>
    </w:p>
    <w:p w:rsidR="000D3797" w:rsidRDefault="000B406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細明體" w:hint="eastAsia"/>
          <w:sz w:val="28"/>
          <w:szCs w:val="28"/>
        </w:rPr>
        <w:t>十</w:t>
      </w:r>
      <w:r w:rsidR="00045C4C">
        <w:rPr>
          <w:rFonts w:ascii="標楷體" w:eastAsia="標楷體" w:hAnsi="標楷體" w:cs="細明體" w:hint="eastAsia"/>
          <w:sz w:val="28"/>
          <w:szCs w:val="28"/>
        </w:rPr>
        <w:t>一</w:t>
      </w:r>
      <w:r w:rsidRPr="00BA7F2F">
        <w:rPr>
          <w:rFonts w:ascii="標楷體" w:eastAsia="標楷體" w:hAnsi="標楷體" w:cs="細明體" w:hint="eastAsia"/>
          <w:sz w:val="28"/>
          <w:szCs w:val="28"/>
        </w:rPr>
        <w:t>、</w:t>
      </w:r>
      <w:r w:rsidR="00E735A9" w:rsidRPr="00E735A9">
        <w:rPr>
          <w:rFonts w:ascii="標楷體" w:eastAsia="標楷體" w:hAnsi="標楷體" w:cs="細明體" w:hint="eastAsia"/>
          <w:sz w:val="28"/>
          <w:szCs w:val="28"/>
        </w:rPr>
        <w:t>經費來源</w:t>
      </w:r>
    </w:p>
    <w:p w:rsidR="00BA7F2F" w:rsidRPr="005A120C" w:rsidRDefault="000D3797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</w:t>
      </w:r>
      <w:r w:rsidR="00E735A9" w:rsidRPr="005A120C">
        <w:rPr>
          <w:rFonts w:ascii="標楷體" w:eastAsia="標楷體" w:hAnsi="標楷體" w:cs="細明體" w:hint="eastAsia"/>
          <w:sz w:val="28"/>
          <w:szCs w:val="28"/>
        </w:rPr>
        <w:t>客家委員會</w:t>
      </w:r>
    </w:p>
    <w:p w:rsidR="00E1114F" w:rsidRDefault="00053502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十二</w:t>
      </w:r>
      <w:r w:rsidR="00E735A9" w:rsidRPr="005A120C">
        <w:rPr>
          <w:rFonts w:ascii="標楷體" w:eastAsia="標楷體" w:hAnsi="標楷體" w:cs="細明體" w:hint="eastAsia"/>
          <w:sz w:val="28"/>
          <w:szCs w:val="28"/>
        </w:rPr>
        <w:t>、注意事項</w:t>
      </w:r>
    </w:p>
    <w:p w:rsidR="00E1114F" w:rsidRPr="00E1114F" w:rsidRDefault="00E1114F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1114F">
        <w:rPr>
          <w:rFonts w:ascii="標楷體" w:eastAsia="標楷體" w:hAnsi="標楷體" w:cs="Arial"/>
          <w:sz w:val="28"/>
          <w:szCs w:val="28"/>
        </w:rPr>
        <w:t>如遇颱風、豪雨、地震等天災，均依照行政院人事行政</w:t>
      </w:r>
      <w:r w:rsidRPr="00E1114F">
        <w:rPr>
          <w:rFonts w:ascii="標楷體" w:eastAsia="標楷體" w:hAnsi="標楷體" w:cs="Arial" w:hint="eastAsia"/>
          <w:sz w:val="28"/>
          <w:szCs w:val="28"/>
        </w:rPr>
        <w:t>總處</w:t>
      </w:r>
      <w:r w:rsidRPr="00E1114F">
        <w:rPr>
          <w:rFonts w:ascii="標楷體" w:eastAsia="標楷體" w:hAnsi="標楷體" w:cs="Arial"/>
          <w:sz w:val="28"/>
          <w:szCs w:val="28"/>
        </w:rPr>
        <w:t>公告是否上班上課為準，</w:t>
      </w:r>
      <w:r w:rsidRPr="00E1114F">
        <w:rPr>
          <w:rFonts w:ascii="標楷體" w:eastAsia="標楷體" w:hAnsi="標楷體" w:cs="Arial" w:hint="eastAsia"/>
          <w:sz w:val="28"/>
          <w:szCs w:val="28"/>
        </w:rPr>
        <w:t>請學員自行上網查詢將不另行通知，</w:t>
      </w:r>
      <w:r w:rsidRPr="00E1114F">
        <w:rPr>
          <w:rFonts w:ascii="標楷體" w:eastAsia="標楷體" w:hAnsi="標楷體" w:cs="Arial"/>
          <w:sz w:val="28"/>
          <w:szCs w:val="28"/>
        </w:rPr>
        <w:t>報名後或開課前一週，若有特殊原因無法如期開課，主辦單位得通知延期開課</w:t>
      </w:r>
      <w:r w:rsidRPr="00E1114F">
        <w:rPr>
          <w:rFonts w:ascii="標楷體" w:eastAsia="標楷體" w:hAnsi="標楷體" w:cs="Arial" w:hint="eastAsia"/>
          <w:sz w:val="28"/>
          <w:szCs w:val="28"/>
        </w:rPr>
        <w:t>，</w:t>
      </w:r>
      <w:r w:rsidRPr="00E1114F">
        <w:rPr>
          <w:rFonts w:ascii="標楷體" w:eastAsia="標楷體" w:hAnsi="標楷體" w:cs="Arial"/>
          <w:sz w:val="28"/>
          <w:szCs w:val="28"/>
        </w:rPr>
        <w:t>上課期間老師因故無法上課時，得事前告知學員順延</w:t>
      </w:r>
      <w:r w:rsidRPr="00E1114F">
        <w:rPr>
          <w:rFonts w:ascii="標楷體" w:eastAsia="標楷體" w:hAnsi="標楷體" w:cs="Arial" w:hint="eastAsia"/>
          <w:sz w:val="28"/>
          <w:szCs w:val="28"/>
        </w:rPr>
        <w:t>或</w:t>
      </w:r>
      <w:r w:rsidRPr="00E1114F">
        <w:rPr>
          <w:rFonts w:ascii="標楷體" w:eastAsia="標楷體" w:hAnsi="標楷體" w:cs="Arial"/>
          <w:sz w:val="28"/>
          <w:szCs w:val="28"/>
        </w:rPr>
        <w:t>補課。</w:t>
      </w:r>
    </w:p>
    <w:p w:rsidR="00E1114F" w:rsidRPr="00E1114F" w:rsidRDefault="00E1114F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E1114F">
        <w:rPr>
          <w:rFonts w:ascii="標楷體" w:eastAsia="標楷體" w:hAnsi="標楷體" w:cs="Arial"/>
          <w:sz w:val="28"/>
          <w:szCs w:val="28"/>
        </w:rPr>
        <w:t>課程內容與招生資訊若有異動，請以本府民族事務委員會官方網站及臉書公布為準。若已報名者，</w:t>
      </w:r>
      <w:r w:rsidRPr="00E1114F">
        <w:rPr>
          <w:rFonts w:ascii="標楷體" w:eastAsia="標楷體" w:hAnsi="標楷體" w:cs="Arial" w:hint="eastAsia"/>
          <w:sz w:val="28"/>
          <w:szCs w:val="28"/>
        </w:rPr>
        <w:t>本會將以e-mail或電話通知。</w:t>
      </w:r>
    </w:p>
    <w:p w:rsidR="00C130A0" w:rsidRPr="00E1114F" w:rsidRDefault="00113C60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E1114F">
        <w:rPr>
          <w:rFonts w:ascii="標楷體" w:eastAsia="標楷體" w:hAnsi="標楷體" w:cs="細明體" w:hint="eastAsia"/>
          <w:sz w:val="28"/>
          <w:szCs w:val="28"/>
        </w:rPr>
        <w:t>參與本認證班之學員</w:t>
      </w:r>
      <w:r w:rsidRPr="00E1114F">
        <w:rPr>
          <w:rFonts w:ascii="標楷體" w:eastAsia="標楷體" w:hAnsi="標楷體" w:cs="細明體"/>
          <w:sz w:val="28"/>
          <w:szCs w:val="28"/>
        </w:rPr>
        <w:t>給予公假登記，</w:t>
      </w:r>
      <w:r w:rsidRPr="00E1114F">
        <w:rPr>
          <w:rFonts w:ascii="標楷體" w:eastAsia="標楷體" w:hAnsi="標楷體" w:cs="細明體" w:hint="eastAsia"/>
          <w:sz w:val="28"/>
          <w:szCs w:val="28"/>
        </w:rPr>
        <w:t>且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上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課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次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數達三分之二以上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者</w:t>
      </w:r>
      <w:r w:rsidR="000D3797">
        <w:rPr>
          <w:rFonts w:ascii="標楷體" w:eastAsia="標楷體" w:hAnsi="標楷體" w:cs="細明體" w:hint="eastAsia"/>
          <w:sz w:val="28"/>
          <w:szCs w:val="28"/>
        </w:rPr>
        <w:t>使得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登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錄公務人員終身學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習時數。</w:t>
      </w:r>
    </w:p>
    <w:sectPr w:rsidR="00C130A0" w:rsidRPr="00E1114F" w:rsidSect="00C130A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02" w:rsidRDefault="00815202" w:rsidP="000B406D">
      <w:r>
        <w:separator/>
      </w:r>
    </w:p>
  </w:endnote>
  <w:endnote w:type="continuationSeparator" w:id="0">
    <w:p w:rsidR="00815202" w:rsidRDefault="00815202" w:rsidP="000B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02" w:rsidRDefault="00815202" w:rsidP="000B406D">
      <w:r>
        <w:separator/>
      </w:r>
    </w:p>
  </w:footnote>
  <w:footnote w:type="continuationSeparator" w:id="0">
    <w:p w:rsidR="00815202" w:rsidRDefault="00815202" w:rsidP="000B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BB30C74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Cs/>
        <w:color w:val="000000"/>
        <w:sz w:val="28"/>
      </w:rPr>
    </w:lvl>
  </w:abstractNum>
  <w:abstractNum w:abstractNumId="1">
    <w:nsid w:val="04247818"/>
    <w:multiLevelType w:val="hybridMultilevel"/>
    <w:tmpl w:val="F76CB596"/>
    <w:lvl w:ilvl="0" w:tplc="13807BA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25C57"/>
    <w:multiLevelType w:val="hybridMultilevel"/>
    <w:tmpl w:val="24DA32EA"/>
    <w:lvl w:ilvl="0" w:tplc="D5A0D61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22426C14"/>
    <w:multiLevelType w:val="hybridMultilevel"/>
    <w:tmpl w:val="05305CD0"/>
    <w:lvl w:ilvl="0" w:tplc="BE5679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744F4F"/>
    <w:multiLevelType w:val="hybridMultilevel"/>
    <w:tmpl w:val="4D7269F6"/>
    <w:lvl w:ilvl="0" w:tplc="C04E1E6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8C527AF"/>
    <w:multiLevelType w:val="hybridMultilevel"/>
    <w:tmpl w:val="1952B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0C20C4"/>
    <w:multiLevelType w:val="hybridMultilevel"/>
    <w:tmpl w:val="C71AD628"/>
    <w:lvl w:ilvl="0" w:tplc="76D07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903E37"/>
    <w:multiLevelType w:val="hybridMultilevel"/>
    <w:tmpl w:val="4D34217E"/>
    <w:lvl w:ilvl="0" w:tplc="195E87A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909E6EF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4454B37A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84538E"/>
    <w:multiLevelType w:val="hybridMultilevel"/>
    <w:tmpl w:val="A52C2852"/>
    <w:lvl w:ilvl="0" w:tplc="233E7B32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6AB02AB8"/>
    <w:multiLevelType w:val="hybridMultilevel"/>
    <w:tmpl w:val="253487EC"/>
    <w:lvl w:ilvl="0" w:tplc="D3F63106">
      <w:start w:val="1"/>
      <w:numFmt w:val="taiwaneseCountingThousand"/>
      <w:lvlText w:val="(%1)"/>
      <w:lvlJc w:val="left"/>
      <w:pPr>
        <w:ind w:left="1404" w:hanging="708"/>
      </w:pPr>
      <w:rPr>
        <w:rFonts w:ascii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0">
    <w:nsid w:val="75D962EA"/>
    <w:multiLevelType w:val="hybridMultilevel"/>
    <w:tmpl w:val="151C54F4"/>
    <w:lvl w:ilvl="0" w:tplc="59C07DBC">
      <w:start w:val="1"/>
      <w:numFmt w:val="taiwaneseCountingThousand"/>
      <w:lvlText w:val="（%1）"/>
      <w:lvlJc w:val="left"/>
      <w:pPr>
        <w:ind w:left="1548" w:hanging="828"/>
      </w:pPr>
      <w:rPr>
        <w:rFonts w:ascii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AD"/>
    <w:rsid w:val="00045C4C"/>
    <w:rsid w:val="00053502"/>
    <w:rsid w:val="00096663"/>
    <w:rsid w:val="000B406D"/>
    <w:rsid w:val="000D3797"/>
    <w:rsid w:val="0011035E"/>
    <w:rsid w:val="00113C60"/>
    <w:rsid w:val="00137142"/>
    <w:rsid w:val="00190DC3"/>
    <w:rsid w:val="00213468"/>
    <w:rsid w:val="00257087"/>
    <w:rsid w:val="003D3485"/>
    <w:rsid w:val="00452360"/>
    <w:rsid w:val="00460C7A"/>
    <w:rsid w:val="00470B3D"/>
    <w:rsid w:val="004D0463"/>
    <w:rsid w:val="00511A24"/>
    <w:rsid w:val="00523A7D"/>
    <w:rsid w:val="005441FD"/>
    <w:rsid w:val="005A120C"/>
    <w:rsid w:val="005B2C9F"/>
    <w:rsid w:val="005E004D"/>
    <w:rsid w:val="00662936"/>
    <w:rsid w:val="006B1E2E"/>
    <w:rsid w:val="00761797"/>
    <w:rsid w:val="007626B7"/>
    <w:rsid w:val="0076589C"/>
    <w:rsid w:val="007D46A0"/>
    <w:rsid w:val="007F7CAD"/>
    <w:rsid w:val="007F7D71"/>
    <w:rsid w:val="00815202"/>
    <w:rsid w:val="00895D4A"/>
    <w:rsid w:val="008D0951"/>
    <w:rsid w:val="008D5070"/>
    <w:rsid w:val="00916AE3"/>
    <w:rsid w:val="009506F1"/>
    <w:rsid w:val="00964E23"/>
    <w:rsid w:val="00990244"/>
    <w:rsid w:val="00994638"/>
    <w:rsid w:val="009A6143"/>
    <w:rsid w:val="009C108C"/>
    <w:rsid w:val="009C7638"/>
    <w:rsid w:val="00A3484F"/>
    <w:rsid w:val="00A83E29"/>
    <w:rsid w:val="00AA35FF"/>
    <w:rsid w:val="00AA4556"/>
    <w:rsid w:val="00B2063A"/>
    <w:rsid w:val="00B56691"/>
    <w:rsid w:val="00B867DE"/>
    <w:rsid w:val="00B93148"/>
    <w:rsid w:val="00BA7F2F"/>
    <w:rsid w:val="00BC7FB5"/>
    <w:rsid w:val="00C130A0"/>
    <w:rsid w:val="00C41C93"/>
    <w:rsid w:val="00C56890"/>
    <w:rsid w:val="00C82103"/>
    <w:rsid w:val="00C967B6"/>
    <w:rsid w:val="00CA3FC4"/>
    <w:rsid w:val="00CB0FEB"/>
    <w:rsid w:val="00CB3BAD"/>
    <w:rsid w:val="00D4611D"/>
    <w:rsid w:val="00D913F2"/>
    <w:rsid w:val="00DE22C9"/>
    <w:rsid w:val="00E1114F"/>
    <w:rsid w:val="00E735A9"/>
    <w:rsid w:val="00EE6F23"/>
    <w:rsid w:val="00F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3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0B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D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4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40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406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45C4C"/>
    <w:rPr>
      <w:color w:val="808080"/>
      <w:shd w:val="clear" w:color="auto" w:fill="E6E6E6"/>
    </w:rPr>
  </w:style>
  <w:style w:type="paragraph" w:customStyle="1" w:styleId="ab">
    <w:name w:val="字元"/>
    <w:basedOn w:val="a"/>
    <w:semiHidden/>
    <w:rsid w:val="009C7638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1"/>
    <w:uiPriority w:val="39"/>
    <w:rsid w:val="009A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113C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3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0B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D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4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40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406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45C4C"/>
    <w:rPr>
      <w:color w:val="808080"/>
      <w:shd w:val="clear" w:color="auto" w:fill="E6E6E6"/>
    </w:rPr>
  </w:style>
  <w:style w:type="paragraph" w:customStyle="1" w:styleId="ab">
    <w:name w:val="字元"/>
    <w:basedOn w:val="a"/>
    <w:semiHidden/>
    <w:rsid w:val="009C7638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1"/>
    <w:uiPriority w:val="39"/>
    <w:rsid w:val="009A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113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nan.gov.tw/nat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kahaa02</dc:creator>
  <cp:lastModifiedBy>student</cp:lastModifiedBy>
  <cp:revision>2</cp:revision>
  <cp:lastPrinted>2018-06-08T09:11:00Z</cp:lastPrinted>
  <dcterms:created xsi:type="dcterms:W3CDTF">2018-06-21T04:18:00Z</dcterms:created>
  <dcterms:modified xsi:type="dcterms:W3CDTF">2018-06-21T04:18:00Z</dcterms:modified>
</cp:coreProperties>
</file>