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A20" w:rsidRPr="004C441B" w:rsidRDefault="00D06A20" w:rsidP="00EA6BAD">
      <w:pPr>
        <w:spacing w:line="520" w:lineRule="exact"/>
        <w:jc w:val="center"/>
        <w:rPr>
          <w:rFonts w:ascii="標楷體" w:eastAsia="標楷體" w:hAnsi="標楷體"/>
          <w:sz w:val="40"/>
          <w:szCs w:val="40"/>
        </w:rPr>
      </w:pPr>
      <w:r w:rsidRPr="004C441B">
        <w:rPr>
          <w:rFonts w:ascii="標楷體" w:eastAsia="標楷體" w:hAnsi="標楷體" w:cs="Times New Roman"/>
          <w:sz w:val="40"/>
          <w:szCs w:val="40"/>
        </w:rPr>
        <w:t>1</w:t>
      </w:r>
      <w:r w:rsidR="004C441B" w:rsidRPr="004C441B">
        <w:rPr>
          <w:rFonts w:ascii="標楷體" w:eastAsia="標楷體" w:hAnsi="標楷體" w:cs="Times New Roman"/>
          <w:sz w:val="40"/>
          <w:szCs w:val="40"/>
        </w:rPr>
        <w:t>1</w:t>
      </w:r>
      <w:r w:rsidR="0031219A">
        <w:rPr>
          <w:rFonts w:ascii="標楷體" w:eastAsia="標楷體" w:hAnsi="標楷體" w:cs="Times New Roman"/>
          <w:sz w:val="40"/>
          <w:szCs w:val="40"/>
        </w:rPr>
        <w:t>2</w:t>
      </w:r>
      <w:r w:rsidRPr="004C441B">
        <w:rPr>
          <w:rFonts w:ascii="標楷體" w:eastAsia="標楷體" w:hAnsi="標楷體" w:cs="Times New Roman"/>
          <w:sz w:val="40"/>
          <w:szCs w:val="40"/>
        </w:rPr>
        <w:t>學</w:t>
      </w:r>
      <w:r w:rsidRPr="004C441B">
        <w:rPr>
          <w:rFonts w:ascii="標楷體" w:eastAsia="標楷體" w:hAnsi="標楷體" w:hint="eastAsia"/>
          <w:sz w:val="40"/>
          <w:szCs w:val="40"/>
        </w:rPr>
        <w:t>年度</w:t>
      </w:r>
      <w:r w:rsidR="0031219A">
        <w:rPr>
          <w:rFonts w:ascii="標楷體" w:eastAsia="標楷體" w:hAnsi="標楷體" w:cs="Times New Roman" w:hint="eastAsia"/>
          <w:sz w:val="40"/>
          <w:szCs w:val="40"/>
        </w:rPr>
        <w:t>麻豆國中</w:t>
      </w:r>
      <w:r w:rsidRPr="004C441B">
        <w:rPr>
          <w:rFonts w:ascii="標楷體" w:eastAsia="標楷體" w:hAnsi="標楷體" w:hint="eastAsia"/>
          <w:sz w:val="40"/>
          <w:szCs w:val="40"/>
        </w:rPr>
        <w:t>服務學習時數登錄方法(學生版)</w:t>
      </w:r>
    </w:p>
    <w:p w:rsidR="00D06A20" w:rsidRPr="004C441B" w:rsidRDefault="0031219A" w:rsidP="00EA6BAD">
      <w:pPr>
        <w:spacing w:line="520" w:lineRule="exact"/>
        <w:rPr>
          <w:rFonts w:ascii="標楷體" w:eastAsia="標楷體" w:hAnsi="標楷體"/>
          <w:szCs w:val="24"/>
        </w:rPr>
      </w:pPr>
      <w:r>
        <w:rPr>
          <w:rFonts w:ascii="標楷體" w:eastAsia="標楷體" w:hAnsi="標楷體"/>
          <w:szCs w:val="24"/>
        </w:rPr>
        <w:t>1</w:t>
      </w:r>
      <w:r w:rsidR="00D06A20" w:rsidRPr="004C441B">
        <w:rPr>
          <w:rFonts w:ascii="標楷體" w:eastAsia="標楷體" w:hAnsi="標楷體" w:hint="eastAsia"/>
          <w:szCs w:val="24"/>
        </w:rPr>
        <w:t>. 校外服務學習相關事項如下：</w:t>
      </w:r>
    </w:p>
    <w:p w:rsidR="00C251C2" w:rsidRDefault="0058472F" w:rsidP="00EA6BAD">
      <w:pPr>
        <w:pStyle w:val="a3"/>
        <w:numPr>
          <w:ilvl w:val="1"/>
          <w:numId w:val="1"/>
        </w:numPr>
        <w:spacing w:line="520" w:lineRule="exact"/>
        <w:ind w:leftChars="0"/>
        <w:rPr>
          <w:rFonts w:ascii="標楷體" w:eastAsia="標楷體" w:hAnsi="標楷體"/>
          <w:szCs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79.75pt;margin-top:101.3pt;width:64.85pt;height:64.85pt;z-index:251661312;mso-position-horizontal-relative:text;mso-position-vertical-relative:text;mso-width-relative:page;mso-height-relative:page">
            <v:imagedata r:id="rId7" o:title=""/>
          </v:shape>
          <o:OLEObject Type="Embed" ProgID="PI3.Image" ShapeID="_x0000_s1027" DrawAspect="Content" ObjectID="_1753769851" r:id="rId8"/>
        </w:object>
      </w:r>
      <w:r w:rsidR="00354CF2" w:rsidRPr="004C441B">
        <w:rPr>
          <w:rFonts w:ascii="標楷體" w:eastAsia="標楷體" w:hAnsi="標楷體" w:hint="eastAsia"/>
          <w:szCs w:val="24"/>
        </w:rPr>
        <w:t>參加</w:t>
      </w:r>
      <w:r w:rsidR="00354CF2" w:rsidRPr="004C441B">
        <w:rPr>
          <w:rFonts w:ascii="標楷體" w:eastAsia="標楷體" w:hAnsi="標楷體" w:hint="eastAsia"/>
          <w:b/>
          <w:szCs w:val="24"/>
        </w:rPr>
        <w:t>校外服務學習</w:t>
      </w:r>
      <w:r w:rsidR="002B7F55" w:rsidRPr="004C441B">
        <w:rPr>
          <w:rFonts w:ascii="標楷體" w:eastAsia="標楷體" w:hAnsi="標楷體" w:hint="eastAsia"/>
          <w:szCs w:val="24"/>
        </w:rPr>
        <w:t>需</w:t>
      </w:r>
      <w:r w:rsidR="002B7F55" w:rsidRPr="004C441B">
        <w:rPr>
          <w:rFonts w:ascii="標楷體" w:eastAsia="標楷體" w:hAnsi="標楷體" w:hint="eastAsia"/>
          <w:b/>
          <w:szCs w:val="24"/>
          <w:u w:val="single"/>
        </w:rPr>
        <w:t>先</w:t>
      </w:r>
      <w:r w:rsidR="00354CF2" w:rsidRPr="004C441B">
        <w:rPr>
          <w:rFonts w:ascii="標楷體" w:eastAsia="標楷體" w:hAnsi="標楷體" w:hint="eastAsia"/>
          <w:b/>
          <w:szCs w:val="24"/>
          <w:u w:val="single"/>
        </w:rPr>
        <w:t>至學務處</w:t>
      </w:r>
      <w:r w:rsidR="00354CF2" w:rsidRPr="004C441B">
        <w:rPr>
          <w:rFonts w:ascii="標楷體" w:eastAsia="標楷體" w:hAnsi="標楷體" w:hint="eastAsia"/>
          <w:szCs w:val="24"/>
        </w:rPr>
        <w:t>拿</w:t>
      </w:r>
      <w:r w:rsidR="00354CF2" w:rsidRPr="004C441B">
        <w:rPr>
          <w:rFonts w:ascii="標楷體" w:eastAsia="標楷體" w:hAnsi="標楷體" w:hint="eastAsia"/>
          <w:b/>
          <w:szCs w:val="24"/>
          <w:u w:val="single"/>
        </w:rPr>
        <w:t>校外服務學習申請書</w:t>
      </w:r>
      <w:r w:rsidR="00354CF2" w:rsidRPr="004C441B">
        <w:rPr>
          <w:rFonts w:ascii="標楷體" w:eastAsia="標楷體" w:hAnsi="標楷體" w:hint="eastAsia"/>
          <w:b/>
          <w:szCs w:val="24"/>
        </w:rPr>
        <w:t>回去填寫</w:t>
      </w:r>
      <w:r w:rsidR="00354CF2" w:rsidRPr="004C441B">
        <w:rPr>
          <w:rFonts w:ascii="標楷體" w:eastAsia="標楷體" w:hAnsi="標楷體" w:hint="eastAsia"/>
          <w:szCs w:val="24"/>
        </w:rPr>
        <w:t>，</w:t>
      </w:r>
      <w:r w:rsidR="002B7F55" w:rsidRPr="004C441B">
        <w:rPr>
          <w:rFonts w:ascii="標楷體" w:eastAsia="標楷體" w:hAnsi="標楷體" w:hint="eastAsia"/>
          <w:szCs w:val="24"/>
        </w:rPr>
        <w:t>填寫完畢後請務必先拿到學務處，並</w:t>
      </w:r>
      <w:r w:rsidR="002B7F55" w:rsidRPr="004C441B">
        <w:rPr>
          <w:rFonts w:ascii="標楷體" w:eastAsia="標楷體" w:hAnsi="標楷體" w:hint="eastAsia"/>
          <w:szCs w:val="24"/>
          <w:highlight w:val="lightGray"/>
        </w:rPr>
        <w:t>由學務處幹事審核通過後，才能進行服務學習</w:t>
      </w:r>
      <w:r w:rsidR="002B7F55" w:rsidRPr="004C441B">
        <w:rPr>
          <w:rFonts w:ascii="標楷體" w:eastAsia="標楷體" w:hAnsi="標楷體" w:hint="eastAsia"/>
          <w:szCs w:val="24"/>
        </w:rPr>
        <w:t>。</w:t>
      </w:r>
      <w:r w:rsidR="00354CF2" w:rsidRPr="004C441B">
        <w:rPr>
          <w:rFonts w:ascii="標楷體" w:eastAsia="標楷體" w:hAnsi="標楷體" w:hint="eastAsia"/>
          <w:szCs w:val="24"/>
        </w:rPr>
        <w:t>校外服務時數登錄時，請連同校外時數證明和已經審核通過的校外服務學習申請書拿至學務處登錄。完成服務學習者，可利用下課時間拿至學務處登錄。</w:t>
      </w:r>
      <w:r w:rsidR="00A43CB4" w:rsidRPr="004C441B">
        <w:rPr>
          <w:rFonts w:ascii="標楷體" w:eastAsia="標楷體" w:hAnsi="標楷體" w:hint="eastAsia"/>
          <w:szCs w:val="24"/>
        </w:rPr>
        <w:t>校外服務學習認可機構名單，請自行上網至臺南市教育局網路參考</w:t>
      </w:r>
      <w:hyperlink r:id="rId9" w:history="1">
        <w:r w:rsidR="00A43CB4" w:rsidRPr="004C441B">
          <w:rPr>
            <w:rStyle w:val="aa"/>
            <w:rFonts w:ascii="標楷體" w:eastAsia="標楷體" w:hAnsi="標楷體"/>
            <w:szCs w:val="24"/>
          </w:rPr>
          <w:t>http://163.26.134.3/12service/12service.aspx</w:t>
        </w:r>
      </w:hyperlink>
      <w:r w:rsidR="00A43CB4" w:rsidRPr="004C441B">
        <w:rPr>
          <w:rFonts w:ascii="標楷體" w:eastAsia="標楷體" w:hAnsi="標楷體" w:hint="eastAsia"/>
          <w:szCs w:val="24"/>
        </w:rPr>
        <w:t>。</w:t>
      </w:r>
    </w:p>
    <w:p w:rsidR="0058472F" w:rsidRPr="0058472F" w:rsidRDefault="0058472F" w:rsidP="0058472F">
      <w:pPr>
        <w:spacing w:line="520" w:lineRule="exact"/>
        <w:rPr>
          <w:rFonts w:ascii="標楷體" w:eastAsia="標楷體" w:hAnsi="標楷體" w:hint="eastAsia"/>
          <w:szCs w:val="24"/>
        </w:rPr>
      </w:pPr>
    </w:p>
    <w:p w:rsidR="00D06A20" w:rsidRPr="004C441B" w:rsidRDefault="00A43CB4" w:rsidP="00EA6BAD">
      <w:pPr>
        <w:pStyle w:val="a3"/>
        <w:numPr>
          <w:ilvl w:val="1"/>
          <w:numId w:val="1"/>
        </w:numPr>
        <w:spacing w:line="520" w:lineRule="exact"/>
        <w:ind w:leftChars="0"/>
        <w:rPr>
          <w:rFonts w:ascii="標楷體" w:eastAsia="標楷體" w:hAnsi="標楷體"/>
          <w:szCs w:val="24"/>
        </w:rPr>
      </w:pPr>
      <w:r w:rsidRPr="004C441B">
        <w:rPr>
          <w:rFonts w:ascii="標楷體" w:eastAsia="標楷體" w:hAnsi="標楷體" w:hint="eastAsia"/>
          <w:szCs w:val="24"/>
        </w:rPr>
        <w:t>自10</w:t>
      </w:r>
      <w:r w:rsidR="00EA11AE" w:rsidRPr="004C441B">
        <w:rPr>
          <w:rFonts w:ascii="標楷體" w:eastAsia="標楷體" w:hAnsi="標楷體" w:hint="eastAsia"/>
          <w:szCs w:val="24"/>
        </w:rPr>
        <w:t>9</w:t>
      </w:r>
      <w:r w:rsidRPr="004C441B">
        <w:rPr>
          <w:rFonts w:ascii="標楷體" w:eastAsia="標楷體" w:hAnsi="標楷體" w:hint="eastAsia"/>
          <w:szCs w:val="24"/>
        </w:rPr>
        <w:t>年8月3</w:t>
      </w:r>
      <w:r w:rsidR="00EA11AE" w:rsidRPr="004C441B">
        <w:rPr>
          <w:rFonts w:ascii="標楷體" w:eastAsia="標楷體" w:hAnsi="標楷體" w:hint="eastAsia"/>
          <w:szCs w:val="24"/>
        </w:rPr>
        <w:t>1</w:t>
      </w:r>
      <w:r w:rsidRPr="004C441B">
        <w:rPr>
          <w:rFonts w:ascii="標楷體" w:eastAsia="標楷體" w:hAnsi="標楷體" w:hint="eastAsia"/>
          <w:szCs w:val="24"/>
        </w:rPr>
        <w:t>日起，除教育局認可的機構之外，本校開放採計</w:t>
      </w:r>
      <w:r w:rsidR="00EA11AE" w:rsidRPr="004C441B">
        <w:rPr>
          <w:rFonts w:ascii="標楷體" w:eastAsia="標楷體" w:hAnsi="標楷體" w:hint="eastAsia"/>
          <w:szCs w:val="24"/>
        </w:rPr>
        <w:t>全國各</w:t>
      </w:r>
      <w:r w:rsidRPr="004C441B">
        <w:rPr>
          <w:rFonts w:ascii="標楷體" w:eastAsia="標楷體" w:hAnsi="標楷體" w:hint="eastAsia"/>
          <w:szCs w:val="24"/>
        </w:rPr>
        <w:t>公務機構</w:t>
      </w:r>
      <w:r w:rsidR="00EA11AE" w:rsidRPr="004C441B">
        <w:rPr>
          <w:rFonts w:ascii="標楷體" w:eastAsia="標楷體" w:hAnsi="標楷體" w:hint="eastAsia"/>
          <w:szCs w:val="24"/>
        </w:rPr>
        <w:t>及教育部立案之各級</w:t>
      </w:r>
      <w:r w:rsidR="002F1614" w:rsidRPr="004C441B">
        <w:rPr>
          <w:rFonts w:ascii="標楷體" w:eastAsia="標楷體" w:hAnsi="標楷體" w:hint="eastAsia"/>
          <w:szCs w:val="24"/>
        </w:rPr>
        <w:t>公私立</w:t>
      </w:r>
      <w:r w:rsidR="00EA11AE" w:rsidRPr="004C441B">
        <w:rPr>
          <w:rFonts w:ascii="標楷體" w:eastAsia="標楷體" w:hAnsi="標楷體" w:hint="eastAsia"/>
          <w:szCs w:val="24"/>
        </w:rPr>
        <w:t>學校</w:t>
      </w:r>
      <w:r w:rsidRPr="004C441B">
        <w:rPr>
          <w:rFonts w:ascii="標楷體" w:eastAsia="標楷體" w:hAnsi="標楷體" w:hint="eastAsia"/>
          <w:szCs w:val="24"/>
        </w:rPr>
        <w:t>所核發之服務學習時數</w:t>
      </w:r>
      <w:r w:rsidR="00EA11AE" w:rsidRPr="004C441B">
        <w:rPr>
          <w:rFonts w:ascii="標楷體" w:eastAsia="標楷體" w:hAnsi="標楷體" w:hint="eastAsia"/>
          <w:szCs w:val="24"/>
        </w:rPr>
        <w:t>（機構認可若有疑義，以學務處認定為準，</w:t>
      </w:r>
      <w:r w:rsidR="00EA11AE" w:rsidRPr="004C441B">
        <w:rPr>
          <w:rFonts w:ascii="標楷體" w:eastAsia="標楷體" w:hAnsi="標楷體" w:hint="eastAsia"/>
          <w:szCs w:val="24"/>
          <w:highlight w:val="lightGray"/>
        </w:rPr>
        <w:t>請務必事先申請</w:t>
      </w:r>
      <w:r w:rsidR="00EA11AE" w:rsidRPr="004C441B">
        <w:rPr>
          <w:rFonts w:ascii="標楷體" w:eastAsia="標楷體" w:hAnsi="標楷體" w:hint="eastAsia"/>
          <w:szCs w:val="24"/>
        </w:rPr>
        <w:t>）</w:t>
      </w:r>
      <w:r w:rsidRPr="004C441B">
        <w:rPr>
          <w:rFonts w:ascii="標楷體" w:eastAsia="標楷體" w:hAnsi="標楷體" w:hint="eastAsia"/>
          <w:szCs w:val="24"/>
        </w:rPr>
        <w:t>。</w:t>
      </w:r>
    </w:p>
    <w:p w:rsidR="00817B72" w:rsidRPr="004C441B" w:rsidRDefault="00354CF2" w:rsidP="00EA6BAD">
      <w:pPr>
        <w:pStyle w:val="a3"/>
        <w:numPr>
          <w:ilvl w:val="1"/>
          <w:numId w:val="1"/>
        </w:numPr>
        <w:spacing w:line="520" w:lineRule="exact"/>
        <w:ind w:leftChars="0"/>
        <w:rPr>
          <w:rFonts w:ascii="標楷體" w:eastAsia="標楷體" w:hAnsi="標楷體"/>
          <w:szCs w:val="24"/>
        </w:rPr>
      </w:pPr>
      <w:r w:rsidRPr="004C441B">
        <w:rPr>
          <w:rFonts w:ascii="標楷體" w:eastAsia="標楷體" w:hAnsi="標楷體" w:hint="eastAsia"/>
          <w:b/>
          <w:szCs w:val="24"/>
        </w:rPr>
        <w:t>服務學習時數可於完成後隨</w:t>
      </w:r>
      <w:r w:rsidR="006034E5" w:rsidRPr="004C441B">
        <w:rPr>
          <w:rFonts w:ascii="標楷體" w:eastAsia="標楷體" w:hAnsi="標楷體" w:hint="eastAsia"/>
          <w:b/>
          <w:szCs w:val="24"/>
        </w:rPr>
        <w:t>時登錄</w:t>
      </w:r>
      <w:r w:rsidRPr="004C441B">
        <w:rPr>
          <w:rFonts w:ascii="標楷體" w:eastAsia="標楷體" w:hAnsi="標楷體" w:hint="eastAsia"/>
          <w:szCs w:val="24"/>
        </w:rPr>
        <w:t>。</w:t>
      </w:r>
      <w:bookmarkStart w:id="0" w:name="_GoBack"/>
      <w:bookmarkEnd w:id="0"/>
    </w:p>
    <w:p w:rsidR="00D06A20" w:rsidRPr="004C441B" w:rsidRDefault="00354CF2" w:rsidP="00EA6BAD">
      <w:pPr>
        <w:pStyle w:val="a3"/>
        <w:numPr>
          <w:ilvl w:val="1"/>
          <w:numId w:val="1"/>
        </w:numPr>
        <w:spacing w:line="520" w:lineRule="exact"/>
        <w:ind w:leftChars="0"/>
        <w:rPr>
          <w:rFonts w:ascii="標楷體" w:eastAsia="標楷體" w:hAnsi="標楷體"/>
          <w:szCs w:val="24"/>
        </w:rPr>
      </w:pPr>
      <w:r w:rsidRPr="004C441B">
        <w:rPr>
          <w:rFonts w:ascii="標楷體" w:eastAsia="標楷體" w:hAnsi="標楷體" w:hint="eastAsia"/>
          <w:szCs w:val="24"/>
        </w:rPr>
        <w:t>寒</w:t>
      </w:r>
      <w:r w:rsidR="004C441B" w:rsidRPr="004C441B">
        <w:rPr>
          <w:rFonts w:ascii="標楷體" w:eastAsia="標楷體" w:hAnsi="標楷體" w:hint="eastAsia"/>
          <w:szCs w:val="24"/>
        </w:rPr>
        <w:t>、</w:t>
      </w:r>
      <w:r w:rsidRPr="004C441B">
        <w:rPr>
          <w:rFonts w:ascii="標楷體" w:eastAsia="標楷體" w:hAnsi="標楷體" w:hint="eastAsia"/>
          <w:szCs w:val="24"/>
        </w:rPr>
        <w:t>暑假校外服務學習時數合計後，統一登錄至</w:t>
      </w:r>
      <w:r w:rsidR="006034E5" w:rsidRPr="004C441B">
        <w:rPr>
          <w:rFonts w:ascii="標楷體" w:eastAsia="標楷體" w:hAnsi="標楷體" w:hint="eastAsia"/>
          <w:szCs w:val="24"/>
        </w:rPr>
        <w:t>開學後之新</w:t>
      </w:r>
      <w:r w:rsidRPr="004C441B">
        <w:rPr>
          <w:rFonts w:ascii="標楷體" w:eastAsia="標楷體" w:hAnsi="標楷體" w:hint="eastAsia"/>
          <w:szCs w:val="24"/>
        </w:rPr>
        <w:t>學期。</w:t>
      </w:r>
    </w:p>
    <w:p w:rsidR="0031219A" w:rsidRDefault="00354CF2" w:rsidP="0031219A">
      <w:pPr>
        <w:pStyle w:val="a3"/>
        <w:numPr>
          <w:ilvl w:val="1"/>
          <w:numId w:val="1"/>
        </w:numPr>
        <w:spacing w:line="520" w:lineRule="exact"/>
        <w:ind w:leftChars="0"/>
        <w:rPr>
          <w:rFonts w:ascii="標楷體" w:eastAsia="標楷體" w:hAnsi="標楷體"/>
          <w:szCs w:val="24"/>
        </w:rPr>
      </w:pPr>
      <w:r w:rsidRPr="004C441B">
        <w:rPr>
          <w:rFonts w:ascii="標楷體" w:eastAsia="標楷體" w:hAnsi="標楷體" w:hint="eastAsia"/>
          <w:szCs w:val="24"/>
        </w:rPr>
        <w:t>校外服務學習之時數不得轉換嘉獎。</w:t>
      </w:r>
    </w:p>
    <w:p w:rsidR="00D06A20" w:rsidRPr="0031219A" w:rsidRDefault="00D06A20" w:rsidP="0031219A">
      <w:pPr>
        <w:pStyle w:val="a3"/>
        <w:numPr>
          <w:ilvl w:val="0"/>
          <w:numId w:val="1"/>
        </w:numPr>
        <w:spacing w:line="520" w:lineRule="exact"/>
        <w:ind w:leftChars="0"/>
        <w:rPr>
          <w:rFonts w:ascii="標楷體" w:eastAsia="標楷體" w:hAnsi="標楷體"/>
          <w:szCs w:val="24"/>
        </w:rPr>
      </w:pPr>
      <w:r w:rsidRPr="0031219A">
        <w:rPr>
          <w:rFonts w:ascii="標楷體" w:eastAsia="標楷體" w:hAnsi="標楷體" w:hint="eastAsia"/>
          <w:szCs w:val="24"/>
        </w:rPr>
        <w:t>校內服務學習時數：</w:t>
      </w:r>
    </w:p>
    <w:p w:rsidR="00D06A20" w:rsidRPr="004C441B" w:rsidRDefault="00D06A20" w:rsidP="00EA6BAD">
      <w:pPr>
        <w:pStyle w:val="a3"/>
        <w:numPr>
          <w:ilvl w:val="0"/>
          <w:numId w:val="6"/>
        </w:numPr>
        <w:spacing w:line="520" w:lineRule="exact"/>
        <w:ind w:leftChars="0"/>
        <w:rPr>
          <w:rFonts w:ascii="標楷體" w:eastAsia="標楷體" w:hAnsi="標楷體"/>
          <w:szCs w:val="24"/>
        </w:rPr>
      </w:pPr>
      <w:r w:rsidRPr="004C441B">
        <w:rPr>
          <w:rFonts w:ascii="標楷體" w:eastAsia="標楷體" w:hAnsi="標楷體" w:cs="Times New Roman" w:hint="eastAsia"/>
          <w:color w:val="000000"/>
          <w:kern w:val="0"/>
          <w:szCs w:val="24"/>
        </w:rPr>
        <w:t>每次服務工作完後</w:t>
      </w:r>
      <w:r w:rsidRPr="004C441B">
        <w:rPr>
          <w:rFonts w:ascii="標楷體" w:eastAsia="標楷體" w:hAnsi="標楷體" w:hint="eastAsia"/>
          <w:szCs w:val="24"/>
        </w:rPr>
        <w:t>，</w:t>
      </w:r>
      <w:r w:rsidR="00A43CB4" w:rsidRPr="004C441B">
        <w:rPr>
          <w:rFonts w:ascii="標楷體" w:eastAsia="標楷體" w:hAnsi="標楷體" w:hint="eastAsia"/>
          <w:szCs w:val="24"/>
        </w:rPr>
        <w:t>相關教師會記錄於電子檔，於學期末統一匯報至學務處。若同學要自行</w:t>
      </w:r>
      <w:r w:rsidR="00604994" w:rsidRPr="004C441B">
        <w:rPr>
          <w:rFonts w:ascii="標楷體" w:eastAsia="標楷體" w:hAnsi="標楷體" w:hint="eastAsia"/>
          <w:szCs w:val="24"/>
        </w:rPr>
        <w:t>紀</w:t>
      </w:r>
      <w:r w:rsidR="00A43CB4" w:rsidRPr="004C441B">
        <w:rPr>
          <w:rFonts w:ascii="標楷體" w:eastAsia="標楷體" w:hAnsi="標楷體" w:hint="eastAsia"/>
          <w:szCs w:val="24"/>
        </w:rPr>
        <w:t>錄</w:t>
      </w:r>
      <w:r w:rsidR="00604994" w:rsidRPr="004C441B">
        <w:rPr>
          <w:rFonts w:ascii="標楷體" w:eastAsia="標楷體" w:hAnsi="標楷體" w:hint="eastAsia"/>
          <w:szCs w:val="24"/>
        </w:rPr>
        <w:t>時數</w:t>
      </w:r>
      <w:r w:rsidR="00A43CB4" w:rsidRPr="004C441B">
        <w:rPr>
          <w:rFonts w:ascii="標楷體" w:eastAsia="標楷體" w:hAnsi="標楷體" w:hint="eastAsia"/>
          <w:szCs w:val="24"/>
        </w:rPr>
        <w:t>，</w:t>
      </w:r>
      <w:r w:rsidR="00604994" w:rsidRPr="004C441B">
        <w:rPr>
          <w:rFonts w:ascii="標楷體" w:eastAsia="標楷體" w:hAnsi="標楷體" w:cs="Times New Roman" w:hint="eastAsia"/>
          <w:color w:val="000000"/>
          <w:kern w:val="0"/>
          <w:szCs w:val="24"/>
        </w:rPr>
        <w:t>可</w:t>
      </w:r>
      <w:r w:rsidR="002B7F55" w:rsidRPr="004C441B">
        <w:rPr>
          <w:rFonts w:ascii="標楷體" w:eastAsia="標楷體" w:hAnsi="標楷體" w:cs="Times New Roman" w:hint="eastAsia"/>
          <w:color w:val="000000"/>
          <w:kern w:val="0"/>
          <w:szCs w:val="24"/>
        </w:rPr>
        <w:t>向</w:t>
      </w:r>
      <w:r w:rsidRPr="004C441B">
        <w:rPr>
          <w:rFonts w:ascii="標楷體" w:eastAsia="標楷體" w:hAnsi="標楷體" w:cs="Times New Roman" w:hint="eastAsia"/>
          <w:color w:val="000000"/>
          <w:kern w:val="0"/>
          <w:szCs w:val="24"/>
        </w:rPr>
        <w:t>老師</w:t>
      </w:r>
      <w:r w:rsidR="002B7F55" w:rsidRPr="004C441B">
        <w:rPr>
          <w:rFonts w:ascii="標楷體" w:eastAsia="標楷體" w:hAnsi="標楷體" w:cs="Times New Roman" w:hint="eastAsia"/>
          <w:color w:val="000000"/>
          <w:kern w:val="0"/>
          <w:szCs w:val="24"/>
        </w:rPr>
        <w:t>索取服務證明，並</w:t>
      </w:r>
      <w:r w:rsidRPr="004C441B">
        <w:rPr>
          <w:rFonts w:ascii="標楷體" w:eastAsia="標楷體" w:hAnsi="標楷體" w:hint="eastAsia"/>
          <w:szCs w:val="24"/>
        </w:rPr>
        <w:t>將此證明</w:t>
      </w:r>
      <w:r w:rsidR="00717859" w:rsidRPr="004C441B">
        <w:rPr>
          <w:rFonts w:ascii="標楷體" w:eastAsia="標楷體" w:hAnsi="標楷體" w:cs="Times New Roman" w:hint="eastAsia"/>
          <w:color w:val="000000"/>
          <w:kern w:val="0"/>
          <w:szCs w:val="24"/>
        </w:rPr>
        <w:t>貼於卡片中校內服務學習部份，</w:t>
      </w:r>
      <w:r w:rsidRPr="004C441B">
        <w:rPr>
          <w:rFonts w:ascii="標楷體" w:eastAsia="標楷體" w:hAnsi="標楷體" w:cs="Times New Roman" w:hint="eastAsia"/>
          <w:color w:val="000000"/>
          <w:kern w:val="0"/>
          <w:szCs w:val="24"/>
        </w:rPr>
        <w:t>以便</w:t>
      </w:r>
      <w:r w:rsidR="002B7F55" w:rsidRPr="004C441B">
        <w:rPr>
          <w:rFonts w:ascii="標楷體" w:eastAsia="標楷體" w:hAnsi="標楷體" w:cs="Times New Roman" w:hint="eastAsia"/>
          <w:color w:val="000000"/>
          <w:kern w:val="0"/>
          <w:szCs w:val="24"/>
        </w:rPr>
        <w:t>日後核對時數使用</w:t>
      </w:r>
      <w:r w:rsidRPr="004C441B">
        <w:rPr>
          <w:rFonts w:ascii="標楷體" w:eastAsia="標楷體" w:hAnsi="標楷體" w:cs="Times New Roman" w:hint="eastAsia"/>
          <w:color w:val="000000"/>
          <w:kern w:val="0"/>
          <w:szCs w:val="24"/>
        </w:rPr>
        <w:t>。</w:t>
      </w:r>
    </w:p>
    <w:p w:rsidR="00D06A20" w:rsidRPr="004C441B" w:rsidRDefault="005E5053" w:rsidP="00EA6BAD">
      <w:pPr>
        <w:pStyle w:val="a3"/>
        <w:numPr>
          <w:ilvl w:val="0"/>
          <w:numId w:val="6"/>
        </w:numPr>
        <w:spacing w:line="520" w:lineRule="exact"/>
        <w:ind w:leftChars="0"/>
        <w:rPr>
          <w:rFonts w:ascii="標楷體" w:eastAsia="標楷體" w:hAnsi="標楷體"/>
          <w:szCs w:val="24"/>
        </w:rPr>
      </w:pPr>
      <w:r w:rsidRPr="004C441B">
        <w:rPr>
          <w:rFonts w:ascii="標楷體" w:eastAsia="標楷體" w:hAnsi="標楷體" w:cs="Times New Roman" w:hint="eastAsia"/>
          <w:color w:val="000000"/>
          <w:kern w:val="0"/>
          <w:szCs w:val="24"/>
        </w:rPr>
        <w:t>校內服務學習時數</w:t>
      </w:r>
      <w:r w:rsidR="00817B72" w:rsidRPr="004C441B">
        <w:rPr>
          <w:rFonts w:ascii="標楷體" w:eastAsia="標楷體" w:hAnsi="標楷體" w:cs="Times New Roman" w:hint="eastAsia"/>
          <w:color w:val="000000"/>
          <w:kern w:val="0"/>
          <w:szCs w:val="24"/>
        </w:rPr>
        <w:t>由</w:t>
      </w:r>
      <w:r w:rsidR="003A70CF" w:rsidRPr="004C441B">
        <w:rPr>
          <w:rFonts w:ascii="標楷體" w:eastAsia="標楷體" w:hAnsi="標楷體" w:cs="Times New Roman" w:hint="eastAsia"/>
          <w:color w:val="000000"/>
          <w:kern w:val="0"/>
          <w:szCs w:val="24"/>
        </w:rPr>
        <w:t>招募老師的老師核發，例：衛生組志工由</w:t>
      </w:r>
      <w:r w:rsidR="00EF28D8" w:rsidRPr="004C441B">
        <w:rPr>
          <w:rFonts w:ascii="標楷體" w:eastAsia="標楷體" w:hAnsi="標楷體" w:cs="Times New Roman" w:hint="eastAsia"/>
          <w:color w:val="000000"/>
          <w:kern w:val="0"/>
          <w:szCs w:val="24"/>
        </w:rPr>
        <w:t>衛生組長核發、教務處志工由教務處核發。</w:t>
      </w:r>
    </w:p>
    <w:p w:rsidR="00354CF2" w:rsidRPr="004C441B" w:rsidRDefault="00A43CB4" w:rsidP="00EA6BAD">
      <w:pPr>
        <w:pStyle w:val="a3"/>
        <w:numPr>
          <w:ilvl w:val="0"/>
          <w:numId w:val="6"/>
        </w:numPr>
        <w:spacing w:line="520" w:lineRule="exact"/>
        <w:ind w:leftChars="0" w:left="360"/>
        <w:rPr>
          <w:rFonts w:ascii="標楷體" w:eastAsia="標楷體" w:hAnsi="標楷體"/>
          <w:szCs w:val="24"/>
        </w:rPr>
      </w:pPr>
      <w:r w:rsidRPr="004C441B">
        <w:rPr>
          <w:rFonts w:ascii="標楷體" w:eastAsia="標楷體" w:hAnsi="標楷體" w:hint="eastAsia"/>
          <w:szCs w:val="24"/>
        </w:rPr>
        <w:t>如果服務學習時數想轉換成嘉獎，可以請老師於</w:t>
      </w:r>
      <w:r w:rsidR="00354CF2" w:rsidRPr="004C441B">
        <w:rPr>
          <w:rFonts w:ascii="標楷體" w:eastAsia="標楷體" w:hAnsi="標楷體" w:hint="eastAsia"/>
          <w:szCs w:val="24"/>
        </w:rPr>
        <w:t>時數</w:t>
      </w:r>
      <w:r w:rsidRPr="004C441B">
        <w:rPr>
          <w:rFonts w:ascii="標楷體" w:eastAsia="標楷體" w:hAnsi="標楷體" w:hint="eastAsia"/>
          <w:szCs w:val="24"/>
        </w:rPr>
        <w:t>滿五小時後</w:t>
      </w:r>
      <w:r w:rsidR="00354CF2" w:rsidRPr="004C441B">
        <w:rPr>
          <w:rFonts w:ascii="標楷體" w:eastAsia="標楷體" w:hAnsi="標楷體" w:hint="eastAsia"/>
          <w:szCs w:val="24"/>
        </w:rPr>
        <w:t>，直接請老師</w:t>
      </w:r>
      <w:r w:rsidRPr="004C441B">
        <w:rPr>
          <w:rFonts w:ascii="標楷體" w:eastAsia="標楷體" w:hAnsi="標楷體" w:hint="eastAsia"/>
          <w:szCs w:val="24"/>
        </w:rPr>
        <w:t>改</w:t>
      </w:r>
      <w:r w:rsidR="00354CF2" w:rsidRPr="004C441B">
        <w:rPr>
          <w:rFonts w:ascii="標楷體" w:eastAsia="標楷體" w:hAnsi="標楷體" w:hint="eastAsia"/>
          <w:szCs w:val="24"/>
        </w:rPr>
        <w:t>記嘉獎</w:t>
      </w:r>
      <w:r w:rsidRPr="004C441B">
        <w:rPr>
          <w:rFonts w:ascii="標楷體" w:eastAsia="標楷體" w:hAnsi="標楷體" w:hint="eastAsia"/>
          <w:szCs w:val="24"/>
        </w:rPr>
        <w:t>，不核發時數</w:t>
      </w:r>
      <w:r w:rsidR="00354CF2" w:rsidRPr="004C441B">
        <w:rPr>
          <w:rFonts w:ascii="標楷體" w:eastAsia="標楷體" w:hAnsi="標楷體" w:hint="eastAsia"/>
          <w:szCs w:val="24"/>
        </w:rPr>
        <w:t>。</w:t>
      </w:r>
    </w:p>
    <w:p w:rsidR="004C441B" w:rsidRPr="0031219A" w:rsidRDefault="004C441B" w:rsidP="0031219A">
      <w:pPr>
        <w:pStyle w:val="a3"/>
        <w:numPr>
          <w:ilvl w:val="0"/>
          <w:numId w:val="1"/>
        </w:numPr>
        <w:spacing w:line="520" w:lineRule="exact"/>
        <w:ind w:leftChars="0"/>
        <w:rPr>
          <w:rFonts w:ascii="標楷體" w:eastAsia="標楷體" w:hAnsi="標楷體"/>
          <w:szCs w:val="24"/>
        </w:rPr>
      </w:pPr>
      <w:r w:rsidRPr="0031219A">
        <w:rPr>
          <w:rFonts w:ascii="標楷體" w:eastAsia="標楷體" w:hAnsi="標楷體" w:hint="eastAsia"/>
          <w:szCs w:val="24"/>
        </w:rPr>
        <w:t>升學高中職需累積5</w:t>
      </w:r>
      <w:r w:rsidRPr="0031219A">
        <w:rPr>
          <w:rFonts w:ascii="標楷體" w:eastAsia="標楷體" w:hAnsi="標楷體"/>
          <w:szCs w:val="24"/>
        </w:rPr>
        <w:t>0</w:t>
      </w:r>
      <w:r w:rsidRPr="0031219A">
        <w:rPr>
          <w:rFonts w:ascii="標楷體" w:eastAsia="標楷體" w:hAnsi="標楷體" w:hint="eastAsia"/>
          <w:szCs w:val="24"/>
        </w:rPr>
        <w:t>小時之時數</w:t>
      </w:r>
      <w:r w:rsidR="00042DA9" w:rsidRPr="0031219A">
        <w:rPr>
          <w:rFonts w:ascii="標楷體" w:eastAsia="標楷體" w:hAnsi="標楷體" w:hint="eastAsia"/>
          <w:szCs w:val="24"/>
        </w:rPr>
        <w:t>，升學五專請累積至6</w:t>
      </w:r>
      <w:r w:rsidR="00042DA9" w:rsidRPr="0031219A">
        <w:rPr>
          <w:rFonts w:ascii="標楷體" w:eastAsia="標楷體" w:hAnsi="標楷體"/>
          <w:szCs w:val="24"/>
        </w:rPr>
        <w:t>0</w:t>
      </w:r>
      <w:r w:rsidR="00042DA9" w:rsidRPr="0031219A">
        <w:rPr>
          <w:rFonts w:ascii="標楷體" w:eastAsia="標楷體" w:hAnsi="標楷體" w:hint="eastAsia"/>
          <w:szCs w:val="24"/>
        </w:rPr>
        <w:t>小時</w:t>
      </w:r>
      <w:r w:rsidRPr="0031219A">
        <w:rPr>
          <w:rFonts w:ascii="標楷體" w:eastAsia="標楷體" w:hAnsi="標楷體" w:hint="eastAsia"/>
          <w:szCs w:val="24"/>
        </w:rPr>
        <w:t>。</w:t>
      </w:r>
    </w:p>
    <w:p w:rsidR="0031219A" w:rsidRDefault="0058472F" w:rsidP="0031219A">
      <w:pPr>
        <w:pStyle w:val="a3"/>
        <w:numPr>
          <w:ilvl w:val="0"/>
          <w:numId w:val="1"/>
        </w:numPr>
        <w:spacing w:line="520" w:lineRule="exact"/>
        <w:ind w:leftChars="0"/>
        <w:rPr>
          <w:rFonts w:ascii="標楷體" w:eastAsia="標楷體" w:hAnsi="標楷體"/>
          <w:szCs w:val="24"/>
        </w:rPr>
      </w:pPr>
      <w:r>
        <w:rPr>
          <w:noProof/>
        </w:rPr>
        <w:object w:dxaOrig="1440" w:dyaOrig="1440">
          <v:shape id="_x0000_s1026" type="#_x0000_t75" style="position:absolute;left:0;text-align:left;margin-left:342.45pt;margin-top:75.3pt;width:77.5pt;height:77.5pt;z-index:251659264;mso-position-horizontal-relative:text;mso-position-vertical-relative:text;mso-width-relative:page;mso-height-relative:page">
            <v:imagedata r:id="rId10" o:title=""/>
          </v:shape>
          <o:OLEObject Type="Embed" ProgID="PI3.Image" ShapeID="_x0000_s1026" DrawAspect="Content" ObjectID="_1753769852" r:id="rId11"/>
        </w:object>
      </w:r>
      <w:r w:rsidR="0031219A">
        <w:rPr>
          <w:rFonts w:ascii="標楷體" w:eastAsia="標楷體" w:hAnsi="標楷體" w:hint="eastAsia"/>
          <w:szCs w:val="24"/>
        </w:rPr>
        <w:t>依教育局規定，志工時數採計時間為七年級開學日起至九年級第二學期開學日前一日，因此新生須於七年級開學後才能申請志工服務，新生入學開學前未經申請所從事之志工服務時數無法採計。</w:t>
      </w:r>
    </w:p>
    <w:p w:rsidR="00C251C2" w:rsidRPr="0031219A" w:rsidRDefault="00C251C2" w:rsidP="00C251C2">
      <w:pPr>
        <w:pStyle w:val="a3"/>
        <w:numPr>
          <w:ilvl w:val="0"/>
          <w:numId w:val="1"/>
        </w:numPr>
        <w:spacing w:line="520" w:lineRule="exact"/>
        <w:ind w:leftChars="0"/>
        <w:rPr>
          <w:rFonts w:ascii="標楷體" w:eastAsia="標楷體" w:hAnsi="標楷體" w:hint="eastAsia"/>
          <w:szCs w:val="24"/>
        </w:rPr>
      </w:pPr>
      <w:r>
        <w:rPr>
          <w:rFonts w:ascii="標楷體" w:eastAsia="標楷體" w:hAnsi="標楷體" w:hint="eastAsia"/>
          <w:szCs w:val="24"/>
        </w:rPr>
        <w:t>有關</w:t>
      </w:r>
      <w:r w:rsidR="0058472F">
        <w:rPr>
          <w:rFonts w:ascii="標楷體" w:eastAsia="標楷體" w:hAnsi="標楷體" w:hint="eastAsia"/>
          <w:szCs w:val="24"/>
        </w:rPr>
        <w:t>服務學習之</w:t>
      </w:r>
      <w:r>
        <w:rPr>
          <w:rFonts w:ascii="標楷體" w:eastAsia="標楷體" w:hAnsi="標楷體" w:hint="eastAsia"/>
          <w:szCs w:val="24"/>
        </w:rPr>
        <w:t>多元入學採計</w:t>
      </w:r>
      <w:r w:rsidR="0058472F">
        <w:rPr>
          <w:rFonts w:ascii="標楷體" w:eastAsia="標楷體" w:hAnsi="標楷體" w:hint="eastAsia"/>
          <w:szCs w:val="24"/>
        </w:rPr>
        <w:t>原則可</w:t>
      </w:r>
      <w:r>
        <w:rPr>
          <w:rFonts w:ascii="標楷體" w:eastAsia="標楷體" w:hAnsi="標楷體" w:hint="eastAsia"/>
          <w:szCs w:val="24"/>
        </w:rPr>
        <w:t>參考教育局規定：</w:t>
      </w:r>
      <w:r w:rsidRPr="00C251C2">
        <w:rPr>
          <w:rFonts w:ascii="標楷體" w:eastAsia="標楷體" w:hAnsi="標楷體"/>
          <w:szCs w:val="24"/>
        </w:rPr>
        <w:t>https://12basic.tn.edu.tw/UpLoadFiles/15B910122.pdf</w:t>
      </w:r>
      <w:r w:rsidRPr="00C251C2">
        <w:t xml:space="preserve"> </w:t>
      </w:r>
    </w:p>
    <w:sectPr w:rsidR="00C251C2" w:rsidRPr="0031219A" w:rsidSect="008F42B8">
      <w:pgSz w:w="11906" w:h="16838"/>
      <w:pgMar w:top="964" w:right="1021" w:bottom="96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EB8" w:rsidRDefault="00474EB8" w:rsidP="00817B72">
      <w:r>
        <w:separator/>
      </w:r>
    </w:p>
  </w:endnote>
  <w:endnote w:type="continuationSeparator" w:id="0">
    <w:p w:rsidR="00474EB8" w:rsidRDefault="00474EB8" w:rsidP="0081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EB8" w:rsidRDefault="00474EB8" w:rsidP="00817B72">
      <w:r>
        <w:separator/>
      </w:r>
    </w:p>
  </w:footnote>
  <w:footnote w:type="continuationSeparator" w:id="0">
    <w:p w:rsidR="00474EB8" w:rsidRDefault="00474EB8" w:rsidP="00817B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7012"/>
    <w:multiLevelType w:val="hybridMultilevel"/>
    <w:tmpl w:val="28523088"/>
    <w:lvl w:ilvl="0" w:tplc="B512F4E2">
      <w:start w:val="1"/>
      <w:numFmt w:val="decimal"/>
      <w:lvlText w:val="%1."/>
      <w:lvlJc w:val="left"/>
      <w:pPr>
        <w:ind w:left="360" w:hanging="360"/>
      </w:pPr>
      <w:rPr>
        <w:rFonts w:asciiTheme="minorHAnsi" w:hAnsiTheme="minorHAnsi" w:cstheme="minorBidi"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754004"/>
    <w:multiLevelType w:val="hybridMultilevel"/>
    <w:tmpl w:val="ECFE86FE"/>
    <w:lvl w:ilvl="0" w:tplc="1AB4ACA6">
      <w:start w:val="1"/>
      <w:numFmt w:val="decimal"/>
      <w:lvlText w:val="(%1)"/>
      <w:lvlJc w:val="left"/>
      <w:pPr>
        <w:ind w:left="340" w:hanging="340"/>
      </w:pPr>
      <w:rPr>
        <w:rFonts w:ascii="Times New Roman" w:eastAsia="新細明體" w:hAnsi="Times New Roman" w:cs="Times New Roman" w:hint="eastAsia"/>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51277CC6"/>
    <w:multiLevelType w:val="hybridMultilevel"/>
    <w:tmpl w:val="ECFE86FE"/>
    <w:lvl w:ilvl="0" w:tplc="1AB4ACA6">
      <w:start w:val="1"/>
      <w:numFmt w:val="decimal"/>
      <w:lvlText w:val="(%1)"/>
      <w:lvlJc w:val="left"/>
      <w:pPr>
        <w:ind w:left="340" w:hanging="340"/>
      </w:pPr>
      <w:rPr>
        <w:rFonts w:ascii="Times New Roman" w:eastAsia="新細明體" w:hAnsi="Times New Roman" w:cs="Times New Roman" w:hint="eastAsia"/>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60532BE5"/>
    <w:multiLevelType w:val="hybridMultilevel"/>
    <w:tmpl w:val="18F2413E"/>
    <w:lvl w:ilvl="0" w:tplc="D7EAC0F4">
      <w:start w:val="1"/>
      <w:numFmt w:val="decimal"/>
      <w:lvlText w:val="%1."/>
      <w:lvlJc w:val="left"/>
      <w:pPr>
        <w:ind w:left="360" w:hanging="360"/>
      </w:pPr>
      <w:rPr>
        <w:rFonts w:hint="default"/>
      </w:rPr>
    </w:lvl>
    <w:lvl w:ilvl="1" w:tplc="F8068046">
      <w:start w:val="1"/>
      <w:numFmt w:val="decimal"/>
      <w:lvlText w:val="(%2)"/>
      <w:lvlJc w:val="left"/>
      <w:pPr>
        <w:ind w:left="340" w:hanging="3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055313E"/>
    <w:multiLevelType w:val="hybridMultilevel"/>
    <w:tmpl w:val="B1EE7B00"/>
    <w:lvl w:ilvl="0" w:tplc="014AE9D2">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EDE5EB6"/>
    <w:multiLevelType w:val="hybridMultilevel"/>
    <w:tmpl w:val="54C2F934"/>
    <w:lvl w:ilvl="0" w:tplc="F06859C4">
      <w:start w:val="1"/>
      <w:numFmt w:val="decimal"/>
      <w:lvlText w:val="(%1)"/>
      <w:lvlJc w:val="left"/>
      <w:pPr>
        <w:ind w:left="360" w:hanging="360"/>
      </w:pPr>
      <w:rPr>
        <w:rFonts w:asciiTheme="minorEastAsia" w:eastAsiaTheme="minorEastAsia" w:hAnsiTheme="minorEastAsia"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EF3"/>
    <w:rsid w:val="00027835"/>
    <w:rsid w:val="00042DA9"/>
    <w:rsid w:val="0005396B"/>
    <w:rsid w:val="0006422A"/>
    <w:rsid w:val="000819DE"/>
    <w:rsid w:val="0009181A"/>
    <w:rsid w:val="000D1E31"/>
    <w:rsid w:val="001F07F0"/>
    <w:rsid w:val="002641DE"/>
    <w:rsid w:val="00265D59"/>
    <w:rsid w:val="002716C8"/>
    <w:rsid w:val="00286965"/>
    <w:rsid w:val="00292192"/>
    <w:rsid w:val="002A1620"/>
    <w:rsid w:val="002B7F55"/>
    <w:rsid w:val="002E53B1"/>
    <w:rsid w:val="002F1614"/>
    <w:rsid w:val="0031219A"/>
    <w:rsid w:val="00315874"/>
    <w:rsid w:val="00343B16"/>
    <w:rsid w:val="00354CF2"/>
    <w:rsid w:val="003A2CD4"/>
    <w:rsid w:val="003A70CF"/>
    <w:rsid w:val="003B2A4E"/>
    <w:rsid w:val="003D3335"/>
    <w:rsid w:val="003F6B64"/>
    <w:rsid w:val="004479B5"/>
    <w:rsid w:val="00473C10"/>
    <w:rsid w:val="00474EB8"/>
    <w:rsid w:val="004B0534"/>
    <w:rsid w:val="004C441B"/>
    <w:rsid w:val="00507426"/>
    <w:rsid w:val="005458F1"/>
    <w:rsid w:val="00552456"/>
    <w:rsid w:val="00582D29"/>
    <w:rsid w:val="0058472F"/>
    <w:rsid w:val="005C4DE3"/>
    <w:rsid w:val="005D683D"/>
    <w:rsid w:val="005E5053"/>
    <w:rsid w:val="005F4177"/>
    <w:rsid w:val="005F41FF"/>
    <w:rsid w:val="006034E5"/>
    <w:rsid w:val="00604994"/>
    <w:rsid w:val="006F3C04"/>
    <w:rsid w:val="00717859"/>
    <w:rsid w:val="007B45A1"/>
    <w:rsid w:val="007C0406"/>
    <w:rsid w:val="007C5480"/>
    <w:rsid w:val="007C79A8"/>
    <w:rsid w:val="00817B72"/>
    <w:rsid w:val="00823A61"/>
    <w:rsid w:val="008F42B8"/>
    <w:rsid w:val="009140B0"/>
    <w:rsid w:val="0091722A"/>
    <w:rsid w:val="0092261E"/>
    <w:rsid w:val="009324A4"/>
    <w:rsid w:val="00941913"/>
    <w:rsid w:val="00952665"/>
    <w:rsid w:val="009C4EBB"/>
    <w:rsid w:val="009D5FAA"/>
    <w:rsid w:val="00A26FB8"/>
    <w:rsid w:val="00A43CB4"/>
    <w:rsid w:val="00A90EFF"/>
    <w:rsid w:val="00B145B4"/>
    <w:rsid w:val="00B16EA4"/>
    <w:rsid w:val="00B17130"/>
    <w:rsid w:val="00B618A2"/>
    <w:rsid w:val="00BA4577"/>
    <w:rsid w:val="00BA594F"/>
    <w:rsid w:val="00BC39CC"/>
    <w:rsid w:val="00C23BEA"/>
    <w:rsid w:val="00C251C2"/>
    <w:rsid w:val="00C56185"/>
    <w:rsid w:val="00C97499"/>
    <w:rsid w:val="00CC4D29"/>
    <w:rsid w:val="00D06A20"/>
    <w:rsid w:val="00D72767"/>
    <w:rsid w:val="00D80367"/>
    <w:rsid w:val="00DB0FD1"/>
    <w:rsid w:val="00EA11AE"/>
    <w:rsid w:val="00EA3268"/>
    <w:rsid w:val="00EA6BAD"/>
    <w:rsid w:val="00EF28D8"/>
    <w:rsid w:val="00F04D4A"/>
    <w:rsid w:val="00F71FE0"/>
    <w:rsid w:val="00F86EF3"/>
    <w:rsid w:val="00F93234"/>
    <w:rsid w:val="00FC3154"/>
    <w:rsid w:val="00FF6B6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DA8A8"/>
  <w15:docId w15:val="{323BF228-D784-40DB-81C6-BDEFC59F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FE0"/>
    <w:pPr>
      <w:ind w:leftChars="200" w:left="480"/>
    </w:pPr>
  </w:style>
  <w:style w:type="paragraph" w:styleId="a4">
    <w:name w:val="header"/>
    <w:basedOn w:val="a"/>
    <w:link w:val="a5"/>
    <w:uiPriority w:val="99"/>
    <w:unhideWhenUsed/>
    <w:rsid w:val="00817B72"/>
    <w:pPr>
      <w:tabs>
        <w:tab w:val="center" w:pos="4153"/>
        <w:tab w:val="right" w:pos="8306"/>
      </w:tabs>
      <w:snapToGrid w:val="0"/>
    </w:pPr>
    <w:rPr>
      <w:sz w:val="20"/>
      <w:szCs w:val="20"/>
    </w:rPr>
  </w:style>
  <w:style w:type="character" w:customStyle="1" w:styleId="a5">
    <w:name w:val="頁首 字元"/>
    <w:basedOn w:val="a0"/>
    <w:link w:val="a4"/>
    <w:uiPriority w:val="99"/>
    <w:rsid w:val="00817B72"/>
    <w:rPr>
      <w:sz w:val="20"/>
      <w:szCs w:val="20"/>
    </w:rPr>
  </w:style>
  <w:style w:type="paragraph" w:styleId="a6">
    <w:name w:val="footer"/>
    <w:basedOn w:val="a"/>
    <w:link w:val="a7"/>
    <w:uiPriority w:val="99"/>
    <w:unhideWhenUsed/>
    <w:rsid w:val="00817B72"/>
    <w:pPr>
      <w:tabs>
        <w:tab w:val="center" w:pos="4153"/>
        <w:tab w:val="right" w:pos="8306"/>
      </w:tabs>
      <w:snapToGrid w:val="0"/>
    </w:pPr>
    <w:rPr>
      <w:sz w:val="20"/>
      <w:szCs w:val="20"/>
    </w:rPr>
  </w:style>
  <w:style w:type="character" w:customStyle="1" w:styleId="a7">
    <w:name w:val="頁尾 字元"/>
    <w:basedOn w:val="a0"/>
    <w:link w:val="a6"/>
    <w:uiPriority w:val="99"/>
    <w:rsid w:val="00817B72"/>
    <w:rPr>
      <w:sz w:val="20"/>
      <w:szCs w:val="20"/>
    </w:rPr>
  </w:style>
  <w:style w:type="paragraph" w:styleId="a8">
    <w:name w:val="Balloon Text"/>
    <w:basedOn w:val="a"/>
    <w:link w:val="a9"/>
    <w:uiPriority w:val="99"/>
    <w:semiHidden/>
    <w:unhideWhenUsed/>
    <w:rsid w:val="006F3C0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F3C04"/>
    <w:rPr>
      <w:rFonts w:asciiTheme="majorHAnsi" w:eastAsiaTheme="majorEastAsia" w:hAnsiTheme="majorHAnsi" w:cstheme="majorBidi"/>
      <w:sz w:val="18"/>
      <w:szCs w:val="18"/>
    </w:rPr>
  </w:style>
  <w:style w:type="character" w:styleId="aa">
    <w:name w:val="Hyperlink"/>
    <w:basedOn w:val="a0"/>
    <w:uiPriority w:val="99"/>
    <w:unhideWhenUsed/>
    <w:rsid w:val="00A43CB4"/>
    <w:rPr>
      <w:color w:val="0000FF"/>
      <w:u w:val="single"/>
    </w:rPr>
  </w:style>
  <w:style w:type="character" w:styleId="ab">
    <w:name w:val="FollowedHyperlink"/>
    <w:basedOn w:val="a0"/>
    <w:uiPriority w:val="99"/>
    <w:semiHidden/>
    <w:unhideWhenUsed/>
    <w:rsid w:val="00BA59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95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163.26.134.3/12service/12service.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127</Words>
  <Characters>725</Characters>
  <Application>Microsoft Office Word</Application>
  <DocSecurity>0</DocSecurity>
  <Lines>6</Lines>
  <Paragraphs>1</Paragraphs>
  <ScaleCrop>false</ScaleCrop>
  <Company>C.M.T</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2015-08-14T06:34:00Z</cp:lastPrinted>
  <dcterms:created xsi:type="dcterms:W3CDTF">2023-08-17T01:00:00Z</dcterms:created>
  <dcterms:modified xsi:type="dcterms:W3CDTF">2023-08-17T01:30:00Z</dcterms:modified>
</cp:coreProperties>
</file>