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D9" w:rsidRPr="001C3432" w:rsidRDefault="001B748D" w:rsidP="00882AD9">
      <w:pPr>
        <w:autoSpaceDE w:val="0"/>
        <w:autoSpaceDN w:val="0"/>
        <w:adjustRightInd w:val="0"/>
        <w:spacing w:line="360" w:lineRule="exact"/>
        <w:jc w:val="center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10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6</w:t>
      </w:r>
      <w:r w:rsidR="00882AD9" w:rsidRPr="001C3432">
        <w:rPr>
          <w:rFonts w:ascii="Arial" w:eastAsia="標楷體" w:hAnsi="Arial" w:cs="Arial"/>
          <w:kern w:val="0"/>
          <w:sz w:val="28"/>
          <w:szCs w:val="28"/>
        </w:rPr>
        <w:t>年國</w:t>
      </w:r>
      <w:r w:rsidR="006C5E67" w:rsidRPr="001C3432">
        <w:rPr>
          <w:rFonts w:ascii="Arial" w:eastAsia="標楷體" w:hAnsi="Arial" w:cs="Arial"/>
          <w:kern w:val="0"/>
          <w:sz w:val="28"/>
          <w:szCs w:val="28"/>
        </w:rPr>
        <w:t>中教育會考</w:t>
      </w:r>
      <w:r w:rsidR="00A464F4" w:rsidRPr="001C3432">
        <w:rPr>
          <w:rFonts w:ascii="Arial" w:eastAsia="標楷體" w:hAnsi="Arial" w:cs="Arial"/>
          <w:kern w:val="0"/>
          <w:sz w:val="28"/>
          <w:szCs w:val="28"/>
        </w:rPr>
        <w:t>英語</w:t>
      </w:r>
      <w:r w:rsidR="00882AD9" w:rsidRPr="001C3432">
        <w:rPr>
          <w:rFonts w:ascii="Arial" w:eastAsia="標楷體" w:hAnsi="Arial" w:cs="Arial"/>
          <w:kern w:val="0"/>
          <w:sz w:val="28"/>
          <w:szCs w:val="28"/>
        </w:rPr>
        <w:t>科命題研習會實施計</w:t>
      </w:r>
      <w:r w:rsidR="0064404A" w:rsidRPr="001C3432">
        <w:rPr>
          <w:rFonts w:ascii="Arial" w:eastAsia="標楷體" w:hAnsi="Arial" w:cs="Arial"/>
          <w:kern w:val="0"/>
          <w:sz w:val="28"/>
          <w:szCs w:val="28"/>
        </w:rPr>
        <w:t>畫</w:t>
      </w:r>
    </w:p>
    <w:p w:rsidR="00882AD9" w:rsidRPr="001C3432" w:rsidRDefault="00882AD9" w:rsidP="00882AD9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</w:p>
    <w:p w:rsidR="00882AD9" w:rsidRPr="001C3432" w:rsidRDefault="00882AD9" w:rsidP="00D84B8E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依據：</w:t>
      </w:r>
    </w:p>
    <w:p w:rsidR="00D84B8E" w:rsidRPr="001C3432" w:rsidRDefault="00D84B8E" w:rsidP="00D84B8E">
      <w:pPr>
        <w:autoSpaceDE w:val="0"/>
        <w:autoSpaceDN w:val="0"/>
        <w:adjustRightInd w:val="0"/>
        <w:spacing w:line="360" w:lineRule="exact"/>
        <w:ind w:leftChars="200" w:left="48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依</w:t>
      </w:r>
      <w:r w:rsidR="00DF1C1F" w:rsidRPr="001C3432">
        <w:rPr>
          <w:rFonts w:ascii="Arial" w:eastAsia="標楷體" w:hAnsi="Arial" w:cs="Arial"/>
          <w:sz w:val="28"/>
          <w:szCs w:val="28"/>
        </w:rPr>
        <w:t>教育部</w:t>
      </w:r>
      <w:r w:rsidR="00DF1C1F" w:rsidRPr="001C3432">
        <w:rPr>
          <w:rFonts w:ascii="Arial" w:eastAsia="標楷體" w:hAnsi="Arial" w:cs="Arial"/>
          <w:sz w:val="28"/>
          <w:szCs w:val="28"/>
        </w:rPr>
        <w:t>106</w:t>
      </w:r>
      <w:r w:rsidR="00DF1C1F" w:rsidRPr="001C3432">
        <w:rPr>
          <w:rFonts w:ascii="Arial" w:eastAsia="標楷體" w:hAnsi="Arial" w:cs="Arial"/>
          <w:sz w:val="28"/>
          <w:szCs w:val="28"/>
        </w:rPr>
        <w:t>年</w:t>
      </w:r>
      <w:r w:rsidR="00DF1C1F" w:rsidRPr="001C3432">
        <w:rPr>
          <w:rFonts w:ascii="Arial" w:eastAsia="標楷體" w:hAnsi="Arial" w:cs="Arial"/>
          <w:sz w:val="28"/>
          <w:szCs w:val="28"/>
        </w:rPr>
        <w:t>2</w:t>
      </w:r>
      <w:r w:rsidR="00DF1C1F" w:rsidRPr="001C3432">
        <w:rPr>
          <w:rFonts w:ascii="Arial" w:eastAsia="標楷體" w:hAnsi="Arial" w:cs="Arial"/>
          <w:sz w:val="28"/>
          <w:szCs w:val="28"/>
        </w:rPr>
        <w:t>月</w:t>
      </w:r>
      <w:r w:rsidR="00DF1C1F" w:rsidRPr="001C3432">
        <w:rPr>
          <w:rFonts w:ascii="Arial" w:eastAsia="標楷體" w:hAnsi="Arial" w:cs="Arial"/>
          <w:sz w:val="28"/>
          <w:szCs w:val="28"/>
        </w:rPr>
        <w:t>9</w:t>
      </w:r>
      <w:r w:rsidR="00DF1C1F" w:rsidRPr="001C3432">
        <w:rPr>
          <w:rFonts w:ascii="Arial" w:eastAsia="標楷體" w:hAnsi="Arial" w:cs="Arial"/>
          <w:sz w:val="28"/>
          <w:szCs w:val="28"/>
        </w:rPr>
        <w:t>日臺教授國部字第</w:t>
      </w:r>
      <w:r w:rsidR="00DF1C1F" w:rsidRPr="001C3432">
        <w:rPr>
          <w:rFonts w:ascii="Arial" w:eastAsia="標楷體" w:hAnsi="Arial" w:cs="Arial"/>
          <w:sz w:val="28"/>
          <w:szCs w:val="28"/>
        </w:rPr>
        <w:t>1050146466</w:t>
      </w:r>
      <w:r w:rsidR="00DF1C1F" w:rsidRPr="001C3432">
        <w:rPr>
          <w:rFonts w:ascii="Arial" w:eastAsia="標楷體" w:hAnsi="Arial" w:cs="Arial"/>
          <w:sz w:val="28"/>
          <w:szCs w:val="28"/>
        </w:rPr>
        <w:t>號函</w:t>
      </w:r>
      <w:r w:rsidRPr="001C3432">
        <w:rPr>
          <w:rFonts w:ascii="Arial" w:eastAsia="標楷體" w:hAnsi="Arial" w:cs="Arial"/>
          <w:sz w:val="28"/>
          <w:szCs w:val="28"/>
        </w:rPr>
        <w:t>核定之「國中教育會考」研究發展計畫辦理。</w:t>
      </w:r>
    </w:p>
    <w:p w:rsidR="00D84B8E" w:rsidRPr="001C3432" w:rsidRDefault="00D84B8E" w:rsidP="00D84B8E">
      <w:pPr>
        <w:autoSpaceDE w:val="0"/>
        <w:autoSpaceDN w:val="0"/>
        <w:adjustRightInd w:val="0"/>
        <w:spacing w:line="360" w:lineRule="exact"/>
        <w:ind w:leftChars="200" w:left="480"/>
        <w:rPr>
          <w:rFonts w:ascii="Arial" w:eastAsia="標楷體" w:hAnsi="Arial" w:cs="Arial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目的：</w:t>
      </w:r>
    </w:p>
    <w:p w:rsidR="00882AD9" w:rsidRPr="001C3432" w:rsidRDefault="00C62F44" w:rsidP="00CB4BB5">
      <w:pPr>
        <w:spacing w:line="320" w:lineRule="exact"/>
        <w:ind w:left="490"/>
        <w:jc w:val="both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>加強宣導「國</w:t>
      </w:r>
      <w:r w:rsidR="006F00DE" w:rsidRPr="001C3432">
        <w:rPr>
          <w:rFonts w:ascii="Arial" w:eastAsia="標楷體" w:hAnsi="Arial" w:cs="Arial"/>
          <w:sz w:val="28"/>
          <w:szCs w:val="28"/>
        </w:rPr>
        <w:t>中教育會考</w:t>
      </w:r>
      <w:r w:rsidRPr="001C3432">
        <w:rPr>
          <w:rFonts w:ascii="Arial" w:eastAsia="標楷體" w:hAnsi="Arial" w:cs="Arial"/>
          <w:sz w:val="28"/>
          <w:szCs w:val="28"/>
        </w:rPr>
        <w:t>」英語科命題理念及徵聘英語科命題教師。</w:t>
      </w:r>
    </w:p>
    <w:p w:rsidR="00882AD9" w:rsidRPr="001C3432" w:rsidRDefault="00882AD9" w:rsidP="00882AD9">
      <w:pPr>
        <w:spacing w:line="320" w:lineRule="exact"/>
        <w:ind w:left="358"/>
        <w:jc w:val="both"/>
        <w:rPr>
          <w:rFonts w:ascii="Arial" w:eastAsia="標楷體" w:hAnsi="Arial" w:cs="Arial"/>
          <w:kern w:val="0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主辦單位：</w:t>
      </w:r>
    </w:p>
    <w:p w:rsidR="00882AD9" w:rsidRPr="001C3432" w:rsidRDefault="00882AD9" w:rsidP="00CB4BB5">
      <w:pPr>
        <w:autoSpaceDE w:val="0"/>
        <w:autoSpaceDN w:val="0"/>
        <w:adjustRightInd w:val="0"/>
        <w:spacing w:line="360" w:lineRule="exact"/>
        <w:ind w:firstLineChars="200" w:firstLine="560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教育部。</w:t>
      </w:r>
    </w:p>
    <w:p w:rsidR="00882AD9" w:rsidRPr="001C3432" w:rsidRDefault="00882AD9" w:rsidP="00882AD9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承辦單位：</w:t>
      </w:r>
    </w:p>
    <w:p w:rsidR="00882AD9" w:rsidRPr="001C3432" w:rsidRDefault="006F00DE" w:rsidP="00CB4BB5">
      <w:pPr>
        <w:autoSpaceDE w:val="0"/>
        <w:autoSpaceDN w:val="0"/>
        <w:adjustRightInd w:val="0"/>
        <w:spacing w:line="360" w:lineRule="exact"/>
        <w:ind w:firstLineChars="200" w:firstLine="560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國立臺灣師範大學心理與教育測驗研究發展中心。</w:t>
      </w:r>
    </w:p>
    <w:p w:rsidR="00882AD9" w:rsidRPr="001C3432" w:rsidRDefault="00882AD9" w:rsidP="00882AD9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</w:p>
    <w:p w:rsidR="009318F2" w:rsidRPr="001C3432" w:rsidRDefault="009318F2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協辦單位：</w:t>
      </w:r>
    </w:p>
    <w:p w:rsidR="009318F2" w:rsidRPr="001C3432" w:rsidRDefault="009318F2" w:rsidP="009318F2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color w:val="FF0000"/>
          <w:kern w:val="0"/>
          <w:sz w:val="28"/>
          <w:szCs w:val="28"/>
        </w:rPr>
        <w:t xml:space="preserve">    </w:t>
      </w:r>
      <w:r w:rsidRPr="001C3432">
        <w:rPr>
          <w:rFonts w:ascii="Arial" w:eastAsia="標楷體" w:hAnsi="Arial" w:cs="Arial"/>
          <w:kern w:val="0"/>
          <w:sz w:val="28"/>
          <w:szCs w:val="28"/>
        </w:rPr>
        <w:t>財團法人國民教育測驗與評量中心教育基金會。</w:t>
      </w:r>
    </w:p>
    <w:p w:rsidR="009318F2" w:rsidRPr="001C3432" w:rsidRDefault="009318F2" w:rsidP="009318F2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參加人員：</w:t>
      </w:r>
    </w:p>
    <w:p w:rsidR="00BC6019" w:rsidRPr="001C3432" w:rsidRDefault="005D083D" w:rsidP="00BC6019">
      <w:pPr>
        <w:numPr>
          <w:ilvl w:val="0"/>
          <w:numId w:val="7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各</w:t>
      </w:r>
      <w:r w:rsidR="00882AD9" w:rsidRPr="001C3432">
        <w:rPr>
          <w:rFonts w:ascii="Arial" w:eastAsia="標楷體" w:hAnsi="Arial" w:cs="Arial"/>
          <w:sz w:val="28"/>
          <w:szCs w:val="28"/>
        </w:rPr>
        <w:t>縣市中等學校</w:t>
      </w:r>
      <w:r w:rsidR="00C62F44" w:rsidRPr="001C3432">
        <w:rPr>
          <w:rFonts w:ascii="Arial" w:eastAsia="標楷體" w:hAnsi="Arial" w:cs="Arial"/>
          <w:sz w:val="28"/>
          <w:szCs w:val="28"/>
        </w:rPr>
        <w:t>英語科</w:t>
      </w:r>
      <w:r w:rsidR="00E15DA8" w:rsidRPr="001C3432">
        <w:rPr>
          <w:rFonts w:ascii="Arial" w:eastAsia="標楷體" w:hAnsi="Arial" w:cs="Arial"/>
          <w:sz w:val="28"/>
          <w:szCs w:val="28"/>
        </w:rPr>
        <w:t>教師</w:t>
      </w:r>
      <w:r w:rsidR="00167F8A" w:rsidRPr="001C3432">
        <w:rPr>
          <w:rFonts w:ascii="Arial" w:eastAsia="標楷體" w:hAnsi="Arial" w:cs="Arial"/>
          <w:sz w:val="28"/>
          <w:szCs w:val="28"/>
        </w:rPr>
        <w:t>3</w:t>
      </w:r>
      <w:r w:rsidR="00882AD9" w:rsidRPr="001C3432">
        <w:rPr>
          <w:rFonts w:ascii="Arial" w:eastAsia="標楷體" w:hAnsi="Arial" w:cs="Arial"/>
          <w:sz w:val="28"/>
          <w:szCs w:val="28"/>
        </w:rPr>
        <w:t>0</w:t>
      </w:r>
      <w:r w:rsidR="00882AD9" w:rsidRPr="001C3432">
        <w:rPr>
          <w:rFonts w:ascii="Arial" w:eastAsia="標楷體" w:hAnsi="Arial" w:cs="Arial"/>
          <w:sz w:val="28"/>
          <w:szCs w:val="28"/>
        </w:rPr>
        <w:t>名。</w:t>
      </w:r>
      <w:r w:rsidR="00882AD9" w:rsidRPr="001C3432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882AD9" w:rsidRPr="001C3432" w:rsidRDefault="006F00DE" w:rsidP="00BC6019">
      <w:pPr>
        <w:numPr>
          <w:ilvl w:val="0"/>
          <w:numId w:val="7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國立臺灣師範大學心理與教育測驗研究發展中心</w:t>
      </w:r>
      <w:r w:rsidR="00882AD9" w:rsidRPr="001C3432">
        <w:rPr>
          <w:rFonts w:ascii="Arial" w:eastAsia="標楷體" w:hAnsi="Arial" w:cs="Arial"/>
          <w:kern w:val="0"/>
          <w:sz w:val="28"/>
          <w:szCs w:val="28"/>
        </w:rPr>
        <w:t>相關人員。</w:t>
      </w:r>
    </w:p>
    <w:p w:rsidR="00882AD9" w:rsidRPr="001C3432" w:rsidRDefault="00882AD9" w:rsidP="00882AD9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</w:p>
    <w:p w:rsidR="00472A16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研習時間、地點：</w:t>
      </w:r>
    </w:p>
    <w:p w:rsidR="001C3432" w:rsidRPr="001D3B5F" w:rsidRDefault="001C3432" w:rsidP="001C3432">
      <w:pPr>
        <w:autoSpaceDE w:val="0"/>
        <w:autoSpaceDN w:val="0"/>
        <w:adjustRightInd w:val="0"/>
        <w:spacing w:line="360" w:lineRule="exact"/>
        <w:ind w:left="720"/>
        <w:rPr>
          <w:rFonts w:ascii="Arial" w:eastAsia="標楷體" w:hAnsi="Arial" w:cs="Arial" w:hint="eastAsia"/>
          <w:kern w:val="0"/>
          <w:sz w:val="28"/>
          <w:szCs w:val="28"/>
        </w:rPr>
      </w:pPr>
      <w:r w:rsidRPr="008E1405">
        <w:rPr>
          <w:rFonts w:ascii="Arial" w:eastAsia="標楷體" w:hAnsi="Arial" w:cs="Arial"/>
          <w:kern w:val="0"/>
          <w:sz w:val="28"/>
          <w:szCs w:val="28"/>
        </w:rPr>
        <w:t>日期：</w:t>
      </w:r>
      <w:r w:rsidRPr="001D3B5F">
        <w:rPr>
          <w:rFonts w:ascii="Arial" w:eastAsia="標楷體" w:hAnsi="Arial" w:cs="Arial"/>
          <w:kern w:val="0"/>
          <w:sz w:val="28"/>
          <w:szCs w:val="28"/>
        </w:rPr>
        <w:t>10</w:t>
      </w:r>
      <w:r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Pr="001D3B5F">
        <w:rPr>
          <w:rFonts w:ascii="Arial" w:eastAsia="標楷體" w:hAnsi="Arial" w:cs="Arial"/>
          <w:kern w:val="0"/>
          <w:sz w:val="28"/>
          <w:szCs w:val="28"/>
        </w:rPr>
        <w:t>年</w:t>
      </w:r>
      <w:r w:rsidRPr="001D3B5F">
        <w:rPr>
          <w:rFonts w:ascii="Arial" w:eastAsia="標楷體" w:hAnsi="Arial" w:cs="Arial"/>
          <w:kern w:val="0"/>
          <w:sz w:val="28"/>
          <w:szCs w:val="28"/>
        </w:rPr>
        <w:t>10</w:t>
      </w:r>
      <w:r w:rsidRPr="001D3B5F">
        <w:rPr>
          <w:rFonts w:ascii="Arial" w:eastAsia="標楷體" w:hAnsi="Arial" w:cs="Arial"/>
          <w:kern w:val="0"/>
          <w:sz w:val="28"/>
          <w:szCs w:val="28"/>
        </w:rPr>
        <w:t>月</w:t>
      </w:r>
      <w:r w:rsidRPr="001D3B5F">
        <w:rPr>
          <w:rFonts w:ascii="Arial" w:eastAsia="標楷體" w:hAnsi="Arial" w:cs="Arial"/>
          <w:kern w:val="0"/>
          <w:sz w:val="28"/>
          <w:szCs w:val="28"/>
        </w:rPr>
        <w:t>2</w:t>
      </w:r>
      <w:r>
        <w:rPr>
          <w:rFonts w:ascii="Arial" w:eastAsia="標楷體" w:hAnsi="Arial" w:cs="Arial" w:hint="eastAsia"/>
          <w:kern w:val="0"/>
          <w:sz w:val="28"/>
          <w:szCs w:val="28"/>
        </w:rPr>
        <w:t>7</w:t>
      </w:r>
      <w:r w:rsidRPr="001D3B5F">
        <w:rPr>
          <w:rFonts w:ascii="Arial" w:eastAsia="標楷體" w:hAnsi="Arial" w:cs="Arial"/>
          <w:kern w:val="0"/>
          <w:sz w:val="28"/>
          <w:szCs w:val="28"/>
        </w:rPr>
        <w:t>日（週五）</w:t>
      </w:r>
    </w:p>
    <w:p w:rsidR="00E46501" w:rsidRDefault="001C3432" w:rsidP="001C3432">
      <w:pPr>
        <w:autoSpaceDE w:val="0"/>
        <w:autoSpaceDN w:val="0"/>
        <w:adjustRightInd w:val="0"/>
        <w:spacing w:line="360" w:lineRule="exact"/>
        <w:ind w:left="720"/>
        <w:rPr>
          <w:rFonts w:ascii="Arial" w:eastAsia="標楷體" w:hAnsi="Arial" w:cs="Arial"/>
          <w:kern w:val="0"/>
          <w:sz w:val="28"/>
          <w:szCs w:val="28"/>
        </w:rPr>
      </w:pPr>
      <w:r w:rsidRPr="008E1405">
        <w:rPr>
          <w:rFonts w:ascii="Arial" w:eastAsia="標楷體" w:hAnsi="Arial" w:cs="Arial"/>
          <w:kern w:val="0"/>
          <w:sz w:val="28"/>
          <w:szCs w:val="28"/>
        </w:rPr>
        <w:t>地點：</w:t>
      </w:r>
      <w:r w:rsidRPr="008D6591">
        <w:rPr>
          <w:rFonts w:ascii="Arial" w:eastAsia="標楷體" w:hAnsi="Arial" w:cs="Arial"/>
          <w:sz w:val="28"/>
          <w:szCs w:val="28"/>
        </w:rPr>
        <w:t>國立臺灣師範大學</w:t>
      </w:r>
      <w:r w:rsidRPr="008D6591">
        <w:rPr>
          <w:rFonts w:ascii="Arial" w:eastAsia="標楷體" w:hAnsi="Arial" w:cs="Arial" w:hint="eastAsia"/>
          <w:sz w:val="28"/>
          <w:szCs w:val="28"/>
          <w:lang w:eastAsia="zh-HK"/>
        </w:rPr>
        <w:t>進修推廣學院</w:t>
      </w:r>
      <w:r w:rsidRPr="008D6591">
        <w:rPr>
          <w:rFonts w:ascii="Arial" w:eastAsia="標楷體" w:hAnsi="Arial" w:cs="Arial"/>
          <w:sz w:val="28"/>
          <w:szCs w:val="28"/>
        </w:rPr>
        <w:t>（</w:t>
      </w:r>
      <w:r w:rsidRPr="008E1405">
        <w:rPr>
          <w:rFonts w:ascii="Arial" w:eastAsia="標楷體" w:hAnsi="Arial" w:cs="Arial"/>
          <w:sz w:val="28"/>
          <w:szCs w:val="28"/>
        </w:rPr>
        <w:t>臺北市和平東路一段</w:t>
      </w:r>
      <w:r w:rsidRPr="008E1405">
        <w:rPr>
          <w:rFonts w:ascii="Arial" w:eastAsia="標楷體" w:hAnsi="Arial" w:cs="Arial"/>
          <w:sz w:val="28"/>
          <w:szCs w:val="28"/>
        </w:rPr>
        <w:t>129</w:t>
      </w:r>
      <w:r w:rsidRPr="008E1405">
        <w:rPr>
          <w:rFonts w:ascii="Arial" w:eastAsia="標楷體" w:hAnsi="Arial" w:cs="Arial"/>
          <w:sz w:val="28"/>
          <w:szCs w:val="28"/>
        </w:rPr>
        <w:t>號）</w:t>
      </w:r>
    </w:p>
    <w:p w:rsidR="001C3432" w:rsidRPr="001C3432" w:rsidRDefault="001C3432" w:rsidP="00882AD9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 w:hint="eastAsia"/>
          <w:kern w:val="0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研習內容：</w:t>
      </w:r>
    </w:p>
    <w:p w:rsidR="00882AD9" w:rsidRPr="001C3432" w:rsidRDefault="00882AD9" w:rsidP="00322FC7">
      <w:pPr>
        <w:spacing w:line="360" w:lineRule="exact"/>
        <w:ind w:firstLineChars="200" w:firstLine="56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 xml:space="preserve">1. </w:t>
      </w:r>
      <w:r w:rsidR="002B452F" w:rsidRPr="001C3432">
        <w:rPr>
          <w:rFonts w:ascii="Arial" w:eastAsia="標楷體" w:hAnsi="Arial" w:cs="Arial"/>
          <w:kern w:val="0"/>
          <w:sz w:val="28"/>
          <w:szCs w:val="28"/>
        </w:rPr>
        <w:t>國中</w:t>
      </w:r>
      <w:r w:rsidR="006C5E67" w:rsidRPr="001C3432">
        <w:rPr>
          <w:rFonts w:ascii="Arial" w:eastAsia="標楷體" w:hAnsi="Arial" w:cs="Arial"/>
          <w:kern w:val="0"/>
          <w:sz w:val="28"/>
          <w:szCs w:val="28"/>
        </w:rPr>
        <w:t>教育會考</w:t>
      </w:r>
      <w:r w:rsidR="002B452F" w:rsidRPr="001C3432">
        <w:rPr>
          <w:rFonts w:ascii="Arial" w:eastAsia="標楷體" w:hAnsi="Arial" w:cs="Arial"/>
          <w:sz w:val="28"/>
          <w:szCs w:val="28"/>
        </w:rPr>
        <w:t>英語科命題理念說明</w:t>
      </w:r>
      <w:r w:rsidRPr="001C3432">
        <w:rPr>
          <w:rFonts w:ascii="Arial" w:eastAsia="標楷體" w:hAnsi="Arial" w:cs="Arial"/>
          <w:sz w:val="28"/>
          <w:szCs w:val="28"/>
        </w:rPr>
        <w:t>。</w:t>
      </w:r>
    </w:p>
    <w:p w:rsidR="00882AD9" w:rsidRPr="001C3432" w:rsidRDefault="00882AD9" w:rsidP="00322FC7">
      <w:pPr>
        <w:spacing w:line="360" w:lineRule="exact"/>
        <w:ind w:firstLineChars="200" w:firstLine="56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 xml:space="preserve">2. </w:t>
      </w:r>
      <w:r w:rsidR="002B452F" w:rsidRPr="001C3432">
        <w:rPr>
          <w:rFonts w:ascii="Arial" w:eastAsia="標楷體" w:hAnsi="Arial" w:cs="Arial"/>
          <w:sz w:val="28"/>
          <w:szCs w:val="28"/>
        </w:rPr>
        <w:t>英語科試題編寫基礎訓練與討論</w:t>
      </w:r>
      <w:r w:rsidRPr="001C3432">
        <w:rPr>
          <w:rFonts w:ascii="Arial" w:eastAsia="標楷體" w:hAnsi="Arial" w:cs="Arial"/>
          <w:sz w:val="28"/>
          <w:szCs w:val="28"/>
        </w:rPr>
        <w:t>。</w:t>
      </w:r>
    </w:p>
    <w:p w:rsidR="00882AD9" w:rsidRPr="001C3432" w:rsidRDefault="00882AD9" w:rsidP="00882AD9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議程：</w:t>
      </w:r>
      <w:r w:rsidR="00BC6019" w:rsidRPr="001C3432">
        <w:rPr>
          <w:rFonts w:ascii="Arial" w:eastAsia="標楷體" w:hAnsi="Arial" w:cs="Arial"/>
          <w:kern w:val="0"/>
          <w:sz w:val="28"/>
          <w:szCs w:val="28"/>
        </w:rPr>
        <w:t>（</w:t>
      </w:r>
      <w:r w:rsidRPr="001C3432">
        <w:rPr>
          <w:rFonts w:ascii="Arial" w:eastAsia="標楷體" w:hAnsi="Arial" w:cs="Arial"/>
          <w:kern w:val="0"/>
          <w:sz w:val="28"/>
          <w:szCs w:val="28"/>
        </w:rPr>
        <w:t>如附件</w:t>
      </w:r>
      <w:r w:rsidR="00BC6019" w:rsidRPr="001C3432">
        <w:rPr>
          <w:rFonts w:ascii="Arial" w:eastAsia="標楷體" w:hAnsi="Arial" w:cs="Arial"/>
          <w:kern w:val="0"/>
          <w:sz w:val="28"/>
          <w:szCs w:val="28"/>
        </w:rPr>
        <w:t>）</w:t>
      </w:r>
    </w:p>
    <w:p w:rsidR="00882AD9" w:rsidRPr="001C3432" w:rsidRDefault="00882AD9" w:rsidP="00882AD9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shd w:val="clear" w:color="auto" w:fill="FFFFFF"/>
        <w:snapToGrid w:val="0"/>
        <w:spacing w:line="360" w:lineRule="exact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>報名方式：</w:t>
      </w:r>
    </w:p>
    <w:p w:rsidR="00D84B8E" w:rsidRPr="001C3432" w:rsidRDefault="001339E9" w:rsidP="00D84B8E">
      <w:pPr>
        <w:autoSpaceDE w:val="0"/>
        <w:autoSpaceDN w:val="0"/>
        <w:adjustRightInd w:val="0"/>
        <w:spacing w:line="360" w:lineRule="exact"/>
        <w:ind w:leftChars="200" w:left="480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 xml:space="preserve">1. </w:t>
      </w:r>
      <w:r w:rsidR="00882AD9" w:rsidRPr="001C3432">
        <w:rPr>
          <w:rFonts w:ascii="Arial" w:eastAsia="標楷體" w:hAnsi="Arial" w:cs="Arial"/>
          <w:sz w:val="28"/>
          <w:szCs w:val="28"/>
        </w:rPr>
        <w:t>請於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10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6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年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9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月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2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0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日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~10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6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年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10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月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4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t>日上網報名</w:t>
      </w:r>
    </w:p>
    <w:p w:rsidR="00BC1F5C" w:rsidRPr="001C3432" w:rsidRDefault="00882AD9" w:rsidP="001C3432">
      <w:pPr>
        <w:shd w:val="clear" w:color="auto" w:fill="FFFFFF"/>
        <w:snapToGrid w:val="0"/>
        <w:spacing w:line="360" w:lineRule="exact"/>
        <w:ind w:leftChars="354" w:left="990" w:hangingChars="50" w:hanging="14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>(</w:t>
      </w:r>
      <w:r w:rsidR="004E518E" w:rsidRPr="001C3432">
        <w:rPr>
          <w:rFonts w:ascii="Arial" w:eastAsia="標楷體" w:hAnsi="Arial" w:cs="Arial"/>
          <w:sz w:val="28"/>
          <w:szCs w:val="28"/>
        </w:rPr>
        <w:t>網址</w:t>
      </w:r>
      <w:hyperlink r:id="rId7" w:history="1">
        <w:r w:rsidR="001C3432" w:rsidRPr="00AD2DF1">
          <w:rPr>
            <w:rStyle w:val="a5"/>
            <w:rFonts w:ascii="Arial" w:eastAsia="標楷體" w:hAnsi="Arial" w:cs="Arial"/>
            <w:sz w:val="28"/>
            <w:szCs w:val="28"/>
          </w:rPr>
          <w:t>https://www.rcpet.ntnu.</w:t>
        </w:r>
        <w:r w:rsidR="001C3432" w:rsidRPr="00AD2DF1">
          <w:rPr>
            <w:rStyle w:val="a5"/>
            <w:rFonts w:ascii="Arial" w:eastAsia="標楷體" w:hAnsi="Arial" w:cs="Arial"/>
            <w:sz w:val="28"/>
            <w:szCs w:val="28"/>
          </w:rPr>
          <w:t>e</w:t>
        </w:r>
        <w:r w:rsidR="001C3432" w:rsidRPr="00AD2DF1">
          <w:rPr>
            <w:rStyle w:val="a5"/>
            <w:rFonts w:ascii="Arial" w:eastAsia="標楷體" w:hAnsi="Arial" w:cs="Arial"/>
            <w:sz w:val="28"/>
            <w:szCs w:val="28"/>
          </w:rPr>
          <w:t>du.tw/workshop</w:t>
        </w:r>
      </w:hyperlink>
      <w:r w:rsidR="001C3432">
        <w:rPr>
          <w:rFonts w:ascii="Arial" w:eastAsia="標楷體" w:hAnsi="Arial" w:cs="Arial"/>
          <w:sz w:val="28"/>
          <w:szCs w:val="28"/>
        </w:rPr>
        <w:t>/</w:t>
      </w:r>
      <w:r w:rsidRPr="001C3432">
        <w:rPr>
          <w:rFonts w:ascii="Arial" w:eastAsia="標楷體" w:hAnsi="Arial" w:cs="Arial"/>
          <w:sz w:val="28"/>
          <w:szCs w:val="28"/>
        </w:rPr>
        <w:t>)</w:t>
      </w:r>
      <w:r w:rsidRPr="001C3432">
        <w:rPr>
          <w:rFonts w:ascii="Arial" w:eastAsia="標楷體" w:hAnsi="Arial" w:cs="Arial"/>
          <w:sz w:val="28"/>
          <w:szCs w:val="28"/>
        </w:rPr>
        <w:t>，逾期恕不受理。</w:t>
      </w:r>
    </w:p>
    <w:p w:rsidR="009522DC" w:rsidRPr="001C3432" w:rsidRDefault="001339E9" w:rsidP="001C3432">
      <w:pPr>
        <w:shd w:val="clear" w:color="auto" w:fill="FFFFFF"/>
        <w:snapToGrid w:val="0"/>
        <w:spacing w:line="360" w:lineRule="exact"/>
        <w:ind w:leftChars="200" w:left="850" w:hangingChars="132" w:hanging="37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 xml:space="preserve">2. </w:t>
      </w:r>
      <w:r w:rsidR="00FE3D97" w:rsidRPr="001C3432">
        <w:rPr>
          <w:rFonts w:ascii="Arial" w:eastAsia="標楷體" w:hAnsi="Arial" w:cs="Arial"/>
          <w:sz w:val="28"/>
          <w:szCs w:val="28"/>
        </w:rPr>
        <w:t>報名</w:t>
      </w:r>
      <w:r w:rsidR="009522DC" w:rsidRPr="001C3432">
        <w:rPr>
          <w:rFonts w:ascii="Arial" w:eastAsia="標楷體" w:hAnsi="Arial" w:cs="Arial"/>
          <w:sz w:val="28"/>
          <w:szCs w:val="28"/>
        </w:rPr>
        <w:t>錄取者</w:t>
      </w:r>
      <w:r w:rsidR="00FE3D97" w:rsidRPr="001C3432">
        <w:rPr>
          <w:rFonts w:ascii="Arial" w:eastAsia="標楷體" w:hAnsi="Arial" w:cs="Arial"/>
          <w:sz w:val="28"/>
          <w:szCs w:val="28"/>
        </w:rPr>
        <w:t>於</w:t>
      </w:r>
      <w:r w:rsidR="002C7745" w:rsidRPr="001C3432">
        <w:rPr>
          <w:rFonts w:ascii="Arial" w:eastAsia="標楷體" w:hAnsi="Arial" w:cs="Arial"/>
          <w:kern w:val="0"/>
          <w:sz w:val="28"/>
          <w:szCs w:val="28"/>
        </w:rPr>
        <w:t>10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6</w:t>
      </w:r>
      <w:r w:rsidR="00FE3D97" w:rsidRPr="001C3432">
        <w:rPr>
          <w:rFonts w:ascii="Arial" w:eastAsia="標楷體" w:hAnsi="Arial" w:cs="Arial"/>
          <w:kern w:val="0"/>
          <w:sz w:val="28"/>
          <w:szCs w:val="28"/>
        </w:rPr>
        <w:t>年</w:t>
      </w:r>
      <w:r w:rsidR="006F00DE" w:rsidRPr="001C3432">
        <w:rPr>
          <w:rFonts w:ascii="Arial" w:eastAsia="標楷體" w:hAnsi="Arial" w:cs="Arial"/>
          <w:kern w:val="0"/>
          <w:sz w:val="28"/>
          <w:szCs w:val="28"/>
        </w:rPr>
        <w:t>10</w:t>
      </w:r>
      <w:r w:rsidR="00FE3D97" w:rsidRPr="001C3432">
        <w:rPr>
          <w:rFonts w:ascii="Arial" w:eastAsia="標楷體" w:hAnsi="Arial" w:cs="Arial"/>
          <w:kern w:val="0"/>
          <w:sz w:val="28"/>
          <w:szCs w:val="28"/>
        </w:rPr>
        <w:t>月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13</w:t>
      </w:r>
      <w:r w:rsidR="00FE3D97" w:rsidRPr="001C3432">
        <w:rPr>
          <w:rFonts w:ascii="Arial" w:eastAsia="標楷體" w:hAnsi="Arial" w:cs="Arial"/>
          <w:kern w:val="0"/>
          <w:sz w:val="28"/>
          <w:szCs w:val="28"/>
        </w:rPr>
        <w:t>日前</w:t>
      </w:r>
      <w:r w:rsidR="00BC1F5C" w:rsidRPr="001C3432">
        <w:rPr>
          <w:rFonts w:ascii="Arial" w:eastAsia="標楷體" w:hAnsi="Arial" w:cs="Arial"/>
          <w:kern w:val="0"/>
          <w:sz w:val="28"/>
          <w:szCs w:val="28"/>
        </w:rPr>
        <w:t>以電話通知，並於</w:t>
      </w:r>
      <w:r w:rsidR="002C7745" w:rsidRPr="001C3432">
        <w:rPr>
          <w:rFonts w:ascii="Arial" w:eastAsia="標楷體" w:hAnsi="Arial" w:cs="Arial"/>
          <w:kern w:val="0"/>
          <w:sz w:val="28"/>
          <w:szCs w:val="28"/>
        </w:rPr>
        <w:t>10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6</w:t>
      </w:r>
      <w:r w:rsidR="00BC1F5C" w:rsidRPr="001C3432">
        <w:rPr>
          <w:rFonts w:ascii="Arial" w:eastAsia="標楷體" w:hAnsi="Arial" w:cs="Arial"/>
          <w:kern w:val="0"/>
          <w:sz w:val="28"/>
          <w:szCs w:val="28"/>
        </w:rPr>
        <w:t>年</w:t>
      </w:r>
      <w:r w:rsidR="002C7745" w:rsidRPr="001C3432">
        <w:rPr>
          <w:rFonts w:ascii="Arial" w:eastAsia="標楷體" w:hAnsi="Arial" w:cs="Arial"/>
          <w:kern w:val="0"/>
          <w:sz w:val="28"/>
          <w:szCs w:val="28"/>
        </w:rPr>
        <w:t>1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0</w:t>
      </w:r>
      <w:r w:rsidR="00BC1F5C" w:rsidRPr="001C3432">
        <w:rPr>
          <w:rFonts w:ascii="Arial" w:eastAsia="標楷體" w:hAnsi="Arial" w:cs="Arial"/>
          <w:kern w:val="0"/>
          <w:sz w:val="28"/>
          <w:szCs w:val="28"/>
        </w:rPr>
        <w:t>月</w:t>
      </w:r>
      <w:r w:rsidR="00DF1C1F" w:rsidRPr="001C3432">
        <w:rPr>
          <w:rFonts w:ascii="Arial" w:eastAsia="標楷體" w:hAnsi="Arial" w:cs="Arial"/>
          <w:kern w:val="0"/>
          <w:sz w:val="28"/>
          <w:szCs w:val="28"/>
        </w:rPr>
        <w:t>18</w:t>
      </w:r>
      <w:r w:rsidR="00BC1F5C" w:rsidRPr="001C3432">
        <w:rPr>
          <w:rFonts w:ascii="Arial" w:eastAsia="標楷體" w:hAnsi="Arial" w:cs="Arial"/>
          <w:kern w:val="0"/>
          <w:sz w:val="28"/>
          <w:szCs w:val="28"/>
        </w:rPr>
        <w:t>日前寄</w:t>
      </w:r>
      <w:r w:rsidR="00BC1F5C" w:rsidRPr="001C3432">
        <w:rPr>
          <w:rFonts w:ascii="Arial" w:eastAsia="標楷體" w:hAnsi="Arial" w:cs="Arial"/>
          <w:sz w:val="28"/>
          <w:szCs w:val="28"/>
        </w:rPr>
        <w:t>發</w:t>
      </w:r>
      <w:r w:rsidR="00805E9A" w:rsidRPr="001C3432">
        <w:rPr>
          <w:rFonts w:ascii="Arial" w:eastAsia="標楷體" w:hAnsi="Arial" w:cs="Arial"/>
          <w:sz w:val="28"/>
          <w:szCs w:val="28"/>
        </w:rPr>
        <w:t>書面</w:t>
      </w:r>
      <w:r w:rsidR="00BC1F5C" w:rsidRPr="001C3432">
        <w:rPr>
          <w:rFonts w:ascii="Arial" w:eastAsia="標楷體" w:hAnsi="Arial" w:cs="Arial"/>
          <w:sz w:val="28"/>
          <w:szCs w:val="28"/>
        </w:rPr>
        <w:t>行前通知</w:t>
      </w:r>
      <w:r w:rsidRPr="001C3432">
        <w:rPr>
          <w:rFonts w:ascii="Arial" w:eastAsia="標楷體" w:hAnsi="Arial" w:cs="Arial"/>
          <w:sz w:val="28"/>
          <w:szCs w:val="28"/>
        </w:rPr>
        <w:t>。</w:t>
      </w:r>
      <w:r w:rsidR="00674745" w:rsidRPr="001C3432">
        <w:rPr>
          <w:rFonts w:ascii="Arial" w:eastAsia="標楷體" w:hAnsi="Arial" w:cs="Arial"/>
          <w:sz w:val="28"/>
          <w:szCs w:val="28"/>
        </w:rPr>
        <w:t>未接獲任何通知者，請勿逕自前來參加研習。</w:t>
      </w:r>
    </w:p>
    <w:p w:rsidR="00BC1F5C" w:rsidRPr="001C3432" w:rsidRDefault="001339E9" w:rsidP="00136D52">
      <w:pPr>
        <w:shd w:val="clear" w:color="auto" w:fill="FFFFFF"/>
        <w:snapToGrid w:val="0"/>
        <w:spacing w:line="360" w:lineRule="exact"/>
        <w:ind w:leftChars="196" w:left="851" w:hangingChars="136" w:hanging="381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 xml:space="preserve">3. </w:t>
      </w:r>
      <w:r w:rsidR="00BC1F5C" w:rsidRPr="001C3432">
        <w:rPr>
          <w:rFonts w:ascii="Arial" w:eastAsia="標楷體" w:hAnsi="Arial" w:cs="Arial"/>
          <w:sz w:val="28"/>
          <w:szCs w:val="28"/>
        </w:rPr>
        <w:t>已接</w:t>
      </w:r>
      <w:r w:rsidR="00F35FB9" w:rsidRPr="001C3432">
        <w:rPr>
          <w:rFonts w:ascii="Arial" w:eastAsia="標楷體" w:hAnsi="Arial" w:cs="Arial"/>
          <w:sz w:val="28"/>
          <w:szCs w:val="28"/>
        </w:rPr>
        <w:t>到</w:t>
      </w:r>
      <w:r w:rsidR="00BC1F5C" w:rsidRPr="001C3432">
        <w:rPr>
          <w:rFonts w:ascii="Arial" w:eastAsia="標楷體" w:hAnsi="Arial" w:cs="Arial"/>
          <w:sz w:val="28"/>
          <w:szCs w:val="28"/>
        </w:rPr>
        <w:t>行前通知，但未事先告知就無故缺席者，往後連續五年不得報名</w:t>
      </w:r>
      <w:r w:rsidR="00BC1F5C" w:rsidRPr="001C3432">
        <w:rPr>
          <w:rFonts w:ascii="Arial" w:eastAsia="標楷體" w:hAnsi="Arial" w:cs="Arial"/>
          <w:sz w:val="28"/>
          <w:szCs w:val="28"/>
        </w:rPr>
        <w:lastRenderedPageBreak/>
        <w:t>參加本</w:t>
      </w:r>
      <w:r w:rsidR="00805E9A" w:rsidRPr="001C3432">
        <w:rPr>
          <w:rFonts w:ascii="Arial" w:eastAsia="標楷體" w:hAnsi="Arial" w:cs="Arial"/>
          <w:sz w:val="28"/>
          <w:szCs w:val="28"/>
        </w:rPr>
        <w:t>中心英語科研究小組</w:t>
      </w:r>
      <w:r w:rsidRPr="001C3432">
        <w:rPr>
          <w:rFonts w:ascii="Arial" w:eastAsia="標楷體" w:hAnsi="Arial" w:cs="Arial"/>
          <w:sz w:val="28"/>
          <w:szCs w:val="28"/>
        </w:rPr>
        <w:t>舉辦之命題研究會。</w:t>
      </w:r>
    </w:p>
    <w:p w:rsidR="00E6456D" w:rsidRPr="001C3432" w:rsidRDefault="00882AD9" w:rsidP="00E6456D">
      <w:pPr>
        <w:shd w:val="clear" w:color="auto" w:fill="FFFFFF"/>
        <w:snapToGrid w:val="0"/>
        <w:spacing w:line="360" w:lineRule="exact"/>
        <w:ind w:leftChars="100" w:left="870" w:hangingChars="225" w:hanging="63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color w:val="FF0000"/>
          <w:sz w:val="28"/>
          <w:szCs w:val="28"/>
        </w:rPr>
        <w:br/>
      </w:r>
      <w:r w:rsidRPr="001C3432">
        <w:rPr>
          <w:rFonts w:ascii="Arial" w:eastAsia="標楷體" w:hAnsi="Arial" w:cs="Arial"/>
          <w:sz w:val="28"/>
          <w:szCs w:val="28"/>
        </w:rPr>
        <w:t>聯絡人：</w:t>
      </w:r>
      <w:r w:rsidR="00DF1C1F" w:rsidRPr="001C3432">
        <w:rPr>
          <w:rFonts w:ascii="Arial" w:eastAsia="標楷體" w:hAnsi="Arial" w:cs="Arial"/>
          <w:sz w:val="28"/>
          <w:szCs w:val="28"/>
          <w:lang w:eastAsia="zh-HK"/>
        </w:rPr>
        <w:t>李</w:t>
      </w:r>
      <w:r w:rsidRPr="001C3432">
        <w:rPr>
          <w:rFonts w:ascii="Arial" w:eastAsia="標楷體" w:hAnsi="Arial" w:cs="Arial"/>
          <w:sz w:val="28"/>
          <w:szCs w:val="28"/>
        </w:rPr>
        <w:t>小姐</w:t>
      </w:r>
      <w:r w:rsidR="00D84B8E" w:rsidRPr="001C3432">
        <w:rPr>
          <w:rFonts w:ascii="Arial" w:eastAsia="標楷體" w:hAnsi="Arial" w:cs="Arial"/>
          <w:sz w:val="28"/>
          <w:szCs w:val="28"/>
        </w:rPr>
        <w:t xml:space="preserve">　電話：</w:t>
      </w:r>
      <w:r w:rsidRPr="001C3432">
        <w:rPr>
          <w:rFonts w:ascii="Arial" w:eastAsia="標楷體" w:hAnsi="Arial" w:cs="Arial"/>
          <w:sz w:val="28"/>
          <w:szCs w:val="28"/>
        </w:rPr>
        <w:t>02</w:t>
      </w:r>
      <w:r w:rsidR="00D84B8E" w:rsidRPr="001C3432">
        <w:rPr>
          <w:rFonts w:ascii="Arial" w:eastAsia="標楷體" w:hAnsi="Arial" w:cs="Arial"/>
          <w:sz w:val="28"/>
          <w:szCs w:val="28"/>
        </w:rPr>
        <w:t>-</w:t>
      </w:r>
      <w:r w:rsidR="00E6456D" w:rsidRPr="001C3432">
        <w:rPr>
          <w:rFonts w:ascii="Arial" w:eastAsia="標楷體" w:hAnsi="Arial" w:cs="Arial"/>
          <w:sz w:val="28"/>
          <w:szCs w:val="28"/>
        </w:rPr>
        <w:t>7714-83</w:t>
      </w:r>
      <w:r w:rsidR="00DF1C1F" w:rsidRPr="001C3432">
        <w:rPr>
          <w:rFonts w:ascii="Arial" w:eastAsia="標楷體" w:hAnsi="Arial" w:cs="Arial"/>
          <w:sz w:val="28"/>
          <w:szCs w:val="28"/>
        </w:rPr>
        <w:t>19</w:t>
      </w:r>
    </w:p>
    <w:p w:rsidR="004E518E" w:rsidRPr="001C3432" w:rsidRDefault="008C62A4" w:rsidP="008C62A4">
      <w:pPr>
        <w:shd w:val="clear" w:color="auto" w:fill="FFFFFF"/>
        <w:snapToGrid w:val="0"/>
        <w:spacing w:line="360" w:lineRule="exact"/>
        <w:ind w:leftChars="100" w:left="870" w:hangingChars="225" w:hanging="63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 xml:space="preserve">     </w:t>
      </w:r>
      <w:r w:rsidR="0087149F">
        <w:rPr>
          <w:rFonts w:ascii="Arial" w:eastAsia="標楷體" w:hAnsi="Arial" w:cs="Arial"/>
          <w:sz w:val="28"/>
          <w:szCs w:val="28"/>
        </w:rPr>
        <w:t xml:space="preserve">  </w:t>
      </w:r>
      <w:r w:rsidRPr="001C3432">
        <w:rPr>
          <w:rFonts w:ascii="Arial" w:eastAsia="標楷體" w:hAnsi="Arial" w:cs="Arial"/>
          <w:sz w:val="28"/>
          <w:szCs w:val="28"/>
        </w:rPr>
        <w:t xml:space="preserve">              </w:t>
      </w:r>
      <w:r w:rsidR="00882AD9" w:rsidRPr="001C3432">
        <w:rPr>
          <w:rFonts w:ascii="Arial" w:eastAsia="標楷體" w:hAnsi="Arial" w:cs="Arial"/>
          <w:sz w:val="28"/>
          <w:szCs w:val="28"/>
        </w:rPr>
        <w:t>E-mail</w:t>
      </w:r>
      <w:r w:rsidR="00882AD9" w:rsidRPr="001C3432">
        <w:rPr>
          <w:rFonts w:ascii="Arial" w:eastAsia="標楷體" w:hAnsi="Arial" w:cs="Arial"/>
          <w:sz w:val="28"/>
          <w:szCs w:val="28"/>
        </w:rPr>
        <w:t>：</w:t>
      </w:r>
      <w:hyperlink r:id="rId8" w:history="1">
        <w:r w:rsidR="00DF1C1F" w:rsidRPr="001C3432">
          <w:rPr>
            <w:rStyle w:val="a5"/>
            <w:rFonts w:ascii="Arial" w:eastAsia="標楷體" w:hAnsi="Arial" w:cs="Arial"/>
            <w:sz w:val="28"/>
            <w:szCs w:val="28"/>
          </w:rPr>
          <w:t>candock@rcpet.ntnu.edu.tw</w:t>
        </w:r>
      </w:hyperlink>
    </w:p>
    <w:p w:rsidR="00E6456D" w:rsidRPr="001C3432" w:rsidRDefault="00E6456D" w:rsidP="00E6456D">
      <w:pPr>
        <w:shd w:val="clear" w:color="auto" w:fill="FFFFFF"/>
        <w:snapToGrid w:val="0"/>
        <w:spacing w:line="360" w:lineRule="exact"/>
        <w:ind w:leftChars="100" w:left="870" w:hangingChars="225" w:hanging="630"/>
        <w:rPr>
          <w:rFonts w:ascii="Arial" w:eastAsia="標楷體" w:hAnsi="Arial" w:cs="Arial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1C3432">
        <w:rPr>
          <w:rFonts w:ascii="Arial" w:eastAsia="標楷體" w:hAnsi="Arial" w:cs="Arial"/>
          <w:b/>
          <w:bCs/>
          <w:sz w:val="28"/>
          <w:szCs w:val="28"/>
        </w:rPr>
        <w:t>注意事項：</w:t>
      </w:r>
    </w:p>
    <w:p w:rsidR="00882AD9" w:rsidRPr="001C3432" w:rsidRDefault="00882AD9" w:rsidP="000B62D5">
      <w:pPr>
        <w:numPr>
          <w:ilvl w:val="0"/>
          <w:numId w:val="3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90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>本次研習會以「</w:t>
      </w:r>
      <w:r w:rsidR="00E46501" w:rsidRPr="001C3432">
        <w:rPr>
          <w:rFonts w:ascii="Arial" w:eastAsia="標楷體" w:hAnsi="Arial" w:cs="Arial"/>
          <w:kern w:val="0"/>
          <w:sz w:val="28"/>
          <w:szCs w:val="28"/>
        </w:rPr>
        <w:t>同意在本次研習會</w:t>
      </w:r>
      <w:r w:rsidR="004017EA" w:rsidRPr="001C3432">
        <w:rPr>
          <w:rFonts w:ascii="Arial" w:eastAsia="標楷體" w:hAnsi="Arial" w:cs="Arial"/>
          <w:kern w:val="0"/>
          <w:sz w:val="28"/>
          <w:szCs w:val="28"/>
        </w:rPr>
        <w:t>後擔任</w:t>
      </w:r>
      <w:r w:rsidR="00876800" w:rsidRPr="001C3432">
        <w:rPr>
          <w:rFonts w:ascii="Arial" w:eastAsia="標楷體" w:hAnsi="Arial" w:cs="Arial"/>
          <w:kern w:val="0"/>
          <w:sz w:val="28"/>
          <w:szCs w:val="28"/>
        </w:rPr>
        <w:t>國中</w:t>
      </w:r>
      <w:r w:rsidR="006F00DE" w:rsidRPr="001C3432">
        <w:rPr>
          <w:rFonts w:ascii="Arial" w:eastAsia="標楷體" w:hAnsi="Arial" w:cs="Arial"/>
          <w:kern w:val="0"/>
          <w:sz w:val="28"/>
          <w:szCs w:val="28"/>
        </w:rPr>
        <w:t>教育會考</w:t>
      </w:r>
      <w:r w:rsidR="00876800" w:rsidRPr="001C3432">
        <w:rPr>
          <w:rFonts w:ascii="Arial" w:eastAsia="標楷體" w:hAnsi="Arial" w:cs="Arial"/>
          <w:kern w:val="0"/>
          <w:sz w:val="28"/>
          <w:szCs w:val="28"/>
        </w:rPr>
        <w:t>英語科</w:t>
      </w:r>
      <w:r w:rsidR="00E46501" w:rsidRPr="001C3432">
        <w:rPr>
          <w:rFonts w:ascii="Arial" w:eastAsia="標楷體" w:hAnsi="Arial" w:cs="Arial"/>
          <w:kern w:val="0"/>
          <w:sz w:val="28"/>
          <w:szCs w:val="28"/>
        </w:rPr>
        <w:t>命題教師</w:t>
      </w:r>
      <w:r w:rsidRPr="001C3432">
        <w:rPr>
          <w:rFonts w:ascii="Arial" w:eastAsia="標楷體" w:hAnsi="Arial" w:cs="Arial"/>
          <w:kern w:val="0"/>
          <w:sz w:val="28"/>
          <w:szCs w:val="28"/>
        </w:rPr>
        <w:t>」之</w:t>
      </w:r>
      <w:r w:rsidRPr="001C3432">
        <w:rPr>
          <w:rFonts w:ascii="Arial" w:eastAsia="標楷體" w:hAnsi="Arial" w:cs="Arial"/>
          <w:sz w:val="28"/>
          <w:szCs w:val="28"/>
        </w:rPr>
        <w:t>現職</w:t>
      </w:r>
      <w:r w:rsidRPr="001C3432">
        <w:rPr>
          <w:rFonts w:ascii="Arial" w:eastAsia="標楷體" w:hAnsi="Arial" w:cs="Arial"/>
          <w:kern w:val="0"/>
          <w:sz w:val="28"/>
          <w:szCs w:val="28"/>
        </w:rPr>
        <w:t>國中</w:t>
      </w:r>
      <w:r w:rsidR="00047A34" w:rsidRPr="001C3432">
        <w:rPr>
          <w:rFonts w:ascii="Arial" w:eastAsia="標楷體" w:hAnsi="Arial" w:cs="Arial"/>
          <w:kern w:val="0"/>
          <w:sz w:val="28"/>
          <w:szCs w:val="28"/>
        </w:rPr>
        <w:t>英語</w:t>
      </w:r>
      <w:r w:rsidRPr="001C3432">
        <w:rPr>
          <w:rFonts w:ascii="Arial" w:eastAsia="標楷體" w:hAnsi="Arial" w:cs="Arial"/>
          <w:sz w:val="28"/>
          <w:szCs w:val="28"/>
        </w:rPr>
        <w:t>教師為優先對象，若</w:t>
      </w:r>
      <w:r w:rsidR="0043365C" w:rsidRPr="001C3432">
        <w:rPr>
          <w:rFonts w:ascii="Arial" w:eastAsia="標楷體" w:hAnsi="Arial" w:cs="Arial"/>
          <w:sz w:val="28"/>
          <w:szCs w:val="28"/>
        </w:rPr>
        <w:t>報名人數</w:t>
      </w:r>
      <w:r w:rsidRPr="001C3432">
        <w:rPr>
          <w:rFonts w:ascii="Arial" w:eastAsia="標楷體" w:hAnsi="Arial" w:cs="Arial"/>
          <w:sz w:val="28"/>
          <w:szCs w:val="28"/>
        </w:rPr>
        <w:t>超出名額</w:t>
      </w:r>
      <w:r w:rsidR="00100BF6" w:rsidRPr="001C3432">
        <w:rPr>
          <w:rFonts w:ascii="Arial" w:eastAsia="標楷體" w:hAnsi="Arial" w:cs="Arial"/>
          <w:sz w:val="28"/>
          <w:szCs w:val="28"/>
        </w:rPr>
        <w:t>，</w:t>
      </w:r>
      <w:r w:rsidRPr="001C3432">
        <w:rPr>
          <w:rFonts w:ascii="Arial" w:eastAsia="標楷體" w:hAnsi="Arial" w:cs="Arial"/>
          <w:sz w:val="28"/>
          <w:szCs w:val="28"/>
        </w:rPr>
        <w:t>則依</w:t>
      </w:r>
      <w:r w:rsidR="00321BE6" w:rsidRPr="001C3432">
        <w:rPr>
          <w:rFonts w:ascii="Arial" w:eastAsia="標楷體" w:hAnsi="Arial" w:cs="Arial"/>
          <w:sz w:val="28"/>
          <w:szCs w:val="28"/>
        </w:rPr>
        <w:t>區域平衡、同校僅一員參加</w:t>
      </w:r>
      <w:r w:rsidR="0027218B" w:rsidRPr="001C3432">
        <w:rPr>
          <w:rFonts w:ascii="Arial" w:eastAsia="標楷體" w:hAnsi="Arial" w:cs="Arial"/>
          <w:sz w:val="28"/>
          <w:szCs w:val="28"/>
        </w:rPr>
        <w:t>、</w:t>
      </w:r>
      <w:r w:rsidRPr="001C3432">
        <w:rPr>
          <w:rFonts w:ascii="Arial" w:eastAsia="標楷體" w:hAnsi="Arial" w:cs="Arial"/>
          <w:sz w:val="28"/>
          <w:szCs w:val="28"/>
        </w:rPr>
        <w:t>報名順序</w:t>
      </w:r>
      <w:r w:rsidR="00321BE6" w:rsidRPr="001C3432">
        <w:rPr>
          <w:rFonts w:ascii="Arial" w:eastAsia="標楷體" w:hAnsi="Arial" w:cs="Arial"/>
          <w:sz w:val="28"/>
          <w:szCs w:val="28"/>
        </w:rPr>
        <w:t>為原則，</w:t>
      </w:r>
      <w:r w:rsidRPr="001C3432">
        <w:rPr>
          <w:rFonts w:ascii="Arial" w:eastAsia="標楷體" w:hAnsi="Arial" w:cs="Arial"/>
          <w:sz w:val="28"/>
          <w:szCs w:val="28"/>
        </w:rPr>
        <w:t>錄取</w:t>
      </w:r>
      <w:r w:rsidR="00167F8A" w:rsidRPr="001C3432">
        <w:rPr>
          <w:rFonts w:ascii="Arial" w:eastAsia="標楷體" w:hAnsi="Arial" w:cs="Arial"/>
          <w:sz w:val="28"/>
          <w:szCs w:val="28"/>
        </w:rPr>
        <w:t>3</w:t>
      </w:r>
      <w:r w:rsidRPr="001C3432">
        <w:rPr>
          <w:rFonts w:ascii="Arial" w:eastAsia="標楷體" w:hAnsi="Arial" w:cs="Arial"/>
          <w:sz w:val="28"/>
          <w:szCs w:val="28"/>
        </w:rPr>
        <w:t>0</w:t>
      </w:r>
      <w:r w:rsidRPr="001C3432">
        <w:rPr>
          <w:rFonts w:ascii="Arial" w:eastAsia="標楷體" w:hAnsi="Arial" w:cs="Arial"/>
          <w:sz w:val="28"/>
          <w:szCs w:val="28"/>
        </w:rPr>
        <w:t>名</w:t>
      </w:r>
      <w:r w:rsidR="00321BE6" w:rsidRPr="001C3432">
        <w:rPr>
          <w:rFonts w:ascii="Arial" w:eastAsia="標楷體" w:hAnsi="Arial" w:cs="Arial"/>
          <w:sz w:val="28"/>
          <w:szCs w:val="28"/>
        </w:rPr>
        <w:t>為止</w:t>
      </w:r>
      <w:r w:rsidRPr="001C3432">
        <w:rPr>
          <w:rFonts w:ascii="Arial" w:eastAsia="標楷體" w:hAnsi="Arial" w:cs="Arial"/>
          <w:sz w:val="28"/>
          <w:szCs w:val="28"/>
        </w:rPr>
        <w:t>。</w:t>
      </w:r>
    </w:p>
    <w:p w:rsidR="00D61D20" w:rsidRPr="001C3432" w:rsidRDefault="00354D96" w:rsidP="000B62D5">
      <w:pPr>
        <w:numPr>
          <w:ilvl w:val="0"/>
          <w:numId w:val="3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90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>參加本研習會之人員，當日須在</w:t>
      </w:r>
      <w:r w:rsidRPr="001C3432">
        <w:rPr>
          <w:rFonts w:ascii="Arial" w:eastAsia="標楷體" w:hAnsi="Arial" w:cs="Arial"/>
          <w:b/>
          <w:sz w:val="28"/>
          <w:szCs w:val="28"/>
        </w:rPr>
        <w:t>簽定『英語科一般命題教師聘僱契約』及『研習會保密合約』</w:t>
      </w:r>
      <w:r w:rsidRPr="001C3432">
        <w:rPr>
          <w:rFonts w:ascii="Arial" w:eastAsia="標楷體" w:hAnsi="Arial" w:cs="Arial"/>
          <w:sz w:val="28"/>
          <w:szCs w:val="28"/>
        </w:rPr>
        <w:t>，並同意研習課程結束後，不以任何形式交付或揭露在研習會中所討論之試題及資料予第三人</w:t>
      </w:r>
      <w:r w:rsidR="00882AD9" w:rsidRPr="001C3432">
        <w:rPr>
          <w:rFonts w:ascii="Arial" w:eastAsia="標楷體" w:hAnsi="Arial" w:cs="Arial"/>
          <w:sz w:val="28"/>
          <w:szCs w:val="28"/>
        </w:rPr>
        <w:t>。</w:t>
      </w:r>
    </w:p>
    <w:p w:rsidR="00882AD9" w:rsidRPr="001C3432" w:rsidRDefault="00882AD9" w:rsidP="000B62D5">
      <w:pPr>
        <w:numPr>
          <w:ilvl w:val="0"/>
          <w:numId w:val="3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900"/>
        <w:rPr>
          <w:rFonts w:ascii="Arial" w:eastAsia="標楷體" w:hAnsi="Arial" w:cs="Arial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>承辦單位提供午餐，</w:t>
      </w:r>
      <w:r w:rsidR="005052F3" w:rsidRPr="001C3432">
        <w:rPr>
          <w:rFonts w:ascii="Arial" w:eastAsia="標楷體" w:hAnsi="Arial" w:cs="Arial"/>
          <w:sz w:val="28"/>
          <w:szCs w:val="28"/>
        </w:rPr>
        <w:t>交通補助</w:t>
      </w:r>
      <w:r w:rsidR="00100BF6" w:rsidRPr="001C3432">
        <w:rPr>
          <w:rFonts w:ascii="Arial" w:eastAsia="標楷體" w:hAnsi="Arial" w:cs="Arial"/>
          <w:sz w:val="28"/>
          <w:szCs w:val="28"/>
        </w:rPr>
        <w:t>費請於原服務學校報支</w:t>
      </w:r>
      <w:r w:rsidRPr="001C3432">
        <w:rPr>
          <w:rFonts w:ascii="Arial" w:eastAsia="標楷體" w:hAnsi="Arial" w:cs="Arial"/>
          <w:sz w:val="28"/>
          <w:szCs w:val="28"/>
        </w:rPr>
        <w:t>。</w:t>
      </w:r>
    </w:p>
    <w:p w:rsidR="00882AD9" w:rsidRPr="001C3432" w:rsidRDefault="00882AD9" w:rsidP="000B62D5">
      <w:pPr>
        <w:numPr>
          <w:ilvl w:val="0"/>
          <w:numId w:val="3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900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sz w:val="28"/>
          <w:szCs w:val="28"/>
        </w:rPr>
        <w:t>全程參與者核發</w:t>
      </w:r>
      <w:r w:rsidR="00FE00D9" w:rsidRPr="001C3432">
        <w:rPr>
          <w:rFonts w:ascii="Arial" w:eastAsia="標楷體" w:hAnsi="Arial" w:cs="Arial"/>
          <w:sz w:val="28"/>
          <w:szCs w:val="28"/>
        </w:rPr>
        <w:t>6</w:t>
      </w:r>
      <w:r w:rsidRPr="001C3432">
        <w:rPr>
          <w:rFonts w:ascii="Arial" w:eastAsia="標楷體" w:hAnsi="Arial" w:cs="Arial"/>
          <w:sz w:val="28"/>
          <w:szCs w:val="28"/>
        </w:rPr>
        <w:t>小時</w:t>
      </w:r>
      <w:r w:rsidR="00EB2382" w:rsidRPr="001C3432">
        <w:rPr>
          <w:rFonts w:ascii="Arial" w:eastAsia="標楷體" w:hAnsi="Arial" w:cs="Arial"/>
          <w:sz w:val="28"/>
          <w:szCs w:val="28"/>
        </w:rPr>
        <w:t>研習時數</w:t>
      </w:r>
      <w:r w:rsidRPr="001C3432">
        <w:rPr>
          <w:rFonts w:ascii="Arial" w:eastAsia="標楷體" w:hAnsi="Arial" w:cs="Arial"/>
          <w:sz w:val="28"/>
          <w:szCs w:val="28"/>
        </w:rPr>
        <w:t>。</w:t>
      </w:r>
      <w:r w:rsidRPr="001C3432">
        <w:rPr>
          <w:rFonts w:ascii="Arial" w:eastAsia="標楷體" w:hAnsi="Arial" w:cs="Arial"/>
          <w:sz w:val="28"/>
          <w:szCs w:val="28"/>
          <w:u w:val="single"/>
        </w:rPr>
        <w:t>研習當日請準時報到</w:t>
      </w:r>
      <w:r w:rsidRPr="001C3432">
        <w:rPr>
          <w:rFonts w:ascii="Arial" w:eastAsia="標楷體" w:hAnsi="Arial" w:cs="Arial"/>
          <w:sz w:val="28"/>
          <w:szCs w:val="28"/>
        </w:rPr>
        <w:t>，遲到一小時以上者，恕不</w:t>
      </w:r>
      <w:r w:rsidR="00D71587" w:rsidRPr="001C3432">
        <w:rPr>
          <w:rFonts w:ascii="Arial" w:eastAsia="標楷體" w:hAnsi="Arial" w:cs="Arial"/>
          <w:sz w:val="28"/>
          <w:szCs w:val="28"/>
        </w:rPr>
        <w:t>核發</w:t>
      </w:r>
      <w:r w:rsidRPr="001C3432">
        <w:rPr>
          <w:rFonts w:ascii="Arial" w:eastAsia="標楷體" w:hAnsi="Arial" w:cs="Arial"/>
          <w:sz w:val="28"/>
          <w:szCs w:val="28"/>
        </w:rPr>
        <w:t>研習時數。</w:t>
      </w:r>
    </w:p>
    <w:p w:rsidR="00882AD9" w:rsidRPr="001C3432" w:rsidRDefault="00882AD9" w:rsidP="000B62D5">
      <w:pPr>
        <w:numPr>
          <w:ilvl w:val="0"/>
          <w:numId w:val="3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900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由於研習的實作課程與試題內容相關，</w:t>
      </w:r>
      <w:r w:rsidR="00354D96" w:rsidRPr="001C3432">
        <w:rPr>
          <w:rFonts w:ascii="Arial" w:eastAsia="標楷體" w:hAnsi="Arial" w:cs="Arial"/>
          <w:sz w:val="28"/>
          <w:szCs w:val="28"/>
        </w:rPr>
        <w:t>現場</w:t>
      </w:r>
      <w:r w:rsidR="00354D96" w:rsidRPr="001C3432">
        <w:rPr>
          <w:rFonts w:ascii="Arial" w:eastAsia="標楷體" w:hAnsi="Arial" w:cs="Arial"/>
          <w:sz w:val="28"/>
          <w:szCs w:val="28"/>
          <w:u w:val="double"/>
        </w:rPr>
        <w:t>請勿</w:t>
      </w:r>
      <w:r w:rsidR="00354D96" w:rsidRPr="001C3432">
        <w:rPr>
          <w:rFonts w:ascii="Arial" w:eastAsia="標楷體" w:hAnsi="Arial" w:cs="Arial"/>
          <w:sz w:val="28"/>
          <w:szCs w:val="28"/>
        </w:rPr>
        <w:t>錄音、錄影或拍照</w:t>
      </w:r>
      <w:r w:rsidRPr="001C3432">
        <w:rPr>
          <w:rFonts w:ascii="Arial" w:eastAsia="標楷體" w:hAnsi="Arial" w:cs="Arial"/>
          <w:kern w:val="0"/>
          <w:sz w:val="28"/>
          <w:szCs w:val="28"/>
        </w:rPr>
        <w:t>。</w:t>
      </w:r>
    </w:p>
    <w:p w:rsidR="00100BF6" w:rsidRPr="001C3432" w:rsidRDefault="00100BF6" w:rsidP="000B62D5">
      <w:pPr>
        <w:numPr>
          <w:ilvl w:val="0"/>
          <w:numId w:val="3"/>
        </w:numPr>
        <w:tabs>
          <w:tab w:val="clear" w:pos="718"/>
        </w:tabs>
        <w:snapToGrid w:val="0"/>
        <w:spacing w:line="360" w:lineRule="exact"/>
        <w:ind w:left="900"/>
        <w:jc w:val="both"/>
        <w:rPr>
          <w:rFonts w:ascii="Arial" w:eastAsia="標楷體" w:hAnsi="Arial" w:cs="Arial"/>
          <w:spacing w:val="2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本會保留刪除不符資格人員參加之權利。</w:t>
      </w:r>
    </w:p>
    <w:p w:rsidR="00882AD9" w:rsidRPr="001C3432" w:rsidRDefault="000B62D5" w:rsidP="00882AD9">
      <w:pPr>
        <w:autoSpaceDE w:val="0"/>
        <w:autoSpaceDN w:val="0"/>
        <w:adjustRightInd w:val="0"/>
        <w:spacing w:line="360" w:lineRule="exact"/>
        <w:ind w:left="240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經費需求：</w:t>
      </w:r>
    </w:p>
    <w:p w:rsidR="00882AD9" w:rsidRPr="001C3432" w:rsidRDefault="004A7E71" w:rsidP="00882AD9">
      <w:pPr>
        <w:pStyle w:val="a3"/>
        <w:spacing w:line="360" w:lineRule="exact"/>
        <w:rPr>
          <w:rFonts w:ascii="Arial" w:hAnsi="Arial" w:cs="Arial"/>
          <w:sz w:val="28"/>
          <w:szCs w:val="28"/>
        </w:rPr>
      </w:pPr>
      <w:r w:rsidRPr="001C3432">
        <w:rPr>
          <w:rFonts w:ascii="Arial" w:hAnsi="Arial" w:cs="Arial"/>
          <w:sz w:val="28"/>
          <w:szCs w:val="28"/>
        </w:rPr>
        <w:t>本研習所需經費由教育部「國中教育會考</w:t>
      </w:r>
      <w:r w:rsidR="00882AD9" w:rsidRPr="001C3432">
        <w:rPr>
          <w:rFonts w:ascii="Arial" w:hAnsi="Arial" w:cs="Arial"/>
          <w:sz w:val="28"/>
          <w:szCs w:val="28"/>
        </w:rPr>
        <w:t>」研究發展計畫項下相關經費支應。</w:t>
      </w:r>
    </w:p>
    <w:p w:rsidR="00882AD9" w:rsidRPr="001C3432" w:rsidRDefault="00882AD9" w:rsidP="00882AD9">
      <w:p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</w:p>
    <w:p w:rsidR="00882AD9" w:rsidRPr="001C3432" w:rsidRDefault="00882AD9" w:rsidP="00BC6019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其他：</w:t>
      </w:r>
    </w:p>
    <w:p w:rsidR="00882AD9" w:rsidRPr="001C3432" w:rsidRDefault="00882AD9" w:rsidP="00882AD9">
      <w:pPr>
        <w:autoSpaceDE w:val="0"/>
        <w:autoSpaceDN w:val="0"/>
        <w:adjustRightInd w:val="0"/>
        <w:spacing w:line="360" w:lineRule="exact"/>
        <w:ind w:left="240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t>本研習會計畫奉核定後實施，修正時亦同。</w:t>
      </w:r>
      <w:r w:rsidR="00D84B8E" w:rsidRPr="001C3432">
        <w:rPr>
          <w:rFonts w:ascii="Arial" w:eastAsia="標楷體" w:hAnsi="Arial" w:cs="Arial"/>
          <w:kern w:val="0"/>
          <w:sz w:val="28"/>
          <w:szCs w:val="28"/>
        </w:rPr>
        <w:br/>
      </w:r>
    </w:p>
    <w:p w:rsidR="00B5380D" w:rsidRPr="001C3432" w:rsidRDefault="00882AD9" w:rsidP="00B5380D">
      <w:pPr>
        <w:autoSpaceDE w:val="0"/>
        <w:autoSpaceDN w:val="0"/>
        <w:spacing w:line="360" w:lineRule="exact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1C3432">
        <w:rPr>
          <w:rFonts w:ascii="Arial" w:eastAsia="標楷體" w:hAnsi="Arial" w:cs="Arial"/>
          <w:kern w:val="0"/>
          <w:sz w:val="28"/>
          <w:szCs w:val="28"/>
        </w:rPr>
        <w:br w:type="page"/>
      </w:r>
      <w:r w:rsidR="006F00DE" w:rsidRPr="001C3432">
        <w:rPr>
          <w:rFonts w:ascii="Arial" w:eastAsia="標楷體" w:hAnsi="Arial" w:cs="Arial"/>
          <w:kern w:val="0"/>
          <w:sz w:val="28"/>
          <w:szCs w:val="28"/>
        </w:rPr>
        <w:lastRenderedPageBreak/>
        <w:t>附件</w:t>
      </w:r>
    </w:p>
    <w:p w:rsidR="006F46C2" w:rsidRPr="001C3432" w:rsidRDefault="006F46C2" w:rsidP="006F46C2">
      <w:pPr>
        <w:autoSpaceDE w:val="0"/>
        <w:autoSpaceDN w:val="0"/>
        <w:adjustRightInd w:val="0"/>
        <w:spacing w:line="360" w:lineRule="exact"/>
        <w:jc w:val="center"/>
        <w:rPr>
          <w:rFonts w:ascii="Arial" w:eastAsia="標楷體" w:hAnsi="Arial" w:cs="Arial"/>
          <w:b/>
          <w:kern w:val="0"/>
          <w:sz w:val="28"/>
        </w:rPr>
      </w:pPr>
      <w:r w:rsidRPr="001C3432">
        <w:rPr>
          <w:rFonts w:ascii="Arial" w:eastAsia="標楷體" w:hAnsi="Arial" w:cs="Arial"/>
          <w:b/>
          <w:kern w:val="0"/>
          <w:sz w:val="28"/>
        </w:rPr>
        <w:t>10</w:t>
      </w:r>
      <w:r w:rsidR="00DF1C1F" w:rsidRPr="001C3432">
        <w:rPr>
          <w:rFonts w:ascii="Arial" w:eastAsia="標楷體" w:hAnsi="Arial" w:cs="Arial"/>
          <w:b/>
          <w:kern w:val="0"/>
          <w:sz w:val="28"/>
        </w:rPr>
        <w:t>6</w:t>
      </w:r>
      <w:r w:rsidRPr="001C3432">
        <w:rPr>
          <w:rFonts w:ascii="Arial" w:eastAsia="標楷體" w:hAnsi="Arial" w:cs="Arial"/>
          <w:b/>
          <w:kern w:val="0"/>
          <w:sz w:val="28"/>
        </w:rPr>
        <w:t>年國中教育會考</w:t>
      </w:r>
      <w:r w:rsidRPr="001C3432">
        <w:rPr>
          <w:rFonts w:ascii="Arial" w:eastAsia="標楷體" w:hAnsi="Arial" w:cs="Arial"/>
          <w:b/>
          <w:sz w:val="28"/>
          <w:szCs w:val="28"/>
        </w:rPr>
        <w:t>英語科</w:t>
      </w:r>
      <w:r w:rsidRPr="001C3432">
        <w:rPr>
          <w:rFonts w:ascii="Arial" w:eastAsia="標楷體" w:hAnsi="Arial" w:cs="Arial"/>
          <w:b/>
          <w:kern w:val="0"/>
          <w:sz w:val="28"/>
        </w:rPr>
        <w:t>命題研習會議程</w:t>
      </w:r>
    </w:p>
    <w:p w:rsidR="006F46C2" w:rsidRPr="001C3432" w:rsidRDefault="006F46C2" w:rsidP="006F46C2">
      <w:pPr>
        <w:autoSpaceDE w:val="0"/>
        <w:autoSpaceDN w:val="0"/>
        <w:adjustRightInd w:val="0"/>
        <w:spacing w:line="360" w:lineRule="exact"/>
        <w:jc w:val="center"/>
        <w:rPr>
          <w:rFonts w:ascii="Arial" w:eastAsia="標楷體" w:hAnsi="Arial" w:cs="Arial"/>
          <w:kern w:val="0"/>
          <w:sz w:val="28"/>
        </w:rPr>
      </w:pPr>
    </w:p>
    <w:p w:rsidR="006F46C2" w:rsidRPr="001C3432" w:rsidRDefault="006F46C2" w:rsidP="006F46C2">
      <w:pPr>
        <w:autoSpaceDE w:val="0"/>
        <w:autoSpaceDN w:val="0"/>
        <w:adjustRightInd w:val="0"/>
        <w:spacing w:line="240" w:lineRule="exact"/>
        <w:jc w:val="center"/>
        <w:rPr>
          <w:rFonts w:ascii="Arial" w:eastAsia="標楷體" w:hAnsi="Arial" w:cs="Arial"/>
          <w:kern w:val="0"/>
          <w:sz w:val="28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5"/>
        <w:gridCol w:w="5204"/>
        <w:gridCol w:w="1985"/>
      </w:tblGrid>
      <w:tr w:rsidR="006F46C2" w:rsidRPr="001C3432" w:rsidTr="00D462B6">
        <w:trPr>
          <w:trHeight w:val="464"/>
          <w:jc w:val="center"/>
        </w:trPr>
        <w:tc>
          <w:tcPr>
            <w:tcW w:w="1755" w:type="dxa"/>
            <w:vAlign w:val="center"/>
          </w:tcPr>
          <w:p w:rsidR="006F46C2" w:rsidRPr="001C3432" w:rsidRDefault="006F46C2" w:rsidP="00D462B6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研習課目</w:t>
            </w:r>
          </w:p>
        </w:tc>
        <w:tc>
          <w:tcPr>
            <w:tcW w:w="1985" w:type="dxa"/>
            <w:vAlign w:val="center"/>
          </w:tcPr>
          <w:p w:rsidR="006F46C2" w:rsidRPr="001C3432" w:rsidRDefault="006F46C2" w:rsidP="00D462B6">
            <w:pPr>
              <w:spacing w:line="360" w:lineRule="exact"/>
              <w:ind w:leftChars="-186" w:left="-446" w:firstLineChars="186" w:firstLine="521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備註</w:t>
            </w:r>
          </w:p>
        </w:tc>
      </w:tr>
      <w:tr w:rsidR="006F46C2" w:rsidRPr="001C3432" w:rsidTr="00D462B6">
        <w:trPr>
          <w:cantSplit/>
          <w:trHeight w:val="532"/>
          <w:jc w:val="center"/>
        </w:trPr>
        <w:tc>
          <w:tcPr>
            <w:tcW w:w="8944" w:type="dxa"/>
            <w:gridSpan w:val="3"/>
            <w:vAlign w:val="center"/>
          </w:tcPr>
          <w:p w:rsidR="006F46C2" w:rsidRPr="001C3432" w:rsidRDefault="006F46C2" w:rsidP="00DF1C1F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10</w:t>
            </w:r>
            <w:r w:rsidR="00DF1C1F" w:rsidRPr="001C3432">
              <w:rPr>
                <w:rFonts w:ascii="Arial" w:eastAsia="標楷體" w:hAnsi="Arial" w:cs="Arial"/>
                <w:sz w:val="28"/>
                <w:szCs w:val="28"/>
              </w:rPr>
              <w:t>6</w:t>
            </w:r>
            <w:r w:rsidRPr="001C3432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1C3432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DF1C1F" w:rsidRPr="001C3432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Pr="001C3432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DF1C1F" w:rsidRPr="001C3432">
              <w:rPr>
                <w:rFonts w:ascii="Arial" w:eastAsia="標楷體" w:hAnsi="Arial" w:cs="Arial"/>
                <w:sz w:val="28"/>
                <w:szCs w:val="28"/>
              </w:rPr>
              <w:t>27</w:t>
            </w:r>
            <w:r w:rsidRPr="001C3432">
              <w:rPr>
                <w:rFonts w:ascii="Arial" w:eastAsia="標楷體" w:hAnsi="Arial" w:cs="Arial"/>
                <w:sz w:val="28"/>
                <w:szCs w:val="28"/>
              </w:rPr>
              <w:t>日（週五）</w:t>
            </w:r>
          </w:p>
        </w:tc>
      </w:tr>
      <w:tr w:rsidR="006F46C2" w:rsidRPr="001C3432" w:rsidTr="00D462B6">
        <w:trPr>
          <w:trHeight w:val="484"/>
          <w:jc w:val="center"/>
        </w:trPr>
        <w:tc>
          <w:tcPr>
            <w:tcW w:w="1755" w:type="dxa"/>
            <w:vAlign w:val="center"/>
          </w:tcPr>
          <w:p w:rsidR="006F46C2" w:rsidRPr="001C3432" w:rsidRDefault="006F46C2" w:rsidP="00D462B6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08:30-09:00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1985" w:type="dxa"/>
            <w:vMerge w:val="restart"/>
            <w:vAlign w:val="center"/>
          </w:tcPr>
          <w:p w:rsidR="006F46C2" w:rsidRPr="001C3432" w:rsidRDefault="00D462B6" w:rsidP="006F46C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臺師大</w:t>
            </w:r>
          </w:p>
          <w:p w:rsidR="006F46C2" w:rsidRPr="001C3432" w:rsidRDefault="006F46C2" w:rsidP="00DF1C1F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進修推廣</w:t>
            </w:r>
            <w:r w:rsidR="00DF1C1F" w:rsidRPr="001C3432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學院</w:t>
            </w:r>
          </w:p>
        </w:tc>
      </w:tr>
      <w:tr w:rsidR="006F46C2" w:rsidRPr="001C3432" w:rsidTr="00D462B6">
        <w:trPr>
          <w:trHeight w:val="484"/>
          <w:jc w:val="center"/>
        </w:trPr>
        <w:tc>
          <w:tcPr>
            <w:tcW w:w="1755" w:type="dxa"/>
            <w:vAlign w:val="center"/>
          </w:tcPr>
          <w:p w:rsidR="006F46C2" w:rsidRPr="001C3432" w:rsidRDefault="006F46C2" w:rsidP="00D462B6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09:00-09:10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bCs/>
                <w:sz w:val="28"/>
                <w:szCs w:val="28"/>
              </w:rPr>
              <w:t>開幕式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F46C2" w:rsidRPr="001C3432" w:rsidTr="00D462B6">
        <w:trPr>
          <w:trHeight w:val="460"/>
          <w:jc w:val="center"/>
        </w:trPr>
        <w:tc>
          <w:tcPr>
            <w:tcW w:w="1755" w:type="dxa"/>
            <w:vAlign w:val="center"/>
          </w:tcPr>
          <w:p w:rsidR="006F46C2" w:rsidRPr="001C3432" w:rsidRDefault="00E4155D" w:rsidP="00E4155D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09:10-1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6F46C2" w:rsidRPr="001C343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="006F46C2" w:rsidRPr="001C343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bCs/>
                <w:sz w:val="28"/>
                <w:szCs w:val="28"/>
              </w:rPr>
              <w:t>課程一：閱讀命題理念與原則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F46C2" w:rsidRPr="001C3432" w:rsidTr="00D462B6">
        <w:trPr>
          <w:trHeight w:val="465"/>
          <w:jc w:val="center"/>
        </w:trPr>
        <w:tc>
          <w:tcPr>
            <w:tcW w:w="1755" w:type="dxa"/>
            <w:vAlign w:val="center"/>
          </w:tcPr>
          <w:p w:rsidR="006F46C2" w:rsidRPr="001C3432" w:rsidRDefault="00E4155D" w:rsidP="00E4155D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6F46C2" w:rsidRPr="001C343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="006F46C2" w:rsidRPr="001C3432">
              <w:rPr>
                <w:rFonts w:ascii="Arial" w:eastAsia="標楷體" w:hAnsi="Arial" w:cs="Arial"/>
                <w:sz w:val="28"/>
                <w:szCs w:val="28"/>
              </w:rPr>
              <w:t>0-11: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6F46C2" w:rsidRPr="001C343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F46C2" w:rsidRPr="001C3432" w:rsidTr="00D462B6">
        <w:trPr>
          <w:trHeight w:val="465"/>
          <w:jc w:val="center"/>
        </w:trPr>
        <w:tc>
          <w:tcPr>
            <w:tcW w:w="1755" w:type="dxa"/>
            <w:vAlign w:val="center"/>
          </w:tcPr>
          <w:p w:rsidR="006F46C2" w:rsidRPr="001C3432" w:rsidRDefault="006F46C2" w:rsidP="00E4155D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11:</w:t>
            </w:r>
            <w:r w:rsidR="00E4155D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1C3432">
              <w:rPr>
                <w:rFonts w:ascii="Arial" w:eastAsia="標楷體" w:hAnsi="Arial" w:cs="Arial"/>
                <w:sz w:val="28"/>
                <w:szCs w:val="28"/>
              </w:rPr>
              <w:t>0-12:</w:t>
            </w:r>
            <w:r w:rsidR="00E4155D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1C343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bCs/>
                <w:sz w:val="28"/>
                <w:szCs w:val="28"/>
              </w:rPr>
              <w:t>課程二：閱讀能力評量指標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F46C2" w:rsidRPr="001C3432" w:rsidTr="00D462B6">
        <w:trPr>
          <w:trHeight w:val="465"/>
          <w:jc w:val="center"/>
        </w:trPr>
        <w:tc>
          <w:tcPr>
            <w:tcW w:w="1755" w:type="dxa"/>
            <w:vAlign w:val="center"/>
          </w:tcPr>
          <w:p w:rsidR="006F46C2" w:rsidRPr="001C3432" w:rsidRDefault="00E4155D" w:rsidP="00D462B6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12: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6F46C2" w:rsidRPr="001C3432">
              <w:rPr>
                <w:rFonts w:ascii="Arial" w:eastAsia="標楷體" w:hAnsi="Arial" w:cs="Arial"/>
                <w:sz w:val="28"/>
                <w:szCs w:val="28"/>
              </w:rPr>
              <w:t>0-13:30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午餐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F46C2" w:rsidRPr="001C3432" w:rsidTr="00D462B6">
        <w:trPr>
          <w:trHeight w:val="483"/>
          <w:jc w:val="center"/>
        </w:trPr>
        <w:tc>
          <w:tcPr>
            <w:tcW w:w="1755" w:type="dxa"/>
            <w:vAlign w:val="center"/>
          </w:tcPr>
          <w:p w:rsidR="006F46C2" w:rsidRPr="001C3432" w:rsidRDefault="006F46C2" w:rsidP="00D462B6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13:30-14:30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D462B6">
            <w:pPr>
              <w:adjustRightInd w:val="0"/>
              <w:snapToGrid w:val="0"/>
              <w:spacing w:afterLines="20" w:line="320" w:lineRule="exac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bCs/>
                <w:sz w:val="28"/>
                <w:szCs w:val="28"/>
              </w:rPr>
              <w:t>課程三：聽力命題理念與原則</w:t>
            </w:r>
            <w:r w:rsidRPr="001C3432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&amp; </w:t>
            </w:r>
            <w:r w:rsidR="00D462B6" w:rsidRPr="001C3432">
              <w:rPr>
                <w:rFonts w:ascii="Arial" w:eastAsia="標楷體" w:hAnsi="Arial" w:cs="Arial"/>
                <w:bCs/>
                <w:sz w:val="28"/>
                <w:szCs w:val="28"/>
              </w:rPr>
              <w:br/>
              <w:t xml:space="preserve">        </w:t>
            </w:r>
            <w:r w:rsidRPr="001C3432">
              <w:rPr>
                <w:rFonts w:ascii="Arial" w:eastAsia="標楷體" w:hAnsi="Arial" w:cs="Arial"/>
                <w:bCs/>
                <w:sz w:val="28"/>
                <w:szCs w:val="28"/>
              </w:rPr>
              <w:t>聽力能力評量指標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F46C2" w:rsidRPr="001C3432" w:rsidTr="00D462B6">
        <w:trPr>
          <w:trHeight w:val="459"/>
          <w:jc w:val="center"/>
        </w:trPr>
        <w:tc>
          <w:tcPr>
            <w:tcW w:w="1755" w:type="dxa"/>
            <w:vAlign w:val="center"/>
          </w:tcPr>
          <w:p w:rsidR="006F46C2" w:rsidRPr="001C3432" w:rsidRDefault="006F46C2" w:rsidP="00D462B6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14:30-14:40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F46C2" w:rsidRPr="001C3432" w:rsidTr="00D462B6">
        <w:trPr>
          <w:trHeight w:val="477"/>
          <w:jc w:val="center"/>
        </w:trPr>
        <w:tc>
          <w:tcPr>
            <w:tcW w:w="1755" w:type="dxa"/>
            <w:vAlign w:val="center"/>
          </w:tcPr>
          <w:p w:rsidR="006F46C2" w:rsidRPr="001C3432" w:rsidRDefault="006F46C2" w:rsidP="00D462B6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14:40-17:00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bCs/>
                <w:sz w:val="28"/>
                <w:szCs w:val="28"/>
              </w:rPr>
              <w:t>課程四：命題實作與討論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F46C2" w:rsidRPr="001C3432" w:rsidTr="00D462B6">
        <w:trPr>
          <w:trHeight w:val="479"/>
          <w:jc w:val="center"/>
        </w:trPr>
        <w:tc>
          <w:tcPr>
            <w:tcW w:w="1755" w:type="dxa"/>
            <w:vAlign w:val="center"/>
          </w:tcPr>
          <w:p w:rsidR="006F46C2" w:rsidRPr="001C3432" w:rsidRDefault="006F46C2" w:rsidP="00D462B6">
            <w:pPr>
              <w:adjustRightInd w:val="0"/>
              <w:snapToGrid w:val="0"/>
              <w:spacing w:afterLines="20"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17:00</w:t>
            </w:r>
          </w:p>
        </w:tc>
        <w:tc>
          <w:tcPr>
            <w:tcW w:w="5204" w:type="dxa"/>
            <w:vAlign w:val="center"/>
          </w:tcPr>
          <w:p w:rsidR="006F46C2" w:rsidRPr="001C3432" w:rsidRDefault="006F46C2" w:rsidP="005E7477">
            <w:pPr>
              <w:adjustRightInd w:val="0"/>
              <w:snapToGrid w:val="0"/>
              <w:spacing w:afterLines="20"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1C3432">
              <w:rPr>
                <w:rFonts w:ascii="Arial" w:eastAsia="標楷體" w:hAnsi="Arial" w:cs="Arial"/>
                <w:sz w:val="28"/>
                <w:szCs w:val="28"/>
              </w:rPr>
              <w:t>賦歸</w:t>
            </w:r>
          </w:p>
        </w:tc>
        <w:tc>
          <w:tcPr>
            <w:tcW w:w="1985" w:type="dxa"/>
            <w:vMerge/>
            <w:vAlign w:val="center"/>
          </w:tcPr>
          <w:p w:rsidR="006F46C2" w:rsidRPr="001C3432" w:rsidRDefault="006F46C2" w:rsidP="005E7477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6F46C2" w:rsidRPr="001C3432" w:rsidRDefault="006F46C2" w:rsidP="006F46C2">
      <w:pPr>
        <w:rPr>
          <w:rFonts w:ascii="Arial" w:hAnsi="Arial" w:cs="Arial"/>
          <w:sz w:val="28"/>
          <w:szCs w:val="28"/>
        </w:rPr>
      </w:pPr>
    </w:p>
    <w:p w:rsidR="006F46C2" w:rsidRPr="001C3432" w:rsidRDefault="006F46C2" w:rsidP="006F46C2">
      <w:pPr>
        <w:rPr>
          <w:rFonts w:ascii="Arial" w:hAnsi="Arial" w:cs="Arial"/>
          <w:sz w:val="28"/>
          <w:szCs w:val="28"/>
        </w:rPr>
      </w:pPr>
    </w:p>
    <w:p w:rsidR="006F46C2" w:rsidRPr="001C3432" w:rsidRDefault="006F46C2" w:rsidP="006F46C2">
      <w:pPr>
        <w:rPr>
          <w:rFonts w:ascii="Arial" w:hAnsi="Arial" w:cs="Arial"/>
          <w:sz w:val="28"/>
          <w:szCs w:val="28"/>
        </w:rPr>
      </w:pPr>
    </w:p>
    <w:p w:rsidR="006F46C2" w:rsidRPr="001C3432" w:rsidRDefault="006F46C2" w:rsidP="006F46C2">
      <w:pPr>
        <w:snapToGrid w:val="0"/>
        <w:spacing w:before="600" w:line="360" w:lineRule="auto"/>
        <w:rPr>
          <w:rFonts w:ascii="Arial" w:hAnsi="Arial" w:cs="Arial"/>
        </w:rPr>
      </w:pPr>
      <w:r w:rsidRPr="001C3432">
        <w:rPr>
          <w:rFonts w:ascii="Arial" w:hAnsi="Arial" w:cs="Arial"/>
        </w:rPr>
        <w:t xml:space="preserve"> </w:t>
      </w:r>
    </w:p>
    <w:p w:rsidR="00882AD9" w:rsidRPr="001C3432" w:rsidRDefault="00882AD9" w:rsidP="006F46C2">
      <w:pPr>
        <w:autoSpaceDE w:val="0"/>
        <w:autoSpaceDN w:val="0"/>
        <w:adjustRightInd w:val="0"/>
        <w:spacing w:line="360" w:lineRule="exact"/>
        <w:jc w:val="center"/>
        <w:rPr>
          <w:rFonts w:ascii="Arial" w:eastAsia="標楷體" w:hAnsi="Arial" w:cs="Arial"/>
          <w:sz w:val="28"/>
          <w:szCs w:val="28"/>
        </w:rPr>
      </w:pPr>
    </w:p>
    <w:sectPr w:rsidR="00882AD9" w:rsidRPr="001C3432">
      <w:footerReference w:type="default" r:id="rId9"/>
      <w:pgSz w:w="12240" w:h="15840"/>
      <w:pgMar w:top="839" w:right="1418" w:bottom="107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8A" w:rsidRDefault="006A0D8A">
      <w:r>
        <w:separator/>
      </w:r>
    </w:p>
  </w:endnote>
  <w:endnote w:type="continuationSeparator" w:id="1">
    <w:p w:rsidR="006A0D8A" w:rsidRDefault="006A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C2" w:rsidRDefault="00CE25C2" w:rsidP="00882AD9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D47B5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D47B5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8A" w:rsidRDefault="006A0D8A">
      <w:r>
        <w:separator/>
      </w:r>
    </w:p>
  </w:footnote>
  <w:footnote w:type="continuationSeparator" w:id="1">
    <w:p w:rsidR="006A0D8A" w:rsidRDefault="006A0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>
    <w:nsid w:val="11592E2E"/>
    <w:multiLevelType w:val="hybridMultilevel"/>
    <w:tmpl w:val="E398BB4C"/>
    <w:lvl w:ilvl="0" w:tplc="8E9EB0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579B6"/>
    <w:multiLevelType w:val="hybridMultilevel"/>
    <w:tmpl w:val="B240C0C6"/>
    <w:lvl w:ilvl="0" w:tplc="6E202D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B126B2B"/>
    <w:multiLevelType w:val="hybridMultilevel"/>
    <w:tmpl w:val="1C7C3D4A"/>
    <w:lvl w:ilvl="0" w:tplc="6E202D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6110AB"/>
    <w:multiLevelType w:val="hybridMultilevel"/>
    <w:tmpl w:val="C07CCBEA"/>
    <w:lvl w:ilvl="0" w:tplc="5602029E">
      <w:start w:val="1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5">
    <w:nsid w:val="48F0629C"/>
    <w:multiLevelType w:val="hybridMultilevel"/>
    <w:tmpl w:val="7B3AF87A"/>
    <w:lvl w:ilvl="0" w:tplc="CBB4560E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7">
    <w:nsid w:val="6EA337D9"/>
    <w:multiLevelType w:val="hybridMultilevel"/>
    <w:tmpl w:val="578E62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AD9"/>
    <w:rsid w:val="000277BB"/>
    <w:rsid w:val="000375A0"/>
    <w:rsid w:val="00047A34"/>
    <w:rsid w:val="00051887"/>
    <w:rsid w:val="000676C9"/>
    <w:rsid w:val="0007659E"/>
    <w:rsid w:val="0008360E"/>
    <w:rsid w:val="000914F6"/>
    <w:rsid w:val="000B2090"/>
    <w:rsid w:val="000B62D5"/>
    <w:rsid w:val="000C29F6"/>
    <w:rsid w:val="000C498F"/>
    <w:rsid w:val="000E6776"/>
    <w:rsid w:val="000F6CA2"/>
    <w:rsid w:val="00100BF6"/>
    <w:rsid w:val="00102AA9"/>
    <w:rsid w:val="00110B1E"/>
    <w:rsid w:val="00113E0B"/>
    <w:rsid w:val="001305B1"/>
    <w:rsid w:val="001339E9"/>
    <w:rsid w:val="00136D52"/>
    <w:rsid w:val="00167F8A"/>
    <w:rsid w:val="00180FEE"/>
    <w:rsid w:val="00187835"/>
    <w:rsid w:val="001A768C"/>
    <w:rsid w:val="001B4024"/>
    <w:rsid w:val="001B748D"/>
    <w:rsid w:val="001C1B62"/>
    <w:rsid w:val="001C27B6"/>
    <w:rsid w:val="001C2E1B"/>
    <w:rsid w:val="001C3432"/>
    <w:rsid w:val="001F1676"/>
    <w:rsid w:val="00202919"/>
    <w:rsid w:val="00206D16"/>
    <w:rsid w:val="00214F4B"/>
    <w:rsid w:val="002207C9"/>
    <w:rsid w:val="00225C6D"/>
    <w:rsid w:val="00236C4B"/>
    <w:rsid w:val="00251AF6"/>
    <w:rsid w:val="0026255D"/>
    <w:rsid w:val="00270EFD"/>
    <w:rsid w:val="00271AFE"/>
    <w:rsid w:val="0027218B"/>
    <w:rsid w:val="00296691"/>
    <w:rsid w:val="002B452F"/>
    <w:rsid w:val="002C2F3E"/>
    <w:rsid w:val="002C7745"/>
    <w:rsid w:val="002D77E3"/>
    <w:rsid w:val="002E3E8A"/>
    <w:rsid w:val="002F533F"/>
    <w:rsid w:val="002F7811"/>
    <w:rsid w:val="00313069"/>
    <w:rsid w:val="00321BE6"/>
    <w:rsid w:val="00322FC7"/>
    <w:rsid w:val="00354D96"/>
    <w:rsid w:val="00354DF8"/>
    <w:rsid w:val="00361589"/>
    <w:rsid w:val="00393352"/>
    <w:rsid w:val="003933BA"/>
    <w:rsid w:val="00394DA0"/>
    <w:rsid w:val="003A11B0"/>
    <w:rsid w:val="003A2F0F"/>
    <w:rsid w:val="003B1323"/>
    <w:rsid w:val="003B3CFD"/>
    <w:rsid w:val="003B5267"/>
    <w:rsid w:val="003C194D"/>
    <w:rsid w:val="003C31FD"/>
    <w:rsid w:val="003C7BDB"/>
    <w:rsid w:val="003D70DB"/>
    <w:rsid w:val="004017EA"/>
    <w:rsid w:val="0043365C"/>
    <w:rsid w:val="004404B2"/>
    <w:rsid w:val="00452CF2"/>
    <w:rsid w:val="00453BA9"/>
    <w:rsid w:val="004706BA"/>
    <w:rsid w:val="00472775"/>
    <w:rsid w:val="00472A16"/>
    <w:rsid w:val="00491996"/>
    <w:rsid w:val="00492E5E"/>
    <w:rsid w:val="004940E5"/>
    <w:rsid w:val="00495DC6"/>
    <w:rsid w:val="004A7E71"/>
    <w:rsid w:val="004B331D"/>
    <w:rsid w:val="004D0CA8"/>
    <w:rsid w:val="004E50C9"/>
    <w:rsid w:val="004E518E"/>
    <w:rsid w:val="004E5EF3"/>
    <w:rsid w:val="004F1D64"/>
    <w:rsid w:val="004F730D"/>
    <w:rsid w:val="005052F3"/>
    <w:rsid w:val="0050655E"/>
    <w:rsid w:val="00514FFC"/>
    <w:rsid w:val="00515FA7"/>
    <w:rsid w:val="00516D36"/>
    <w:rsid w:val="00523B05"/>
    <w:rsid w:val="00526A3C"/>
    <w:rsid w:val="005275E0"/>
    <w:rsid w:val="00550096"/>
    <w:rsid w:val="005538FB"/>
    <w:rsid w:val="005544C2"/>
    <w:rsid w:val="00561A87"/>
    <w:rsid w:val="00581B24"/>
    <w:rsid w:val="005D083D"/>
    <w:rsid w:val="005E1F76"/>
    <w:rsid w:val="005E7477"/>
    <w:rsid w:val="00604E83"/>
    <w:rsid w:val="0060706D"/>
    <w:rsid w:val="006077A6"/>
    <w:rsid w:val="00607809"/>
    <w:rsid w:val="00610BBA"/>
    <w:rsid w:val="00614984"/>
    <w:rsid w:val="00621818"/>
    <w:rsid w:val="0062616C"/>
    <w:rsid w:val="0064404A"/>
    <w:rsid w:val="006518AC"/>
    <w:rsid w:val="00653EC0"/>
    <w:rsid w:val="00674745"/>
    <w:rsid w:val="0069015F"/>
    <w:rsid w:val="006A0D8A"/>
    <w:rsid w:val="006B1A12"/>
    <w:rsid w:val="006B72A3"/>
    <w:rsid w:val="006C5E67"/>
    <w:rsid w:val="006D73D0"/>
    <w:rsid w:val="006E6E0F"/>
    <w:rsid w:val="006F00DE"/>
    <w:rsid w:val="006F46C2"/>
    <w:rsid w:val="00703CF9"/>
    <w:rsid w:val="00704FA3"/>
    <w:rsid w:val="00723257"/>
    <w:rsid w:val="00726C6B"/>
    <w:rsid w:val="0075469F"/>
    <w:rsid w:val="007708A1"/>
    <w:rsid w:val="007E3849"/>
    <w:rsid w:val="007E393E"/>
    <w:rsid w:val="00805E9A"/>
    <w:rsid w:val="00807D78"/>
    <w:rsid w:val="00841EE3"/>
    <w:rsid w:val="00846BEE"/>
    <w:rsid w:val="0086664B"/>
    <w:rsid w:val="0087149F"/>
    <w:rsid w:val="00876800"/>
    <w:rsid w:val="00882AD9"/>
    <w:rsid w:val="008840F1"/>
    <w:rsid w:val="00893293"/>
    <w:rsid w:val="008B31A3"/>
    <w:rsid w:val="008B43CE"/>
    <w:rsid w:val="008B5E7C"/>
    <w:rsid w:val="008C29BE"/>
    <w:rsid w:val="008C62A4"/>
    <w:rsid w:val="0091097B"/>
    <w:rsid w:val="0091310E"/>
    <w:rsid w:val="009318F2"/>
    <w:rsid w:val="00940FD9"/>
    <w:rsid w:val="009456BC"/>
    <w:rsid w:val="009522DC"/>
    <w:rsid w:val="0098665F"/>
    <w:rsid w:val="009875E0"/>
    <w:rsid w:val="009B0459"/>
    <w:rsid w:val="009C1D8B"/>
    <w:rsid w:val="009E4306"/>
    <w:rsid w:val="009F072E"/>
    <w:rsid w:val="009F6A38"/>
    <w:rsid w:val="00A10DCB"/>
    <w:rsid w:val="00A2122B"/>
    <w:rsid w:val="00A22E15"/>
    <w:rsid w:val="00A24EB6"/>
    <w:rsid w:val="00A25B9F"/>
    <w:rsid w:val="00A464F4"/>
    <w:rsid w:val="00A46B6A"/>
    <w:rsid w:val="00A52C63"/>
    <w:rsid w:val="00A57D8C"/>
    <w:rsid w:val="00A703D5"/>
    <w:rsid w:val="00A708B9"/>
    <w:rsid w:val="00A7470D"/>
    <w:rsid w:val="00A856D6"/>
    <w:rsid w:val="00AC1CD9"/>
    <w:rsid w:val="00AC5006"/>
    <w:rsid w:val="00AD2152"/>
    <w:rsid w:val="00AD372A"/>
    <w:rsid w:val="00AE0120"/>
    <w:rsid w:val="00AE2B9B"/>
    <w:rsid w:val="00AE30FF"/>
    <w:rsid w:val="00B33877"/>
    <w:rsid w:val="00B44151"/>
    <w:rsid w:val="00B4614A"/>
    <w:rsid w:val="00B47193"/>
    <w:rsid w:val="00B5380D"/>
    <w:rsid w:val="00B74B19"/>
    <w:rsid w:val="00B943A1"/>
    <w:rsid w:val="00BB02BA"/>
    <w:rsid w:val="00BB581B"/>
    <w:rsid w:val="00BB7573"/>
    <w:rsid w:val="00BC1F5C"/>
    <w:rsid w:val="00BC6019"/>
    <w:rsid w:val="00BD47B5"/>
    <w:rsid w:val="00BF182F"/>
    <w:rsid w:val="00BF4D35"/>
    <w:rsid w:val="00BF7088"/>
    <w:rsid w:val="00C31997"/>
    <w:rsid w:val="00C51D5F"/>
    <w:rsid w:val="00C62F44"/>
    <w:rsid w:val="00C77D38"/>
    <w:rsid w:val="00C854AA"/>
    <w:rsid w:val="00C932B5"/>
    <w:rsid w:val="00C95D85"/>
    <w:rsid w:val="00CB3473"/>
    <w:rsid w:val="00CB4BB5"/>
    <w:rsid w:val="00CC2949"/>
    <w:rsid w:val="00CD0F05"/>
    <w:rsid w:val="00CE25C2"/>
    <w:rsid w:val="00D05AE6"/>
    <w:rsid w:val="00D06E74"/>
    <w:rsid w:val="00D12EB7"/>
    <w:rsid w:val="00D2090F"/>
    <w:rsid w:val="00D20A54"/>
    <w:rsid w:val="00D20CBA"/>
    <w:rsid w:val="00D462B6"/>
    <w:rsid w:val="00D57BDA"/>
    <w:rsid w:val="00D61D20"/>
    <w:rsid w:val="00D71587"/>
    <w:rsid w:val="00D76A51"/>
    <w:rsid w:val="00D76C3A"/>
    <w:rsid w:val="00D81277"/>
    <w:rsid w:val="00D81F02"/>
    <w:rsid w:val="00D84235"/>
    <w:rsid w:val="00D84B8E"/>
    <w:rsid w:val="00D95733"/>
    <w:rsid w:val="00DB3D1E"/>
    <w:rsid w:val="00DB48D8"/>
    <w:rsid w:val="00DC74F0"/>
    <w:rsid w:val="00DE014B"/>
    <w:rsid w:val="00DF1C1F"/>
    <w:rsid w:val="00E00B1D"/>
    <w:rsid w:val="00E15DA8"/>
    <w:rsid w:val="00E20002"/>
    <w:rsid w:val="00E32B43"/>
    <w:rsid w:val="00E4155D"/>
    <w:rsid w:val="00E46501"/>
    <w:rsid w:val="00E576CD"/>
    <w:rsid w:val="00E6456D"/>
    <w:rsid w:val="00E66E32"/>
    <w:rsid w:val="00E82B17"/>
    <w:rsid w:val="00E87FCE"/>
    <w:rsid w:val="00EB2382"/>
    <w:rsid w:val="00EB5B30"/>
    <w:rsid w:val="00EB701F"/>
    <w:rsid w:val="00EC019B"/>
    <w:rsid w:val="00EF0C02"/>
    <w:rsid w:val="00EF2B81"/>
    <w:rsid w:val="00EF3513"/>
    <w:rsid w:val="00EF49F7"/>
    <w:rsid w:val="00F00291"/>
    <w:rsid w:val="00F03030"/>
    <w:rsid w:val="00F125EC"/>
    <w:rsid w:val="00F1748A"/>
    <w:rsid w:val="00F35FB9"/>
    <w:rsid w:val="00F470E0"/>
    <w:rsid w:val="00F61D8F"/>
    <w:rsid w:val="00F641B7"/>
    <w:rsid w:val="00F83FAB"/>
    <w:rsid w:val="00FB1BC5"/>
    <w:rsid w:val="00FB1C77"/>
    <w:rsid w:val="00FB723E"/>
    <w:rsid w:val="00FC3513"/>
    <w:rsid w:val="00FE00D9"/>
    <w:rsid w:val="00FE3D97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AD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882AD9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82AD9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882AD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882AD9"/>
    <w:rPr>
      <w:color w:val="0000FF"/>
      <w:u w:val="single"/>
    </w:rPr>
  </w:style>
  <w:style w:type="paragraph" w:styleId="a6">
    <w:name w:val="annotation text"/>
    <w:basedOn w:val="a"/>
    <w:semiHidden/>
    <w:rsid w:val="00882AD9"/>
  </w:style>
  <w:style w:type="paragraph" w:styleId="a7">
    <w:name w:val="footer"/>
    <w:basedOn w:val="a"/>
    <w:rsid w:val="00882AD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4D0C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C194D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1B748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b">
    <w:name w:val="頁首 字元"/>
    <w:link w:val="aa"/>
    <w:rsid w:val="001B748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ock@rcpet.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pet.ntnu.edu.tw/work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1419</CharactersWithSpaces>
  <SharedDoc>false</SharedDoc>
  <HLinks>
    <vt:vector size="12" baseType="variant">
      <vt:variant>
        <vt:i4>917537</vt:i4>
      </vt:variant>
      <vt:variant>
        <vt:i4>3</vt:i4>
      </vt:variant>
      <vt:variant>
        <vt:i4>0</vt:i4>
      </vt:variant>
      <vt:variant>
        <vt:i4>5</vt:i4>
      </vt:variant>
      <vt:variant>
        <vt:lpwstr>mailto:candock@rcpet.ntnu.edu.tw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https://www.rcpet.ntnu.edu.tw/workshop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96年國中基本學力測驗數學科命題研習會實施計劃</dc:title>
  <dc:creator>candock</dc:creator>
  <cp:lastModifiedBy>Admin</cp:lastModifiedBy>
  <cp:revision>2</cp:revision>
  <cp:lastPrinted>2011-09-01T01:56:00Z</cp:lastPrinted>
  <dcterms:created xsi:type="dcterms:W3CDTF">2017-08-09T09:05:00Z</dcterms:created>
  <dcterms:modified xsi:type="dcterms:W3CDTF">2017-08-09T09:05:00Z</dcterms:modified>
</cp:coreProperties>
</file>