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117" w:rsidRPr="00803380" w:rsidRDefault="00BA0D8D" w:rsidP="00AE7659">
      <w:pPr>
        <w:ind w:left="0" w:firstLine="0"/>
        <w:jc w:val="left"/>
        <w:rPr>
          <w:rFonts w:ascii="標楷體" w:eastAsia="標楷體" w:hAnsi="標楷體"/>
          <w:sz w:val="36"/>
          <w:szCs w:val="36"/>
        </w:rPr>
      </w:pPr>
      <w:r w:rsidRPr="00803380">
        <w:rPr>
          <w:rFonts w:ascii="標楷體" w:eastAsia="標楷體" w:hAnsi="標楷體" w:hint="eastAsia"/>
          <w:sz w:val="36"/>
          <w:szCs w:val="36"/>
        </w:rPr>
        <w:t>臺南市政府及所屬</w:t>
      </w:r>
      <w:r w:rsidR="00AA3B1A">
        <w:rPr>
          <w:rFonts w:ascii="標楷體" w:eastAsia="標楷體" w:hAnsi="標楷體" w:hint="eastAsia"/>
          <w:sz w:val="36"/>
          <w:szCs w:val="36"/>
        </w:rPr>
        <w:t>各</w:t>
      </w:r>
      <w:r w:rsidRPr="00803380">
        <w:rPr>
          <w:rFonts w:ascii="標楷體" w:eastAsia="標楷體" w:hAnsi="標楷體" w:hint="eastAsia"/>
          <w:sz w:val="36"/>
          <w:szCs w:val="36"/>
        </w:rPr>
        <w:t>機關</w:t>
      </w:r>
      <w:r w:rsidR="00FB7095" w:rsidRPr="00803380">
        <w:rPr>
          <w:rFonts w:ascii="標楷體" w:eastAsia="標楷體" w:hAnsi="標楷體" w:hint="eastAsia"/>
          <w:sz w:val="36"/>
          <w:szCs w:val="36"/>
        </w:rPr>
        <w:t>職名章製發及管理要點第六</w:t>
      </w:r>
      <w:r w:rsidR="001033B9" w:rsidRPr="00803380">
        <w:rPr>
          <w:rFonts w:ascii="標楷體" w:eastAsia="標楷體" w:hAnsi="標楷體" w:hint="eastAsia"/>
          <w:sz w:val="36"/>
          <w:szCs w:val="36"/>
        </w:rPr>
        <w:t>點</w:t>
      </w:r>
      <w:r w:rsidR="0042501F">
        <w:rPr>
          <w:rFonts w:ascii="標楷體" w:eastAsia="標楷體" w:hAnsi="標楷體" w:hint="eastAsia"/>
          <w:sz w:val="36"/>
          <w:szCs w:val="36"/>
        </w:rPr>
        <w:t>、第八點</w:t>
      </w:r>
      <w:r w:rsidR="009140BC" w:rsidRPr="00803380">
        <w:rPr>
          <w:rFonts w:ascii="標楷體" w:eastAsia="標楷體" w:hAnsi="標楷體" w:hint="eastAsia"/>
          <w:sz w:val="36"/>
          <w:szCs w:val="36"/>
        </w:rPr>
        <w:t>修正總說明</w:t>
      </w:r>
    </w:p>
    <w:p w:rsidR="00DF3C81" w:rsidRPr="00DF3C81" w:rsidRDefault="00A70D7E" w:rsidP="00DF3C81">
      <w:pPr>
        <w:spacing w:line="460" w:lineRule="exact"/>
        <w:ind w:left="0" w:firstLineChars="200" w:firstLine="560"/>
        <w:rPr>
          <w:rFonts w:ascii="標楷體" w:eastAsia="標楷體" w:hAnsi="標楷體"/>
          <w:sz w:val="28"/>
          <w:szCs w:val="28"/>
        </w:rPr>
      </w:pPr>
      <w:r w:rsidRPr="00803380">
        <w:rPr>
          <w:rFonts w:ascii="標楷體" w:eastAsia="標楷體" w:hAnsi="標楷體" w:hint="eastAsia"/>
          <w:sz w:val="28"/>
          <w:szCs w:val="28"/>
        </w:rPr>
        <w:t>本府於一</w:t>
      </w:r>
      <w:r w:rsidR="0017464B" w:rsidRPr="00803380">
        <w:rPr>
          <w:rFonts w:ascii="標楷體" w:eastAsia="標楷體" w:hAnsi="標楷體" w:hint="eastAsia"/>
          <w:sz w:val="28"/>
          <w:szCs w:val="28"/>
        </w:rPr>
        <w:t>百</w:t>
      </w:r>
      <w:r w:rsidRPr="00803380">
        <w:rPr>
          <w:rFonts w:ascii="標楷體" w:eastAsia="標楷體" w:hAnsi="標楷體" w:hint="eastAsia"/>
          <w:sz w:val="28"/>
          <w:szCs w:val="28"/>
        </w:rPr>
        <w:t>年四月六日以府人力字第一○○○一六八四七六號函訂定「臺南市政府及所屬各機關職名</w:t>
      </w:r>
      <w:r w:rsidR="00DD11B3">
        <w:rPr>
          <w:rFonts w:ascii="標楷體" w:eastAsia="標楷體" w:hAnsi="標楷體" w:hint="eastAsia"/>
          <w:sz w:val="28"/>
          <w:szCs w:val="28"/>
        </w:rPr>
        <w:t>章製發及管理要點」供本府各機關遵循，本次為因應實務作業需求，修正</w:t>
      </w:r>
      <w:r w:rsidRPr="00803380">
        <w:rPr>
          <w:rFonts w:ascii="標楷體" w:eastAsia="標楷體" w:hAnsi="標楷體" w:hint="eastAsia"/>
          <w:sz w:val="28"/>
          <w:szCs w:val="28"/>
        </w:rPr>
        <w:t>「</w:t>
      </w:r>
      <w:r w:rsidR="004B72DB" w:rsidRPr="00803380">
        <w:rPr>
          <w:rFonts w:ascii="標楷體" w:eastAsia="標楷體" w:hAnsi="標楷體" w:hint="eastAsia"/>
          <w:sz w:val="28"/>
          <w:szCs w:val="28"/>
        </w:rPr>
        <w:t>臺南市政府及所屬各機關職名章製發及管理要點</w:t>
      </w:r>
      <w:r w:rsidR="00DD11B3">
        <w:rPr>
          <w:rFonts w:ascii="標楷體" w:eastAsia="標楷體" w:hAnsi="標楷體" w:hint="eastAsia"/>
          <w:sz w:val="28"/>
          <w:szCs w:val="28"/>
        </w:rPr>
        <w:t>」</w:t>
      </w:r>
      <w:r w:rsidR="00DF10ED" w:rsidRPr="00803380">
        <w:rPr>
          <w:rFonts w:ascii="標楷體" w:eastAsia="標楷體" w:hAnsi="標楷體" w:hint="eastAsia"/>
          <w:sz w:val="28"/>
          <w:szCs w:val="28"/>
        </w:rPr>
        <w:t>，修正</w:t>
      </w:r>
      <w:r w:rsidR="00A6105B">
        <w:rPr>
          <w:rFonts w:ascii="標楷體" w:eastAsia="標楷體" w:hAnsi="標楷體" w:hint="eastAsia"/>
          <w:sz w:val="28"/>
          <w:szCs w:val="28"/>
        </w:rPr>
        <w:t>重</w:t>
      </w:r>
      <w:r w:rsidR="00DF10ED" w:rsidRPr="00803380">
        <w:rPr>
          <w:rFonts w:ascii="標楷體" w:eastAsia="標楷體" w:hAnsi="標楷體" w:hint="eastAsia"/>
          <w:sz w:val="28"/>
          <w:szCs w:val="28"/>
        </w:rPr>
        <w:t>點</w:t>
      </w:r>
      <w:r w:rsidRPr="00803380">
        <w:rPr>
          <w:rFonts w:ascii="標楷體" w:eastAsia="標楷體" w:hAnsi="標楷體" w:hint="eastAsia"/>
          <w:sz w:val="28"/>
          <w:szCs w:val="28"/>
        </w:rPr>
        <w:t>如下：</w:t>
      </w:r>
      <w:bookmarkStart w:id="0" w:name="_GoBack"/>
      <w:bookmarkEnd w:id="0"/>
    </w:p>
    <w:p w:rsidR="00DF10ED" w:rsidRPr="00DF3C81" w:rsidRDefault="00DF3C81" w:rsidP="000C3DA5">
      <w:pPr>
        <w:pStyle w:val="a3"/>
        <w:numPr>
          <w:ilvl w:val="0"/>
          <w:numId w:val="3"/>
        </w:numPr>
        <w:spacing w:line="460" w:lineRule="exact"/>
        <w:ind w:leftChars="0"/>
        <w:rPr>
          <w:rFonts w:ascii="標楷體" w:eastAsia="標楷體" w:hAnsi="標楷體"/>
          <w:sz w:val="28"/>
          <w:szCs w:val="28"/>
        </w:rPr>
      </w:pPr>
      <w:r w:rsidRPr="00DF3C81">
        <w:rPr>
          <w:rFonts w:ascii="標楷體" w:eastAsia="標楷體" w:hAnsi="標楷體" w:hint="eastAsia"/>
          <w:sz w:val="28"/>
          <w:szCs w:val="28"/>
        </w:rPr>
        <w:t>增</w:t>
      </w:r>
      <w:r w:rsidR="00611C01">
        <w:rPr>
          <w:rFonts w:ascii="標楷體" w:eastAsia="標楷體" w:hAnsi="標楷體" w:hint="eastAsia"/>
          <w:sz w:val="28"/>
          <w:szCs w:val="28"/>
        </w:rPr>
        <w:t>列</w:t>
      </w:r>
      <w:r w:rsidRPr="00DF3C81">
        <w:rPr>
          <w:rFonts w:ascii="標楷體" w:eastAsia="標楷體" w:hAnsi="標楷體" w:hint="eastAsia"/>
          <w:sz w:val="28"/>
          <w:szCs w:val="28"/>
        </w:rPr>
        <w:t>本府各一級機關</w:t>
      </w:r>
      <w:r w:rsidR="00DF10ED" w:rsidRPr="00DF3C81">
        <w:rPr>
          <w:rFonts w:ascii="標楷體" w:eastAsia="標楷體" w:hAnsi="標楷體" w:hint="eastAsia"/>
          <w:sz w:val="28"/>
          <w:szCs w:val="28"/>
        </w:rPr>
        <w:t>首長得增刻職名章</w:t>
      </w:r>
      <w:r w:rsidR="00435EB8" w:rsidRPr="00DF3C81">
        <w:rPr>
          <w:rFonts w:ascii="標楷體" w:eastAsia="標楷體" w:hAnsi="標楷體" w:hint="eastAsia"/>
          <w:sz w:val="28"/>
          <w:szCs w:val="28"/>
        </w:rPr>
        <w:t>一至四顆</w:t>
      </w:r>
      <w:r w:rsidR="000C3DA5">
        <w:rPr>
          <w:rFonts w:ascii="標楷體" w:eastAsia="標楷體" w:hAnsi="標楷體" w:hint="eastAsia"/>
          <w:sz w:val="28"/>
          <w:szCs w:val="28"/>
        </w:rPr>
        <w:t>；</w:t>
      </w:r>
      <w:r w:rsidR="000C3DA5" w:rsidRPr="000C3DA5">
        <w:rPr>
          <w:rFonts w:ascii="標楷體" w:eastAsia="標楷體" w:hAnsi="標楷體" w:hint="eastAsia"/>
          <w:sz w:val="28"/>
          <w:szCs w:val="28"/>
        </w:rPr>
        <w:t>增訂本府各一級機關科室主管得增刻職名章一至二顆</w:t>
      </w:r>
      <w:r w:rsidR="000C3DA5">
        <w:rPr>
          <w:rFonts w:ascii="標楷體" w:eastAsia="標楷體" w:hAnsi="標楷體" w:hint="eastAsia"/>
          <w:sz w:val="28"/>
          <w:szCs w:val="28"/>
        </w:rPr>
        <w:t>；</w:t>
      </w:r>
      <w:r w:rsidR="000C3DA5" w:rsidRPr="000C3DA5">
        <w:rPr>
          <w:rFonts w:ascii="標楷體" w:eastAsia="標楷體" w:hAnsi="標楷體" w:hint="eastAsia"/>
          <w:sz w:val="28"/>
          <w:szCs w:val="28"/>
        </w:rPr>
        <w:t>修正各單位視業務需要得專案簽報機關長官同意後加刻報表專用職名章。</w:t>
      </w:r>
    </w:p>
    <w:p w:rsidR="005B7A64" w:rsidRPr="005B7A64" w:rsidRDefault="005C5AFB" w:rsidP="005B7A64">
      <w:pPr>
        <w:pStyle w:val="a3"/>
        <w:spacing w:line="460" w:lineRule="exact"/>
        <w:ind w:leftChars="0" w:left="720" w:firstLine="0"/>
        <w:rPr>
          <w:rFonts w:ascii="標楷體" w:eastAsia="標楷體" w:hAnsi="標楷體"/>
          <w:sz w:val="28"/>
          <w:szCs w:val="28"/>
        </w:rPr>
      </w:pPr>
      <w:r w:rsidRPr="005C5AFB">
        <w:rPr>
          <w:rFonts w:ascii="標楷體" w:eastAsia="標楷體" w:hAnsi="標楷體" w:hint="eastAsia"/>
          <w:sz w:val="28"/>
          <w:szCs w:val="28"/>
        </w:rPr>
        <w:t>為利加速公文處理流程</w:t>
      </w:r>
      <w:r>
        <w:rPr>
          <w:rFonts w:ascii="標楷體" w:eastAsia="標楷體" w:hAnsi="標楷體" w:hint="eastAsia"/>
          <w:sz w:val="28"/>
          <w:szCs w:val="28"/>
        </w:rPr>
        <w:t>，並配合各一級機關公文核稿及決行需要，放寬</w:t>
      </w:r>
      <w:r w:rsidR="00DF10ED" w:rsidRPr="00803380">
        <w:rPr>
          <w:rFonts w:ascii="標楷體" w:eastAsia="標楷體" w:hAnsi="標楷體" w:hint="eastAsia"/>
          <w:sz w:val="28"/>
          <w:szCs w:val="28"/>
        </w:rPr>
        <w:t>各</w:t>
      </w:r>
      <w:r>
        <w:rPr>
          <w:rFonts w:ascii="標楷體" w:eastAsia="標楷體" w:hAnsi="標楷體" w:hint="eastAsia"/>
          <w:sz w:val="28"/>
          <w:szCs w:val="28"/>
        </w:rPr>
        <w:t>一級</w:t>
      </w:r>
      <w:r w:rsidR="00DF10ED" w:rsidRPr="00803380">
        <w:rPr>
          <w:rFonts w:ascii="標楷體" w:eastAsia="標楷體" w:hAnsi="標楷體" w:hint="eastAsia"/>
          <w:sz w:val="28"/>
          <w:szCs w:val="28"/>
        </w:rPr>
        <w:t>機關首長</w:t>
      </w:r>
      <w:r>
        <w:rPr>
          <w:rFonts w:ascii="標楷體" w:eastAsia="標楷體" w:hAnsi="標楷體" w:hint="eastAsia"/>
          <w:sz w:val="28"/>
          <w:szCs w:val="28"/>
        </w:rPr>
        <w:t>，</w:t>
      </w:r>
      <w:r w:rsidR="009025B8" w:rsidRPr="00803380">
        <w:rPr>
          <w:rFonts w:ascii="標楷體" w:eastAsia="標楷體" w:hAnsi="標楷體" w:hint="eastAsia"/>
          <w:sz w:val="28"/>
          <w:szCs w:val="28"/>
        </w:rPr>
        <w:t>得</w:t>
      </w:r>
      <w:r w:rsidR="00B526FD">
        <w:rPr>
          <w:rFonts w:ascii="標楷體" w:eastAsia="標楷體" w:hAnsi="標楷體" w:hint="eastAsia"/>
          <w:sz w:val="28"/>
          <w:szCs w:val="28"/>
        </w:rPr>
        <w:t>增刻一至四顆</w:t>
      </w:r>
      <w:r w:rsidR="000C3DA5">
        <w:rPr>
          <w:rFonts w:ascii="標楷體" w:eastAsia="標楷體" w:hAnsi="標楷體" w:hint="eastAsia"/>
          <w:sz w:val="28"/>
          <w:szCs w:val="28"/>
        </w:rPr>
        <w:t>；</w:t>
      </w:r>
      <w:r>
        <w:rPr>
          <w:rFonts w:ascii="標楷體" w:eastAsia="標楷體" w:hAnsi="標楷體" w:hint="eastAsia"/>
          <w:sz w:val="28"/>
          <w:szCs w:val="28"/>
        </w:rPr>
        <w:t>因各一級機關辦理人民申請案件數量龐大，多數</w:t>
      </w:r>
      <w:r w:rsidR="00DF3C81" w:rsidRPr="00DF3C81">
        <w:rPr>
          <w:rFonts w:ascii="標楷體" w:eastAsia="標楷體" w:hAnsi="標楷體" w:hint="eastAsia"/>
          <w:sz w:val="28"/>
          <w:szCs w:val="28"/>
        </w:rPr>
        <w:t>無法交由股長層級決行，皆需由科長核判，</w:t>
      </w:r>
      <w:r>
        <w:rPr>
          <w:rFonts w:ascii="標楷體" w:eastAsia="標楷體" w:hAnsi="標楷體" w:hint="eastAsia"/>
          <w:sz w:val="28"/>
          <w:szCs w:val="28"/>
        </w:rPr>
        <w:t>且辦公地點分置兩處，為加速為民服務及民眾申請案件之處理速度，增訂</w:t>
      </w:r>
      <w:r w:rsidR="00DF3C81" w:rsidRPr="00DF3C81">
        <w:rPr>
          <w:rFonts w:ascii="標楷體" w:eastAsia="標楷體" w:hAnsi="標楷體" w:hint="eastAsia"/>
          <w:sz w:val="28"/>
          <w:szCs w:val="28"/>
        </w:rPr>
        <w:t>各一級機關科室主管得增刻一至二顆。</w:t>
      </w:r>
      <w:r w:rsidR="005B7A64" w:rsidRPr="005B7A64">
        <w:rPr>
          <w:rFonts w:ascii="標楷體" w:eastAsia="標楷體" w:hAnsi="標楷體" w:hint="eastAsia"/>
          <w:sz w:val="28"/>
          <w:szCs w:val="28"/>
        </w:rPr>
        <w:t>(修正要點第六點)</w:t>
      </w:r>
    </w:p>
    <w:p w:rsidR="00814E94" w:rsidRPr="00EA4174" w:rsidRDefault="00B4793E" w:rsidP="00EA4174">
      <w:pPr>
        <w:pStyle w:val="a3"/>
        <w:numPr>
          <w:ilvl w:val="0"/>
          <w:numId w:val="3"/>
        </w:numPr>
        <w:spacing w:line="460" w:lineRule="exact"/>
        <w:ind w:leftChars="0"/>
        <w:rPr>
          <w:rFonts w:ascii="標楷體" w:eastAsia="標楷體" w:hAnsi="標楷體"/>
          <w:sz w:val="28"/>
          <w:szCs w:val="28"/>
        </w:rPr>
      </w:pPr>
      <w:r>
        <w:rPr>
          <w:rFonts w:ascii="標楷體" w:eastAsia="標楷體" w:hAnsi="標楷體" w:hint="eastAsia"/>
          <w:sz w:val="28"/>
          <w:szCs w:val="28"/>
        </w:rPr>
        <w:t>修正</w:t>
      </w:r>
      <w:r w:rsidRPr="00B4793E">
        <w:rPr>
          <w:rFonts w:ascii="標楷體" w:eastAsia="標楷體" w:hAnsi="標楷體" w:hint="eastAsia"/>
          <w:sz w:val="28"/>
          <w:szCs w:val="28"/>
        </w:rPr>
        <w:t>首長</w:t>
      </w:r>
      <w:r>
        <w:rPr>
          <w:rFonts w:ascii="標楷體" w:eastAsia="標楷體" w:hAnsi="標楷體" w:hint="eastAsia"/>
          <w:sz w:val="28"/>
          <w:szCs w:val="28"/>
        </w:rPr>
        <w:t>、主管</w:t>
      </w:r>
      <w:r w:rsidRPr="00B4793E">
        <w:rPr>
          <w:rFonts w:ascii="標楷體" w:eastAsia="標楷體" w:hAnsi="標楷體" w:hint="eastAsia"/>
          <w:sz w:val="28"/>
          <w:szCs w:val="28"/>
        </w:rPr>
        <w:t>差假時之代理，應依職務代理人規定辦理，不可使用增刻之職名章。</w:t>
      </w:r>
      <w:r w:rsidR="00185769">
        <w:rPr>
          <w:rFonts w:ascii="標楷體" w:eastAsia="標楷體" w:hAnsi="標楷體" w:hint="eastAsia"/>
          <w:sz w:val="28"/>
          <w:szCs w:val="28"/>
        </w:rPr>
        <w:t>(修正要點第八點)</w:t>
      </w:r>
    </w:p>
    <w:sectPr w:rsidR="00814E94" w:rsidRPr="00EA4174" w:rsidSect="00F5611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81A" w:rsidRDefault="00C7081A" w:rsidP="005D4A63">
      <w:pPr>
        <w:spacing w:line="240" w:lineRule="auto"/>
      </w:pPr>
      <w:r>
        <w:separator/>
      </w:r>
    </w:p>
  </w:endnote>
  <w:endnote w:type="continuationSeparator" w:id="0">
    <w:p w:rsidR="00C7081A" w:rsidRDefault="00C7081A" w:rsidP="005D4A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81A" w:rsidRDefault="00C7081A" w:rsidP="005D4A63">
      <w:pPr>
        <w:spacing w:line="240" w:lineRule="auto"/>
      </w:pPr>
      <w:r>
        <w:separator/>
      </w:r>
    </w:p>
  </w:footnote>
  <w:footnote w:type="continuationSeparator" w:id="0">
    <w:p w:rsidR="00C7081A" w:rsidRDefault="00C7081A" w:rsidP="005D4A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F6209"/>
    <w:multiLevelType w:val="hybridMultilevel"/>
    <w:tmpl w:val="9AB20D1C"/>
    <w:lvl w:ilvl="0" w:tplc="04090015">
      <w:start w:val="1"/>
      <w:numFmt w:val="taiwaneseCountingThousand"/>
      <w:lvlText w:val="%1、"/>
      <w:lvlJc w:val="left"/>
      <w:pPr>
        <w:ind w:left="720" w:hanging="72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4B0E0E"/>
    <w:multiLevelType w:val="hybridMultilevel"/>
    <w:tmpl w:val="2CD2CE42"/>
    <w:lvl w:ilvl="0" w:tplc="04090015">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B75FC1"/>
    <w:multiLevelType w:val="hybridMultilevel"/>
    <w:tmpl w:val="97867762"/>
    <w:lvl w:ilvl="0" w:tplc="9E106460">
      <w:start w:val="3"/>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C6E5484"/>
    <w:multiLevelType w:val="hybridMultilevel"/>
    <w:tmpl w:val="C0AE832A"/>
    <w:lvl w:ilvl="0" w:tplc="A6CA2A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3CE4FCA"/>
    <w:multiLevelType w:val="hybridMultilevel"/>
    <w:tmpl w:val="E4FE9326"/>
    <w:lvl w:ilvl="0" w:tplc="1EBEA9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40BC"/>
    <w:rsid w:val="00032467"/>
    <w:rsid w:val="000506B7"/>
    <w:rsid w:val="000B74F2"/>
    <w:rsid w:val="000C3DA5"/>
    <w:rsid w:val="000E7049"/>
    <w:rsid w:val="0010104C"/>
    <w:rsid w:val="001033B9"/>
    <w:rsid w:val="001132FC"/>
    <w:rsid w:val="001369B7"/>
    <w:rsid w:val="0017464B"/>
    <w:rsid w:val="00175044"/>
    <w:rsid w:val="00185769"/>
    <w:rsid w:val="00191C4F"/>
    <w:rsid w:val="001B0D3C"/>
    <w:rsid w:val="001B72D4"/>
    <w:rsid w:val="00217EC4"/>
    <w:rsid w:val="00220F16"/>
    <w:rsid w:val="0023010B"/>
    <w:rsid w:val="002337B6"/>
    <w:rsid w:val="00265070"/>
    <w:rsid w:val="002971D3"/>
    <w:rsid w:val="002D1C95"/>
    <w:rsid w:val="002F22D1"/>
    <w:rsid w:val="00305FD9"/>
    <w:rsid w:val="00323C1A"/>
    <w:rsid w:val="00324221"/>
    <w:rsid w:val="00335AF3"/>
    <w:rsid w:val="0037784D"/>
    <w:rsid w:val="00385FA3"/>
    <w:rsid w:val="003D1320"/>
    <w:rsid w:val="00402C21"/>
    <w:rsid w:val="0042501F"/>
    <w:rsid w:val="00435EB8"/>
    <w:rsid w:val="004B72DB"/>
    <w:rsid w:val="004D4C0E"/>
    <w:rsid w:val="004D6610"/>
    <w:rsid w:val="00502760"/>
    <w:rsid w:val="00555485"/>
    <w:rsid w:val="00585D5C"/>
    <w:rsid w:val="00586FD4"/>
    <w:rsid w:val="005A175F"/>
    <w:rsid w:val="005B5804"/>
    <w:rsid w:val="005B7A64"/>
    <w:rsid w:val="005C5AFB"/>
    <w:rsid w:val="005D4A63"/>
    <w:rsid w:val="005E3207"/>
    <w:rsid w:val="00611C01"/>
    <w:rsid w:val="0066756A"/>
    <w:rsid w:val="00670DC0"/>
    <w:rsid w:val="00684A3C"/>
    <w:rsid w:val="006B1882"/>
    <w:rsid w:val="006D25D4"/>
    <w:rsid w:val="006E1FBE"/>
    <w:rsid w:val="006E5078"/>
    <w:rsid w:val="00745387"/>
    <w:rsid w:val="0075113D"/>
    <w:rsid w:val="00761664"/>
    <w:rsid w:val="00767E54"/>
    <w:rsid w:val="007810E8"/>
    <w:rsid w:val="0079318D"/>
    <w:rsid w:val="007C49BE"/>
    <w:rsid w:val="00803380"/>
    <w:rsid w:val="00814DB4"/>
    <w:rsid w:val="00814E94"/>
    <w:rsid w:val="00816D96"/>
    <w:rsid w:val="008E29C5"/>
    <w:rsid w:val="009025B8"/>
    <w:rsid w:val="009140BC"/>
    <w:rsid w:val="00924C07"/>
    <w:rsid w:val="00925953"/>
    <w:rsid w:val="00940D79"/>
    <w:rsid w:val="00966FB2"/>
    <w:rsid w:val="00992766"/>
    <w:rsid w:val="00993651"/>
    <w:rsid w:val="009B7C99"/>
    <w:rsid w:val="009C7ABB"/>
    <w:rsid w:val="009D327E"/>
    <w:rsid w:val="009D5FC2"/>
    <w:rsid w:val="009E6E80"/>
    <w:rsid w:val="009F1DF3"/>
    <w:rsid w:val="009F1EB2"/>
    <w:rsid w:val="00A44EF8"/>
    <w:rsid w:val="00A50359"/>
    <w:rsid w:val="00A554AC"/>
    <w:rsid w:val="00A57659"/>
    <w:rsid w:val="00A6105B"/>
    <w:rsid w:val="00A66C8E"/>
    <w:rsid w:val="00A70D7E"/>
    <w:rsid w:val="00A7178C"/>
    <w:rsid w:val="00AA3B1A"/>
    <w:rsid w:val="00AE7659"/>
    <w:rsid w:val="00AF5378"/>
    <w:rsid w:val="00AF7EB2"/>
    <w:rsid w:val="00B20E81"/>
    <w:rsid w:val="00B4793E"/>
    <w:rsid w:val="00B526FD"/>
    <w:rsid w:val="00B674F5"/>
    <w:rsid w:val="00B900E2"/>
    <w:rsid w:val="00BA0D8D"/>
    <w:rsid w:val="00BA342B"/>
    <w:rsid w:val="00BC753D"/>
    <w:rsid w:val="00C156FE"/>
    <w:rsid w:val="00C26AE1"/>
    <w:rsid w:val="00C5106D"/>
    <w:rsid w:val="00C612FF"/>
    <w:rsid w:val="00C7081A"/>
    <w:rsid w:val="00C97B22"/>
    <w:rsid w:val="00CA554C"/>
    <w:rsid w:val="00CB6420"/>
    <w:rsid w:val="00D11915"/>
    <w:rsid w:val="00D17A19"/>
    <w:rsid w:val="00D35BB1"/>
    <w:rsid w:val="00D37D4B"/>
    <w:rsid w:val="00D42404"/>
    <w:rsid w:val="00D923C4"/>
    <w:rsid w:val="00DC2CA4"/>
    <w:rsid w:val="00DD11B3"/>
    <w:rsid w:val="00DF10ED"/>
    <w:rsid w:val="00DF17C8"/>
    <w:rsid w:val="00DF3C81"/>
    <w:rsid w:val="00DF476B"/>
    <w:rsid w:val="00E02C34"/>
    <w:rsid w:val="00E048E6"/>
    <w:rsid w:val="00E14398"/>
    <w:rsid w:val="00E2458E"/>
    <w:rsid w:val="00E304E0"/>
    <w:rsid w:val="00E46299"/>
    <w:rsid w:val="00E73DB3"/>
    <w:rsid w:val="00EA4174"/>
    <w:rsid w:val="00EB6025"/>
    <w:rsid w:val="00EC541B"/>
    <w:rsid w:val="00ED117D"/>
    <w:rsid w:val="00EE7873"/>
    <w:rsid w:val="00F56117"/>
    <w:rsid w:val="00F60960"/>
    <w:rsid w:val="00F85224"/>
    <w:rsid w:val="00FB70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86929"/>
  <w15:chartTrackingRefBased/>
  <w15:docId w15:val="{5A28D47C-CFAC-4977-AE3A-7C59EC62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560" w:lineRule="exact"/>
        <w:ind w:left="851" w:hanging="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611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DC0"/>
    <w:pPr>
      <w:ind w:leftChars="200" w:left="480"/>
    </w:pPr>
  </w:style>
  <w:style w:type="paragraph" w:styleId="a4">
    <w:name w:val="header"/>
    <w:basedOn w:val="a"/>
    <w:link w:val="a5"/>
    <w:uiPriority w:val="99"/>
    <w:unhideWhenUsed/>
    <w:rsid w:val="005D4A63"/>
    <w:pPr>
      <w:tabs>
        <w:tab w:val="center" w:pos="4153"/>
        <w:tab w:val="right" w:pos="8306"/>
      </w:tabs>
      <w:snapToGrid w:val="0"/>
    </w:pPr>
    <w:rPr>
      <w:sz w:val="20"/>
      <w:szCs w:val="20"/>
    </w:rPr>
  </w:style>
  <w:style w:type="character" w:customStyle="1" w:styleId="a5">
    <w:name w:val="頁首 字元"/>
    <w:basedOn w:val="a0"/>
    <w:link w:val="a4"/>
    <w:uiPriority w:val="99"/>
    <w:rsid w:val="005D4A63"/>
    <w:rPr>
      <w:sz w:val="20"/>
      <w:szCs w:val="20"/>
    </w:rPr>
  </w:style>
  <w:style w:type="paragraph" w:styleId="a6">
    <w:name w:val="footer"/>
    <w:basedOn w:val="a"/>
    <w:link w:val="a7"/>
    <w:uiPriority w:val="99"/>
    <w:unhideWhenUsed/>
    <w:rsid w:val="005D4A63"/>
    <w:pPr>
      <w:tabs>
        <w:tab w:val="center" w:pos="4153"/>
        <w:tab w:val="right" w:pos="8306"/>
      </w:tabs>
      <w:snapToGrid w:val="0"/>
    </w:pPr>
    <w:rPr>
      <w:sz w:val="20"/>
      <w:szCs w:val="20"/>
    </w:rPr>
  </w:style>
  <w:style w:type="character" w:customStyle="1" w:styleId="a7">
    <w:name w:val="頁尾 字元"/>
    <w:basedOn w:val="a0"/>
    <w:link w:val="a6"/>
    <w:uiPriority w:val="99"/>
    <w:rsid w:val="005D4A63"/>
    <w:rPr>
      <w:sz w:val="20"/>
      <w:szCs w:val="20"/>
    </w:rPr>
  </w:style>
  <w:style w:type="paragraph" w:styleId="a8">
    <w:name w:val="Balloon Text"/>
    <w:basedOn w:val="a"/>
    <w:link w:val="a9"/>
    <w:uiPriority w:val="99"/>
    <w:semiHidden/>
    <w:unhideWhenUsed/>
    <w:rsid w:val="00CA554C"/>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A55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人事處</cp:lastModifiedBy>
  <cp:revision>70</cp:revision>
  <cp:lastPrinted>2017-09-21T08:36:00Z</cp:lastPrinted>
  <dcterms:created xsi:type="dcterms:W3CDTF">2017-05-12T06:30:00Z</dcterms:created>
  <dcterms:modified xsi:type="dcterms:W3CDTF">2017-10-17T02:11:00Z</dcterms:modified>
</cp:coreProperties>
</file>