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F1FF" w14:textId="07750DA2" w:rsidR="00C438BE" w:rsidRDefault="00CD67AD">
      <w:pPr>
        <w:ind w:left="840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南市立</w:t>
      </w:r>
      <w:r w:rsidR="00822216">
        <w:rPr>
          <w:rFonts w:ascii="標楷體" w:eastAsia="標楷體" w:hAnsi="標楷體" w:cs="標楷體" w:hint="eastAsia"/>
          <w:b/>
          <w:sz w:val="32"/>
          <w:szCs w:val="32"/>
        </w:rPr>
        <w:t>南寧高中</w:t>
      </w:r>
      <w:r>
        <w:rPr>
          <w:rFonts w:ascii="標楷體" w:eastAsia="標楷體" w:hAnsi="標楷體" w:cs="標楷體"/>
          <w:b/>
          <w:sz w:val="32"/>
          <w:szCs w:val="32"/>
        </w:rPr>
        <w:t>個案輔導轉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單</w:t>
      </w:r>
      <w:r>
        <w:rPr>
          <w:rFonts w:ascii="標楷體" w:eastAsia="標楷體" w:hAnsi="標楷體" w:cs="標楷體"/>
          <w:sz w:val="20"/>
          <w:szCs w:val="20"/>
        </w:rPr>
        <w:t>(11</w:t>
      </w:r>
      <w:r w:rsidR="00822216">
        <w:rPr>
          <w:rFonts w:ascii="標楷體" w:eastAsia="標楷體" w:hAnsi="標楷體" w:cs="標楷體"/>
          <w:sz w:val="20"/>
          <w:szCs w:val="20"/>
        </w:rPr>
        <w:t>3</w:t>
      </w:r>
      <w:r>
        <w:rPr>
          <w:rFonts w:ascii="標楷體" w:eastAsia="標楷體" w:hAnsi="標楷體" w:cs="標楷體"/>
          <w:sz w:val="20"/>
          <w:szCs w:val="20"/>
        </w:rPr>
        <w:t>.0</w:t>
      </w:r>
      <w:r w:rsidR="00822216">
        <w:rPr>
          <w:rFonts w:ascii="標楷體" w:eastAsia="標楷體" w:hAnsi="標楷體" w:cs="標楷體"/>
          <w:sz w:val="20"/>
          <w:szCs w:val="20"/>
        </w:rPr>
        <w:t>6</w:t>
      </w:r>
      <w:r w:rsidR="00E541EE">
        <w:rPr>
          <w:rFonts w:ascii="標楷體" w:eastAsia="標楷體" w:hAnsi="標楷體" w:cs="標楷體"/>
          <w:sz w:val="20"/>
          <w:szCs w:val="20"/>
        </w:rPr>
        <w:t>.</w:t>
      </w:r>
      <w:r>
        <w:rPr>
          <w:rFonts w:ascii="標楷體" w:eastAsia="標楷體" w:hAnsi="標楷體" w:cs="標楷體"/>
          <w:sz w:val="20"/>
          <w:szCs w:val="20"/>
        </w:rPr>
        <w:t>版)</w:t>
      </w:r>
    </w:p>
    <w:p w14:paraId="1F90AFB0" w14:textId="77777777" w:rsidR="00C438BE" w:rsidRDefault="00CD67AD">
      <w:pPr>
        <w:spacing w:before="120" w:after="12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轉</w:t>
      </w:r>
      <w:proofErr w:type="gramStart"/>
      <w:r>
        <w:rPr>
          <w:rFonts w:ascii="標楷體" w:eastAsia="標楷體" w:hAnsi="標楷體" w:cs="標楷體"/>
        </w:rPr>
        <w:t>介</w:t>
      </w:r>
      <w:proofErr w:type="gramEnd"/>
      <w:r>
        <w:rPr>
          <w:rFonts w:ascii="標楷體" w:eastAsia="標楷體" w:hAnsi="標楷體" w:cs="標楷體"/>
        </w:rPr>
        <w:t>申請時間：</w:t>
      </w:r>
      <w:r w:rsidR="00174146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年    月    日</w:t>
      </w:r>
    </w:p>
    <w:p w14:paraId="1405C042" w14:textId="62A67BAC" w:rsidR="00D412B8" w:rsidRPr="00E541EE" w:rsidRDefault="00D412B8" w:rsidP="00485066">
      <w:pPr>
        <w:spacing w:before="160" w:after="100"/>
        <w:rPr>
          <w:rFonts w:ascii="標楷體" w:eastAsia="標楷體" w:hAnsi="標楷體" w:cs="標楷體"/>
          <w:b/>
        </w:rPr>
      </w:pPr>
      <w:bookmarkStart w:id="0" w:name="_heading=h.30j0zll" w:colFirst="0" w:colLast="0"/>
      <w:bookmarkEnd w:id="0"/>
      <w:r w:rsidRPr="00E56F20">
        <w:rPr>
          <w:rFonts w:ascii="標楷體" w:eastAsia="標楷體" w:hAnsi="標楷體" w:cs="標楷體" w:hint="eastAsia"/>
          <w:b/>
        </w:rPr>
        <w:t>※</w:t>
      </w:r>
      <w:r w:rsidR="00E736DC">
        <w:rPr>
          <w:rFonts w:ascii="標楷體" w:eastAsia="標楷體" w:hAnsi="標楷體" w:cs="標楷體" w:hint="eastAsia"/>
          <w:b/>
        </w:rPr>
        <w:t>轉</w:t>
      </w:r>
      <w:proofErr w:type="gramStart"/>
      <w:r w:rsidR="00E736DC">
        <w:rPr>
          <w:rFonts w:ascii="標楷體" w:eastAsia="標楷體" w:hAnsi="標楷體" w:cs="標楷體" w:hint="eastAsia"/>
          <w:b/>
        </w:rPr>
        <w:t>介</w:t>
      </w:r>
      <w:proofErr w:type="gramEnd"/>
      <w:r w:rsidRPr="00E56F20">
        <w:rPr>
          <w:rFonts w:ascii="標楷體" w:eastAsia="標楷體" w:hAnsi="標楷體" w:cs="標楷體" w:hint="eastAsia"/>
          <w:b/>
        </w:rPr>
        <w:t>會議流程：5-10分鐘導師說明(處遇個案輔導狀況、個案問題細節、二級需求等)，再進行個案討論與二級需求評估。</w:t>
      </w:r>
    </w:p>
    <w:tbl>
      <w:tblPr>
        <w:tblStyle w:val="ae"/>
        <w:tblW w:w="1041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501"/>
        <w:gridCol w:w="417"/>
        <w:gridCol w:w="1804"/>
        <w:gridCol w:w="833"/>
        <w:gridCol w:w="556"/>
        <w:gridCol w:w="1133"/>
        <w:gridCol w:w="673"/>
        <w:gridCol w:w="417"/>
        <w:gridCol w:w="2777"/>
      </w:tblGrid>
      <w:tr w:rsidR="00C438BE" w14:paraId="7915B664" w14:textId="77777777" w:rsidTr="00174146">
        <w:trPr>
          <w:trHeight w:val="556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640A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申請者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B917" w14:textId="77777777" w:rsidR="00C438BE" w:rsidRDefault="00C438BE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5896" w14:textId="77777777" w:rsidR="00C438BE" w:rsidRDefault="00CD67AD" w:rsidP="004850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與學生關係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32EF" w14:textId="2A148E41" w:rsidR="00C438BE" w:rsidRDefault="00CD67AD" w:rsidP="00153276">
            <w:pP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□導師</w:t>
            </w:r>
            <w:r w:rsidR="004850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□任</w:t>
            </w:r>
            <w:r w:rsidR="00153276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教師</w:t>
            </w:r>
            <w:r w:rsidR="0048506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C438BE" w14:paraId="7BB0ECAB" w14:textId="77777777">
        <w:trPr>
          <w:trHeight w:val="510"/>
        </w:trPr>
        <w:tc>
          <w:tcPr>
            <w:tcW w:w="1041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0303AD" w14:textId="77777777" w:rsidR="00C438BE" w:rsidRDefault="00CD67A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一、基本資料</w:t>
            </w:r>
          </w:p>
        </w:tc>
      </w:tr>
      <w:tr w:rsidR="00C438BE" w14:paraId="370356B6" w14:textId="77777777" w:rsidTr="00174146">
        <w:trPr>
          <w:trHeight w:val="898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7460BE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學生姓名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</w:tcBorders>
            <w:vAlign w:val="center"/>
          </w:tcPr>
          <w:p w14:paraId="04B04659" w14:textId="77777777" w:rsidR="00C438BE" w:rsidRDefault="00C438B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</w:p>
        </w:tc>
        <w:tc>
          <w:tcPr>
            <w:tcW w:w="2362" w:type="dxa"/>
            <w:gridSpan w:val="3"/>
            <w:tcBorders>
              <w:top w:val="single" w:sz="4" w:space="0" w:color="000000"/>
            </w:tcBorders>
            <w:vAlign w:val="center"/>
          </w:tcPr>
          <w:p w14:paraId="79877854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      別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2030F7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   □女</w:t>
            </w:r>
          </w:p>
        </w:tc>
      </w:tr>
      <w:tr w:rsidR="00C438BE" w14:paraId="0459DFC2" w14:textId="77777777">
        <w:trPr>
          <w:trHeight w:val="567"/>
        </w:trPr>
        <w:tc>
          <w:tcPr>
            <w:tcW w:w="1806" w:type="dxa"/>
            <w:gridSpan w:val="2"/>
            <w:tcBorders>
              <w:left w:val="single" w:sz="4" w:space="0" w:color="000000"/>
            </w:tcBorders>
            <w:vAlign w:val="center"/>
          </w:tcPr>
          <w:p w14:paraId="16225BF0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出生日期</w:t>
            </w:r>
          </w:p>
        </w:tc>
        <w:tc>
          <w:tcPr>
            <w:tcW w:w="3054" w:type="dxa"/>
            <w:gridSpan w:val="3"/>
            <w:vAlign w:val="center"/>
          </w:tcPr>
          <w:p w14:paraId="3F2DB52B" w14:textId="77777777" w:rsidR="00C438BE" w:rsidRDefault="00CD67A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　 年   月   日</w:t>
            </w:r>
          </w:p>
        </w:tc>
        <w:tc>
          <w:tcPr>
            <w:tcW w:w="2362" w:type="dxa"/>
            <w:gridSpan w:val="3"/>
            <w:vAlign w:val="center"/>
          </w:tcPr>
          <w:p w14:paraId="578C0830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身分證字號</w:t>
            </w:r>
          </w:p>
        </w:tc>
        <w:tc>
          <w:tcPr>
            <w:tcW w:w="3194" w:type="dxa"/>
            <w:gridSpan w:val="2"/>
            <w:tcBorders>
              <w:right w:val="single" w:sz="4" w:space="0" w:color="000000"/>
            </w:tcBorders>
            <w:vAlign w:val="center"/>
          </w:tcPr>
          <w:p w14:paraId="322303E9" w14:textId="77777777" w:rsidR="00C438BE" w:rsidRDefault="00C438B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C438BE" w14:paraId="2AC81C78" w14:textId="77777777">
        <w:trPr>
          <w:trHeight w:val="567"/>
        </w:trPr>
        <w:tc>
          <w:tcPr>
            <w:tcW w:w="1806" w:type="dxa"/>
            <w:gridSpan w:val="2"/>
            <w:tcBorders>
              <w:left w:val="single" w:sz="4" w:space="0" w:color="000000"/>
            </w:tcBorders>
            <w:vAlign w:val="center"/>
          </w:tcPr>
          <w:p w14:paraId="06E9CE5A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班    級</w:t>
            </w:r>
          </w:p>
        </w:tc>
        <w:tc>
          <w:tcPr>
            <w:tcW w:w="3054" w:type="dxa"/>
            <w:gridSpan w:val="3"/>
            <w:vAlign w:val="center"/>
          </w:tcPr>
          <w:p w14:paraId="529E0100" w14:textId="77777777" w:rsidR="00C438BE" w:rsidRDefault="00CD67A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　 年   班</w:t>
            </w:r>
          </w:p>
        </w:tc>
        <w:tc>
          <w:tcPr>
            <w:tcW w:w="2362" w:type="dxa"/>
            <w:gridSpan w:val="3"/>
            <w:vAlign w:val="center"/>
          </w:tcPr>
          <w:p w14:paraId="12994095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導 師 姓 名</w:t>
            </w:r>
          </w:p>
        </w:tc>
        <w:tc>
          <w:tcPr>
            <w:tcW w:w="3194" w:type="dxa"/>
            <w:gridSpan w:val="2"/>
            <w:tcBorders>
              <w:right w:val="single" w:sz="4" w:space="0" w:color="000000"/>
            </w:tcBorders>
            <w:vAlign w:val="center"/>
          </w:tcPr>
          <w:p w14:paraId="1C4F56F8" w14:textId="77777777" w:rsidR="00C438BE" w:rsidRDefault="00C438B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C438BE" w14:paraId="3A8997E3" w14:textId="77777777">
        <w:trPr>
          <w:trHeight w:val="567"/>
        </w:trPr>
        <w:tc>
          <w:tcPr>
            <w:tcW w:w="1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90028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聯絡住址</w:t>
            </w:r>
          </w:p>
        </w:tc>
        <w:tc>
          <w:tcPr>
            <w:tcW w:w="861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87F332" w14:textId="77777777" w:rsidR="00C438BE" w:rsidRDefault="00C438B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C438BE" w14:paraId="6F4610AB" w14:textId="77777777">
        <w:trPr>
          <w:trHeight w:val="567"/>
        </w:trPr>
        <w:tc>
          <w:tcPr>
            <w:tcW w:w="1806" w:type="dxa"/>
            <w:gridSpan w:val="2"/>
            <w:tcBorders>
              <w:top w:val="single" w:sz="4" w:space="0" w:color="000000"/>
            </w:tcBorders>
            <w:vAlign w:val="center"/>
          </w:tcPr>
          <w:p w14:paraId="4B94A752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父親姓名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</w:tcBorders>
            <w:vAlign w:val="center"/>
          </w:tcPr>
          <w:p w14:paraId="20E3D60C" w14:textId="77777777" w:rsidR="00C438BE" w:rsidRDefault="00C438BE">
            <w:pPr>
              <w:spacing w:line="28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</w:tcBorders>
            <w:vAlign w:val="center"/>
          </w:tcPr>
          <w:p w14:paraId="5F975B5B" w14:textId="77777777" w:rsidR="00C438BE" w:rsidRDefault="00CD67AD">
            <w:pPr>
              <w:spacing w:line="28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年齡：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</w:tcBorders>
            <w:vAlign w:val="center"/>
          </w:tcPr>
          <w:p w14:paraId="4C989976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職業：</w:t>
            </w:r>
          </w:p>
        </w:tc>
        <w:tc>
          <w:tcPr>
            <w:tcW w:w="2777" w:type="dxa"/>
            <w:tcBorders>
              <w:top w:val="single" w:sz="4" w:space="0" w:color="000000"/>
            </w:tcBorders>
            <w:vAlign w:val="center"/>
          </w:tcPr>
          <w:p w14:paraId="154410D2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電話：</w:t>
            </w:r>
          </w:p>
        </w:tc>
      </w:tr>
      <w:tr w:rsidR="00C438BE" w14:paraId="1096710F" w14:textId="77777777">
        <w:trPr>
          <w:trHeight w:val="567"/>
        </w:trPr>
        <w:tc>
          <w:tcPr>
            <w:tcW w:w="1806" w:type="dxa"/>
            <w:gridSpan w:val="2"/>
            <w:vAlign w:val="center"/>
          </w:tcPr>
          <w:p w14:paraId="6DFA5BCA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母親姓名</w:t>
            </w:r>
          </w:p>
        </w:tc>
        <w:tc>
          <w:tcPr>
            <w:tcW w:w="2221" w:type="dxa"/>
            <w:gridSpan w:val="2"/>
            <w:vAlign w:val="center"/>
          </w:tcPr>
          <w:p w14:paraId="38A05556" w14:textId="77777777" w:rsidR="00C438BE" w:rsidRDefault="00C438BE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9F68EF1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年齡：</w:t>
            </w:r>
          </w:p>
        </w:tc>
        <w:tc>
          <w:tcPr>
            <w:tcW w:w="2223" w:type="dxa"/>
            <w:gridSpan w:val="3"/>
            <w:vAlign w:val="center"/>
          </w:tcPr>
          <w:p w14:paraId="02D6B76E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職業：</w:t>
            </w:r>
          </w:p>
        </w:tc>
        <w:tc>
          <w:tcPr>
            <w:tcW w:w="2777" w:type="dxa"/>
            <w:vAlign w:val="center"/>
          </w:tcPr>
          <w:p w14:paraId="02479E74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電話：</w:t>
            </w:r>
          </w:p>
        </w:tc>
      </w:tr>
      <w:tr w:rsidR="00C438BE" w14:paraId="7E1CD5B1" w14:textId="77777777">
        <w:trPr>
          <w:trHeight w:val="682"/>
        </w:trPr>
        <w:tc>
          <w:tcPr>
            <w:tcW w:w="1806" w:type="dxa"/>
            <w:gridSpan w:val="2"/>
            <w:vAlign w:val="center"/>
          </w:tcPr>
          <w:p w14:paraId="767BF74D" w14:textId="77777777" w:rsidR="00C438BE" w:rsidRDefault="00CD67AD">
            <w:pPr>
              <w:spacing w:line="28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主要照顧者</w:t>
            </w:r>
          </w:p>
          <w:p w14:paraId="0CCB39A8" w14:textId="77777777" w:rsidR="00C438BE" w:rsidRDefault="00CD67AD">
            <w:pPr>
              <w:spacing w:line="28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(監護人)</w:t>
            </w:r>
          </w:p>
        </w:tc>
        <w:tc>
          <w:tcPr>
            <w:tcW w:w="2221" w:type="dxa"/>
            <w:gridSpan w:val="2"/>
            <w:vAlign w:val="center"/>
          </w:tcPr>
          <w:p w14:paraId="6B6FAD08" w14:textId="77777777" w:rsidR="00C438BE" w:rsidRDefault="00C438BE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64E054A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年齡：</w:t>
            </w:r>
          </w:p>
        </w:tc>
        <w:tc>
          <w:tcPr>
            <w:tcW w:w="2223" w:type="dxa"/>
            <w:gridSpan w:val="3"/>
            <w:vAlign w:val="center"/>
          </w:tcPr>
          <w:p w14:paraId="6A2DCB9C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職業：</w:t>
            </w:r>
          </w:p>
        </w:tc>
        <w:tc>
          <w:tcPr>
            <w:tcW w:w="2777" w:type="dxa"/>
            <w:vAlign w:val="center"/>
          </w:tcPr>
          <w:p w14:paraId="79E916CE" w14:textId="77777777" w:rsidR="00C438BE" w:rsidRDefault="00CD67AD">
            <w:pPr>
              <w:spacing w:line="28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電話：</w:t>
            </w:r>
          </w:p>
        </w:tc>
      </w:tr>
      <w:tr w:rsidR="00C438BE" w14:paraId="0F32D264" w14:textId="77777777">
        <w:trPr>
          <w:trHeight w:val="510"/>
        </w:trPr>
        <w:tc>
          <w:tcPr>
            <w:tcW w:w="10416" w:type="dxa"/>
            <w:gridSpan w:val="10"/>
            <w:shd w:val="clear" w:color="auto" w:fill="F2F2F2"/>
            <w:vAlign w:val="center"/>
          </w:tcPr>
          <w:p w14:paraId="333EE70E" w14:textId="77777777" w:rsidR="00C438BE" w:rsidRDefault="00CD67AD">
            <w:pPr>
              <w:spacing w:line="28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二、個案源起</w:t>
            </w:r>
          </w:p>
        </w:tc>
      </w:tr>
      <w:tr w:rsidR="00C438BE" w14:paraId="311411CC" w14:textId="77777777">
        <w:trPr>
          <w:trHeight w:val="597"/>
        </w:trPr>
        <w:tc>
          <w:tcPr>
            <w:tcW w:w="10416" w:type="dxa"/>
            <w:gridSpan w:val="10"/>
            <w:vAlign w:val="center"/>
          </w:tcPr>
          <w:p w14:paraId="2BBDF2B0" w14:textId="77777777" w:rsidR="00C438BE" w:rsidRDefault="00CD67A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□導師推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□輔導室安排   □家長主動提出    □其他 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C438BE" w14:paraId="6F84495C" w14:textId="77777777">
        <w:trPr>
          <w:trHeight w:val="510"/>
        </w:trPr>
        <w:tc>
          <w:tcPr>
            <w:tcW w:w="10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FB7A00" w14:textId="77777777" w:rsidR="00C438BE" w:rsidRDefault="00CD67AD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三、問題類型(可複選)</w:t>
            </w:r>
            <w:r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 xml:space="preserve"> </w:t>
            </w:r>
          </w:p>
        </w:tc>
      </w:tr>
      <w:tr w:rsidR="00C438BE" w14:paraId="0FAA7EB1" w14:textId="77777777">
        <w:trPr>
          <w:trHeight w:val="454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F35D3" w14:textId="2443058C" w:rsidR="00C438BE" w:rsidRPr="001979CF" w:rsidRDefault="00CD67AD" w:rsidP="001979CF">
            <w:pPr>
              <w:suppressAutoHyphens/>
              <w:spacing w:line="2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proofErr w:type="gramStart"/>
            <w:r w:rsidR="001979CF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="001979CF" w:rsidRPr="001979CF">
              <w:rPr>
                <w:rFonts w:ascii="標楷體" w:eastAsia="標楷體" w:hAnsi="標楷體" w:cs="標楷體" w:hint="eastAsia"/>
                <w:sz w:val="26"/>
                <w:szCs w:val="26"/>
              </w:rPr>
              <w:t>個人因素：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FBA1" w14:textId="23DA13EA" w:rsidR="003B7C81" w:rsidRPr="005C6FCF" w:rsidRDefault="003B7C81" w:rsidP="003B7C81">
            <w:pPr>
              <w:numPr>
                <w:ilvl w:val="0"/>
                <w:numId w:val="3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身心狀態危機（可複選）：</w:t>
            </w:r>
          </w:p>
          <w:p w14:paraId="1FD854DD" w14:textId="1A60CF82" w:rsidR="003B7C81" w:rsidRPr="005C6FCF" w:rsidRDefault="003B7C81" w:rsidP="003B7C81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□發展遲緩  □智能障礙  □過動     □精神疾病  □重大生理疾病</w:t>
            </w:r>
          </w:p>
          <w:p w14:paraId="493C620D" w14:textId="4FABA0BB" w:rsidR="003B7C81" w:rsidRPr="005C6FCF" w:rsidRDefault="003B7C81" w:rsidP="003B7C81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□低自尊自信 □衝動性格  □情緒困擾 □懷孕     □其他</w:t>
            </w:r>
            <w:r w:rsidRPr="005C6FC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</w:t>
            </w:r>
          </w:p>
          <w:p w14:paraId="2C8A564E" w14:textId="77777777" w:rsidR="003B7C81" w:rsidRPr="005C6FCF" w:rsidRDefault="003B7C81" w:rsidP="003B7C81">
            <w:pPr>
              <w:numPr>
                <w:ilvl w:val="0"/>
                <w:numId w:val="2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行為表現危機（可複選）：</w:t>
            </w:r>
          </w:p>
          <w:p w14:paraId="521DB00C" w14:textId="77777777" w:rsidR="003B7C81" w:rsidRPr="005C6FCF" w:rsidRDefault="003B7C81" w:rsidP="003B7C81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 xml:space="preserve">□逃家  □經常性請假或曠課  □ 經常性說謊  □偷竊  □不服管教  </w:t>
            </w:r>
          </w:p>
          <w:p w14:paraId="57F7A1A9" w14:textId="77777777" w:rsidR="003B7C81" w:rsidRPr="005C6FCF" w:rsidRDefault="003B7C81" w:rsidP="003B7C81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□自傷或自殺  □受</w:t>
            </w:r>
            <w:proofErr w:type="gramStart"/>
            <w:r w:rsidRPr="005C6FCF">
              <w:rPr>
                <w:rFonts w:ascii="標楷體" w:eastAsia="標楷體" w:hAnsi="標楷體" w:cs="標楷體" w:hint="eastAsia"/>
                <w:color w:val="000000"/>
              </w:rPr>
              <w:t>虐</w:t>
            </w:r>
            <w:proofErr w:type="gramEnd"/>
            <w:r w:rsidRPr="005C6FCF">
              <w:rPr>
                <w:rFonts w:ascii="標楷體" w:eastAsia="標楷體" w:hAnsi="標楷體" w:cs="標楷體" w:hint="eastAsia"/>
                <w:color w:val="000000"/>
              </w:rPr>
              <w:t>或目睹家暴 □生活作息異常  □流連不良場所</w:t>
            </w:r>
          </w:p>
          <w:p w14:paraId="5201C069" w14:textId="77777777" w:rsidR="003B7C81" w:rsidRPr="005C6FCF" w:rsidRDefault="003B7C81" w:rsidP="003B7C81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</w:t>
            </w:r>
            <w:proofErr w:type="gramStart"/>
            <w:r w:rsidRPr="005C6FCF">
              <w:rPr>
                <w:rFonts w:ascii="標楷體" w:eastAsia="標楷體" w:hAnsi="標楷體" w:cs="標楷體" w:hint="eastAsia"/>
                <w:color w:val="000000"/>
              </w:rPr>
              <w:t>菸</w:t>
            </w:r>
            <w:proofErr w:type="gramEnd"/>
            <w:r w:rsidRPr="005C6FCF">
              <w:rPr>
                <w:rFonts w:ascii="標楷體" w:eastAsia="標楷體" w:hAnsi="標楷體" w:cs="標楷體" w:hint="eastAsia"/>
                <w:color w:val="000000"/>
              </w:rPr>
              <w:t>癮、酒癮、藥癮   □其他</w:t>
            </w:r>
            <w:r w:rsidRPr="005C6FC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</w:t>
            </w:r>
          </w:p>
          <w:p w14:paraId="283F6B31" w14:textId="77777777" w:rsidR="003B7C81" w:rsidRPr="005C6FCF" w:rsidRDefault="003B7C81" w:rsidP="003B7C81">
            <w:pPr>
              <w:numPr>
                <w:ilvl w:val="0"/>
                <w:numId w:val="2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學習落差危機（可複選）：</w:t>
            </w:r>
          </w:p>
          <w:p w14:paraId="19C0AC9B" w14:textId="62666272" w:rsidR="00C438BE" w:rsidRPr="001979CF" w:rsidRDefault="00542D6D" w:rsidP="00542D6D">
            <w:pPr>
              <w:suppressAutoHyphens/>
              <w:spacing w:line="240" w:lineRule="exact"/>
              <w:ind w:left="54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3B7C81" w:rsidRPr="00542D6D">
              <w:rPr>
                <w:rFonts w:ascii="標楷體" w:eastAsia="標楷體" w:hAnsi="標楷體" w:cs="標楷體" w:hint="eastAsia"/>
                <w:color w:val="000000"/>
              </w:rPr>
              <w:t>學習意願低落 □學習能力不足 □有學習挫敗經驗 □學業</w:t>
            </w:r>
            <w:proofErr w:type="gramStart"/>
            <w:r w:rsidR="003B7C81" w:rsidRPr="00542D6D">
              <w:rPr>
                <w:rFonts w:ascii="標楷體" w:eastAsia="標楷體" w:hAnsi="標楷體" w:cs="標楷體" w:hint="eastAsia"/>
                <w:color w:val="000000"/>
              </w:rPr>
              <w:t>成就低弱</w:t>
            </w:r>
            <w:proofErr w:type="gramEnd"/>
          </w:p>
        </w:tc>
      </w:tr>
      <w:tr w:rsidR="00C438BE" w14:paraId="7BFCBD18" w14:textId="77777777">
        <w:trPr>
          <w:trHeight w:val="454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B01E0" w14:textId="2298C9CD" w:rsidR="003B7C81" w:rsidRPr="005C6FCF" w:rsidRDefault="00CD67AD" w:rsidP="003B7C81">
            <w:p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3B7C81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="003B7C81" w:rsidRPr="00D94F36">
              <w:rPr>
                <w:rFonts w:ascii="標楷體" w:eastAsia="標楷體" w:hAnsi="標楷體" w:cs="標楷體" w:hint="eastAsia"/>
                <w:sz w:val="26"/>
                <w:szCs w:val="26"/>
              </w:rPr>
              <w:t>家庭</w:t>
            </w:r>
            <w:r w:rsidR="00D94F36" w:rsidRPr="001979CF">
              <w:rPr>
                <w:rFonts w:ascii="標楷體" w:eastAsia="標楷體" w:hAnsi="標楷體" w:cs="標楷體" w:hint="eastAsia"/>
                <w:sz w:val="26"/>
                <w:szCs w:val="26"/>
              </w:rPr>
              <w:t>因素：</w:t>
            </w:r>
          </w:p>
          <w:p w14:paraId="1ACB119D" w14:textId="60C1A988" w:rsidR="00C438BE" w:rsidRDefault="00C438BE" w:rsidP="003B7C81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63DED" w14:textId="77777777" w:rsidR="00560A0C" w:rsidRPr="005C6FCF" w:rsidRDefault="00560A0C" w:rsidP="00560A0C">
            <w:pPr>
              <w:numPr>
                <w:ilvl w:val="0"/>
                <w:numId w:val="6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家庭功能危機（可複選）：</w:t>
            </w:r>
          </w:p>
          <w:p w14:paraId="17829C85" w14:textId="2EAAE483" w:rsidR="00560A0C" w:rsidRPr="005C6FCF" w:rsidRDefault="00560A0C" w:rsidP="00560A0C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□經濟困難 □父或母失業 □舉家躲債 □家庭衝突 □支持系統薄弱</w:t>
            </w:r>
          </w:p>
          <w:p w14:paraId="08BB51B1" w14:textId="121F7B45" w:rsidR="00560A0C" w:rsidRPr="005C6FCF" w:rsidRDefault="00560A0C" w:rsidP="00560A0C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□突發性急難事故 □家庭成員關係紊亂</w:t>
            </w:r>
            <w:r w:rsidR="00542D6D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5C6FCF">
              <w:rPr>
                <w:rFonts w:ascii="標楷體" w:eastAsia="標楷體" w:hAnsi="標楷體" w:cs="標楷體" w:hint="eastAsia"/>
                <w:color w:val="000000"/>
              </w:rPr>
              <w:t>□其他</w:t>
            </w:r>
            <w:r w:rsidRPr="005C6FC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   </w:t>
            </w:r>
          </w:p>
          <w:p w14:paraId="1539AFB2" w14:textId="77777777" w:rsidR="00560A0C" w:rsidRPr="005C6FCF" w:rsidRDefault="00560A0C" w:rsidP="00560A0C">
            <w:pPr>
              <w:numPr>
                <w:ilvl w:val="0"/>
                <w:numId w:val="5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照顧功能危機（可複選）：</w:t>
            </w:r>
          </w:p>
          <w:p w14:paraId="61160293" w14:textId="77777777" w:rsidR="00560A0C" w:rsidRPr="005C6FCF" w:rsidRDefault="00560A0C" w:rsidP="00560A0C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 xml:space="preserve">□照顧者死亡  □照顧者出走  □照顧者重病  □照顧者入獄服刑  </w:t>
            </w:r>
          </w:p>
          <w:p w14:paraId="1D173D9E" w14:textId="3A223C89" w:rsidR="00560A0C" w:rsidRPr="005C6FCF" w:rsidRDefault="00560A0C" w:rsidP="00560A0C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□照顧者婚姻關係不</w:t>
            </w:r>
            <w:proofErr w:type="gramStart"/>
            <w:r w:rsidRPr="005C6FCF">
              <w:rPr>
                <w:rFonts w:ascii="標楷體" w:eastAsia="標楷體" w:hAnsi="標楷體" w:cs="標楷體" w:hint="eastAsia"/>
                <w:color w:val="000000"/>
              </w:rPr>
              <w:t>穩定□</w:t>
            </w:r>
            <w:proofErr w:type="gramEnd"/>
            <w:r w:rsidRPr="005C6FCF">
              <w:rPr>
                <w:rFonts w:ascii="標楷體" w:eastAsia="標楷體" w:hAnsi="標楷體" w:cs="標楷體" w:hint="eastAsia"/>
                <w:color w:val="000000"/>
              </w:rPr>
              <w:t>照顧者有自殺傾向□照顧者有酒（藥/</w:t>
            </w:r>
            <w:proofErr w:type="gramStart"/>
            <w:r w:rsidRPr="005C6FCF">
              <w:rPr>
                <w:rFonts w:ascii="標楷體" w:eastAsia="標楷體" w:hAnsi="標楷體" w:cs="標楷體" w:hint="eastAsia"/>
                <w:color w:val="000000"/>
              </w:rPr>
              <w:t>毒）</w:t>
            </w:r>
            <w:proofErr w:type="gramEnd"/>
            <w:r w:rsidRPr="005C6FCF">
              <w:rPr>
                <w:rFonts w:ascii="標楷體" w:eastAsia="標楷體" w:hAnsi="標楷體" w:cs="標楷體" w:hint="eastAsia"/>
                <w:color w:val="000000"/>
              </w:rPr>
              <w:t>癮□照顧者罹患精神疾病且未穩定就醫  □照顧者管教能力不足</w:t>
            </w:r>
          </w:p>
          <w:p w14:paraId="7B6F682F" w14:textId="36E28E8A" w:rsidR="00C438BE" w:rsidRDefault="00D119EC" w:rsidP="00560A0C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r w:rsidR="00560A0C" w:rsidRPr="005C6FCF">
              <w:rPr>
                <w:rFonts w:ascii="標楷體" w:eastAsia="標楷體" w:hAnsi="標楷體" w:cs="標楷體" w:hint="eastAsia"/>
                <w:color w:val="000000"/>
              </w:rPr>
              <w:t>□照顧者管教觀念偏差  □照顧者生活作息未能配合子女照顧□其他</w:t>
            </w:r>
            <w:r w:rsidR="00560A0C" w:rsidRPr="005C6FC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</w:p>
        </w:tc>
      </w:tr>
      <w:tr w:rsidR="00C438BE" w14:paraId="5CBE61BA" w14:textId="77777777">
        <w:trPr>
          <w:trHeight w:val="454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E7EB5" w14:textId="77777777" w:rsidR="00543E73" w:rsidRDefault="00D94F36" w:rsidP="003B7C81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="00D119EC" w:rsidRPr="00D119EC">
              <w:rPr>
                <w:rFonts w:ascii="標楷體" w:eastAsia="標楷體" w:hAnsi="標楷體" w:cs="標楷體" w:hint="eastAsia"/>
                <w:sz w:val="26"/>
                <w:szCs w:val="26"/>
              </w:rPr>
              <w:t>學校及社會</w:t>
            </w:r>
          </w:p>
          <w:p w14:paraId="29EF42D2" w14:textId="26F824F4" w:rsidR="00C438BE" w:rsidRDefault="00543E73" w:rsidP="003B7C81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</w:t>
            </w:r>
            <w:r w:rsidR="00D119EC" w:rsidRPr="00D119EC">
              <w:rPr>
                <w:rFonts w:ascii="標楷體" w:eastAsia="標楷體" w:hAnsi="標楷體" w:cs="標楷體" w:hint="eastAsia"/>
                <w:sz w:val="26"/>
                <w:szCs w:val="26"/>
              </w:rPr>
              <w:t>因素：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6FA74" w14:textId="77777777" w:rsidR="00D119EC" w:rsidRPr="005C6FCF" w:rsidRDefault="00D119EC" w:rsidP="00D119EC">
            <w:pPr>
              <w:numPr>
                <w:ilvl w:val="0"/>
                <w:numId w:val="8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學校適應危機（可複選）：</w:t>
            </w:r>
          </w:p>
          <w:p w14:paraId="71A2E9DD" w14:textId="77777777" w:rsidR="00D119EC" w:rsidRPr="005C6FCF" w:rsidRDefault="00D119EC" w:rsidP="00D119EC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□對學校課程不感興趣□不適應學校生活□學校管教方式不當□其他</w:t>
            </w:r>
            <w:r w:rsidRPr="005C6FC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</w:t>
            </w:r>
          </w:p>
          <w:p w14:paraId="11F2A632" w14:textId="77777777" w:rsidR="00D119EC" w:rsidRPr="005C6FCF" w:rsidRDefault="00D119EC" w:rsidP="00542D6D">
            <w:pPr>
              <w:numPr>
                <w:ilvl w:val="0"/>
                <w:numId w:val="7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人際適應危機（可複選）：</w:t>
            </w:r>
          </w:p>
          <w:p w14:paraId="24DE76A7" w14:textId="77777777" w:rsidR="00D119EC" w:rsidRPr="005C6FCF" w:rsidRDefault="00D119EC" w:rsidP="00D119EC">
            <w:pPr>
              <w:spacing w:line="240" w:lineRule="exact"/>
              <w:ind w:left="540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□師生關係欠佳□同儕關係欠佳或</w:t>
            </w:r>
            <w:proofErr w:type="gramStart"/>
            <w:r w:rsidRPr="005C6FCF">
              <w:rPr>
                <w:rFonts w:ascii="標楷體" w:eastAsia="標楷體" w:hAnsi="標楷體" w:cs="標楷體" w:hint="eastAsia"/>
                <w:color w:val="000000"/>
              </w:rPr>
              <w:t>遭霸凌</w:t>
            </w:r>
            <w:proofErr w:type="gramEnd"/>
            <w:r w:rsidRPr="005C6FCF">
              <w:rPr>
                <w:rFonts w:ascii="標楷體" w:eastAsia="標楷體" w:hAnsi="標楷體" w:cs="標楷體" w:hint="eastAsia"/>
                <w:color w:val="000000"/>
              </w:rPr>
              <w:t>□受不良同儕引誘□其他</w:t>
            </w:r>
            <w:r w:rsidRPr="005C6FC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</w:t>
            </w:r>
          </w:p>
          <w:p w14:paraId="057A97C6" w14:textId="77777777" w:rsidR="00D119EC" w:rsidRPr="005C6FCF" w:rsidRDefault="00D119EC" w:rsidP="00D119EC">
            <w:pPr>
              <w:numPr>
                <w:ilvl w:val="0"/>
                <w:numId w:val="7"/>
              </w:numPr>
              <w:suppressAutoHyphens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5C6FCF">
              <w:rPr>
                <w:rFonts w:ascii="標楷體" w:eastAsia="標楷體" w:hAnsi="標楷體" w:cs="標楷體" w:hint="eastAsia"/>
                <w:color w:val="000000"/>
              </w:rPr>
              <w:t>高社會化危機（可複選）：</w:t>
            </w:r>
          </w:p>
          <w:p w14:paraId="5AE34AEE" w14:textId="41F6F85D" w:rsidR="00C438BE" w:rsidRDefault="00542D6D" w:rsidP="00D119EC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="00D119EC" w:rsidRPr="005C6FCF">
              <w:rPr>
                <w:rFonts w:ascii="標楷體" w:eastAsia="標楷體" w:hAnsi="標楷體" w:cs="標楷體" w:hint="eastAsia"/>
                <w:color w:val="000000"/>
              </w:rPr>
              <w:t>□參與幫派 □過度投入廟會活動□有犯罪紀錄□在校外打工□其他</w:t>
            </w:r>
          </w:p>
        </w:tc>
      </w:tr>
      <w:tr w:rsidR="00C438BE" w14:paraId="248623C6" w14:textId="77777777">
        <w:trPr>
          <w:trHeight w:val="454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5EB" w14:textId="223A5FE3" w:rsidR="00C438BE" w:rsidRDefault="00CD67AD" w:rsidP="00D119EC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D119EC"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 w:rsidR="00D119EC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其他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DB34" w14:textId="10DE0398" w:rsidR="00C438BE" w:rsidRDefault="00C3517B" w:rsidP="00C3517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____________________________________________________________</w:t>
            </w:r>
          </w:p>
        </w:tc>
      </w:tr>
      <w:tr w:rsidR="00C438BE" w14:paraId="0DD89B11" w14:textId="77777777" w:rsidTr="00D412B8">
        <w:trPr>
          <w:trHeight w:val="1727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1A27" w14:textId="65447244" w:rsidR="00C438BE" w:rsidRDefault="00CD67AD" w:rsidP="004850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主要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問題概述: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1EFD" w14:textId="77777777" w:rsidR="00C438BE" w:rsidRDefault="00C438BE">
            <w:pPr>
              <w:spacing w:line="4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438BE" w14:paraId="229B820E" w14:textId="77777777">
        <w:trPr>
          <w:trHeight w:val="510"/>
        </w:trPr>
        <w:tc>
          <w:tcPr>
            <w:tcW w:w="1041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195C5" w14:textId="77777777" w:rsidR="00C438BE" w:rsidRDefault="00CD67A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四、</w:t>
            </w:r>
            <w:proofErr w:type="gramStart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受輔學生</w:t>
            </w:r>
            <w:proofErr w:type="gramEnd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背景簡述</w:t>
            </w:r>
          </w:p>
        </w:tc>
      </w:tr>
      <w:tr w:rsidR="00C438BE" w14:paraId="04C47DBA" w14:textId="77777777">
        <w:trPr>
          <w:trHeight w:val="510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249C" w14:textId="77777777" w:rsidR="00C438BE" w:rsidRDefault="00CD67AD">
            <w:pPr>
              <w:spacing w:line="44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家庭背景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4021" w14:textId="77777777" w:rsidR="00C438BE" w:rsidRDefault="00CD67AD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□雙親家庭 □單親家庭(與父/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母同住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 □隔代敎養 □繼親家庭</w:t>
            </w:r>
          </w:p>
          <w:p w14:paraId="7DCEE217" w14:textId="77777777" w:rsidR="00C438BE" w:rsidRDefault="00CD67AD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□原住民家庭  □新住民子女  □寄養家庭  □其他___________</w:t>
            </w:r>
          </w:p>
        </w:tc>
      </w:tr>
      <w:tr w:rsidR="00C438BE" w14:paraId="6AF11423" w14:textId="77777777">
        <w:trPr>
          <w:trHeight w:val="510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F54F" w14:textId="77777777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家中排行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75AD" w14:textId="77777777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第_____，兄____人、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姊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____人、弟____人、妹____人</w:t>
            </w:r>
          </w:p>
        </w:tc>
      </w:tr>
      <w:tr w:rsidR="00C438BE" w14:paraId="051784B1" w14:textId="77777777">
        <w:trPr>
          <w:trHeight w:val="510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6116" w14:textId="77777777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家庭經濟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D78" w14:textId="77777777" w:rsidR="00C438BE" w:rsidRDefault="00CD67AD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□富裕  □小康  □中低收入戶  □低收入戶  □其他：</w:t>
            </w:r>
          </w:p>
        </w:tc>
      </w:tr>
      <w:tr w:rsidR="00C438BE" w14:paraId="53E3BCA7" w14:textId="77777777">
        <w:trPr>
          <w:trHeight w:val="567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2395" w14:textId="77777777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學習情形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0E8E" w14:textId="77777777" w:rsidR="00C438BE" w:rsidRDefault="00CD67AD">
            <w:pP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□專心  □積極努力  □有恆心  □深思好問  □不專心 </w:t>
            </w:r>
          </w:p>
          <w:p w14:paraId="4AEF2824" w14:textId="77777777" w:rsidR="00C438BE" w:rsidRDefault="00CD67A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□被動馬虎  □偏好或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偏惡某些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功課  □其他:________________</w:t>
            </w:r>
          </w:p>
        </w:tc>
      </w:tr>
      <w:tr w:rsidR="00C438BE" w14:paraId="111F0001" w14:textId="77777777">
        <w:trPr>
          <w:trHeight w:val="567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28C2" w14:textId="77777777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與同儕互動情形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8F5D" w14:textId="77777777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□同儕關係融洽   □同儕關係疏離   □同儕關係衝突   </w:t>
            </w:r>
          </w:p>
          <w:p w14:paraId="20E1CA6A" w14:textId="77777777" w:rsidR="00C438BE" w:rsidRDefault="00CD67AD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□被同儕排斥  □其他_________________________</w:t>
            </w:r>
          </w:p>
        </w:tc>
      </w:tr>
      <w:tr w:rsidR="00C438BE" w14:paraId="661E4380" w14:textId="77777777">
        <w:trPr>
          <w:trHeight w:val="510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E261" w14:textId="77777777" w:rsidR="00C438BE" w:rsidRDefault="00CD67AD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情緒/行為表現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9009" w14:textId="2218D4C8" w:rsidR="00C438BE" w:rsidRDefault="00CD67A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□情緒狀態穩定  　</w:t>
            </w:r>
            <w:r w:rsidR="00ED5558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長期情緒低落   </w:t>
            </w:r>
            <w:r w:rsidR="0007022D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情緒起伏大  </w:t>
            </w:r>
            <w:r w:rsidR="0007022D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緊張焦慮</w:t>
            </w:r>
          </w:p>
          <w:p w14:paraId="731E7937" w14:textId="0B002AB3" w:rsidR="00C438BE" w:rsidRDefault="0007022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對事物不感興趣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畏縮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過分依賴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>缺乏自信</w:t>
            </w:r>
          </w:p>
          <w:p w14:paraId="731D2BE9" w14:textId="68E5D016" w:rsidR="00C438BE" w:rsidRDefault="0007022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自我傷害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靜不下來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衝動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攻擊行為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>破壞物品</w:t>
            </w:r>
          </w:p>
          <w:p w14:paraId="412A9071" w14:textId="6B04AC59" w:rsidR="00C438BE" w:rsidRDefault="0007022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偷竊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逃家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抽菸  □喝酒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 xml:space="preserve">網路沈迷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sz w:val="26"/>
                <w:szCs w:val="26"/>
              </w:rPr>
              <w:t>生活作息不規律</w:t>
            </w:r>
          </w:p>
          <w:p w14:paraId="18F41033" w14:textId="7EBADC5E" w:rsidR="00C438BE" w:rsidRDefault="00CD67AD" w:rsidP="0007022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□藥物濫用  </w:t>
            </w:r>
            <w:r w:rsidR="0007022D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疑似精神疾病症狀：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07022D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C438BE" w14:paraId="3BBB8088" w14:textId="77777777">
        <w:trPr>
          <w:trHeight w:val="510"/>
        </w:trPr>
        <w:tc>
          <w:tcPr>
            <w:tcW w:w="10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107093" w14:textId="77777777" w:rsidR="00C438BE" w:rsidRDefault="00CD67A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五、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導師輔導過程</w:t>
            </w:r>
          </w:p>
        </w:tc>
      </w:tr>
      <w:tr w:rsidR="00C438BE" w14:paraId="33A27013" w14:textId="77777777">
        <w:trPr>
          <w:trHeight w:val="983"/>
        </w:trPr>
        <w:tc>
          <w:tcPr>
            <w:tcW w:w="10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C609" w14:textId="77777777" w:rsidR="00C438BE" w:rsidRDefault="00CD67AD">
            <w:pPr>
              <w:spacing w:before="120" w:line="44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1.導師輔導介入期：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日～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日</w:t>
            </w:r>
          </w:p>
          <w:p w14:paraId="3A401EF0" w14:textId="77777777" w:rsidR="00C438BE" w:rsidRDefault="00CD67AD">
            <w:pPr>
              <w:spacing w:line="44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2.輔導歷程與策略（可複選）：</w:t>
            </w:r>
          </w:p>
          <w:p w14:paraId="48EFA498" w14:textId="65B2D324" w:rsidR="00C438BE" w:rsidRDefault="00CD67AD">
            <w:pPr>
              <w:spacing w:line="400" w:lineRule="auto"/>
              <w:ind w:firstLine="302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(1)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E736D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與學生晤談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次；</w:t>
            </w:r>
            <w:r w:rsidR="00E736D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與家長聯繫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次；</w:t>
            </w:r>
            <w:r w:rsidR="00E736D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家訪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次</w:t>
            </w:r>
          </w:p>
          <w:p w14:paraId="4DBAAB44" w14:textId="47049D29" w:rsidR="00C438BE" w:rsidRDefault="00CD67AD" w:rsidP="00C3517B">
            <w:pPr>
              <w:spacing w:line="400" w:lineRule="auto"/>
              <w:ind w:firstLine="302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(2)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E736D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給予學生額外的鼓勵支持</w:t>
            </w:r>
            <w:r w:rsidR="00C3517B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 w:rsidR="00E736DC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針對學生問題直接指導策略</w:t>
            </w:r>
          </w:p>
          <w:p w14:paraId="4C7D97A4" w14:textId="73E07B38" w:rsidR="00C438BE" w:rsidRDefault="00E736DC">
            <w:pPr>
              <w:spacing w:line="400" w:lineRule="auto"/>
              <w:ind w:left="828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轉</w:t>
            </w:r>
            <w:proofErr w:type="gramStart"/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介</w:t>
            </w:r>
            <w:proofErr w:type="gramEnd"/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醫療相關機構</w:t>
            </w:r>
            <w:r w:rsidR="00C3517B"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</w:t>
            </w:r>
            <w:r w:rsidR="00C3517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諮詢相關問題解決策略</w:t>
            </w:r>
          </w:p>
          <w:p w14:paraId="74A3F1EE" w14:textId="062F7BB5" w:rsidR="00C438BE" w:rsidRDefault="00E736DC">
            <w:pPr>
              <w:spacing w:line="400" w:lineRule="auto"/>
              <w:ind w:left="82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提供額外學習指導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</w:t>
            </w:r>
            <w:r w:rsidR="00C3517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提供學習環境、教學、作業、評量之調整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                      </w:t>
            </w:r>
          </w:p>
          <w:p w14:paraId="2064F5B6" w14:textId="7D9049D6" w:rsidR="00C438BE" w:rsidRDefault="00E736DC">
            <w:pPr>
              <w:spacing w:line="400" w:lineRule="auto"/>
              <w:ind w:left="82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協助申請相關補助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</w:t>
            </w:r>
            <w:r w:rsidR="00C3517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其他</w:t>
            </w:r>
            <w:r w:rsidR="00CD67AD"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             </w:t>
            </w:r>
          </w:p>
          <w:p w14:paraId="5C331DE2" w14:textId="672F9473" w:rsidR="00C438BE" w:rsidRDefault="00CD67AD" w:rsidP="00485066">
            <w:pPr>
              <w:spacing w:line="44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3.轉介</w:t>
            </w:r>
            <w:r w:rsidR="00E736D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輔導</w:t>
            </w:r>
            <w:r w:rsidR="00655BB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室</w:t>
            </w:r>
            <w:r w:rsidR="00C3517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的</w:t>
            </w:r>
            <w:r w:rsidR="00E736D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期待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bookmarkStart w:id="2" w:name="_GoBack"/>
            <w:bookmarkEnd w:id="2"/>
          </w:p>
          <w:p w14:paraId="300E4DFB" w14:textId="2D8A1011" w:rsidR="00485066" w:rsidRDefault="00485066" w:rsidP="00485066">
            <w:pPr>
              <w:spacing w:line="44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</w:p>
          <w:p w14:paraId="5A745667" w14:textId="67FACFA7" w:rsidR="0050645C" w:rsidRDefault="0050645C" w:rsidP="00485066">
            <w:pPr>
              <w:spacing w:line="44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</w:p>
          <w:p w14:paraId="1B1D5468" w14:textId="77777777" w:rsidR="00655BBC" w:rsidRDefault="00655BBC" w:rsidP="00485066">
            <w:pPr>
              <w:spacing w:line="440" w:lineRule="auto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</w:pPr>
          </w:p>
          <w:p w14:paraId="400ABF7E" w14:textId="77777777" w:rsidR="00C438BE" w:rsidRDefault="00CD67AD">
            <w:pPr>
              <w:spacing w:line="4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家長是否同意該生轉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輔導室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是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  <w:p w14:paraId="2FD258B9" w14:textId="10E2CDB8" w:rsidR="0050645C" w:rsidRPr="00655BBC" w:rsidRDefault="00FF2244">
            <w:pPr>
              <w:spacing w:line="44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該生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是否同意轉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輔導室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是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  <w:proofErr w:type="gramEnd"/>
          </w:p>
        </w:tc>
      </w:tr>
      <w:tr w:rsidR="00485066" w14:paraId="480AACA8" w14:textId="77777777" w:rsidTr="00485066">
        <w:trPr>
          <w:trHeight w:val="504"/>
        </w:trPr>
        <w:tc>
          <w:tcPr>
            <w:tcW w:w="10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B24B96" w14:textId="77777777" w:rsidR="00485066" w:rsidRDefault="00485066" w:rsidP="004850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lastRenderedPageBreak/>
              <w:t>已於輔導系統記錄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至少3次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紀錄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(含徵詢得家長同意之訊息)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，檢附如下(可自行添增)</w:t>
            </w:r>
          </w:p>
        </w:tc>
      </w:tr>
      <w:tr w:rsidR="00485066" w14:paraId="3593D2B0" w14:textId="77777777" w:rsidTr="00485066">
        <w:trPr>
          <w:trHeight w:val="41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E89EA" w14:textId="77777777" w:rsidR="00485066" w:rsidRDefault="00485066" w:rsidP="00485066">
            <w:pPr>
              <w:spacing w:before="120"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4DAA86" w14:textId="77777777" w:rsidR="00485066" w:rsidRDefault="00485066" w:rsidP="00485066">
            <w:pPr>
              <w:spacing w:before="120"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485066" w14:paraId="5D8572A9" w14:textId="77777777" w:rsidTr="00257F4D">
        <w:trPr>
          <w:trHeight w:val="9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505" w14:textId="77777777" w:rsidR="00485066" w:rsidRPr="00554489" w:rsidRDefault="00485066" w:rsidP="00554489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  <w:tc>
          <w:tcPr>
            <w:tcW w:w="9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25CB" w14:textId="77777777" w:rsidR="00485066" w:rsidRDefault="00485066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45ED11CE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7A083B3E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6354D53F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1FB403BB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29C3F472" w14:textId="23CA3730" w:rsidR="0050645C" w:rsidRPr="00554489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</w:tr>
      <w:tr w:rsidR="00485066" w14:paraId="132B981A" w14:textId="77777777" w:rsidTr="00257F4D">
        <w:trPr>
          <w:trHeight w:val="9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A58B" w14:textId="77777777" w:rsidR="00485066" w:rsidRPr="00554489" w:rsidRDefault="00485066" w:rsidP="00554489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  <w:tc>
          <w:tcPr>
            <w:tcW w:w="9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F1B5" w14:textId="77777777" w:rsidR="00485066" w:rsidRDefault="00485066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67EC62ED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2E424916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3D182045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580B6D41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25B7B1C5" w14:textId="42E14B1D" w:rsidR="0050645C" w:rsidRPr="00554489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</w:tr>
      <w:tr w:rsidR="00485066" w14:paraId="50A7F2AE" w14:textId="77777777" w:rsidTr="00485066">
        <w:trPr>
          <w:trHeight w:val="9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E681" w14:textId="77777777" w:rsidR="00485066" w:rsidRPr="00554489" w:rsidRDefault="00485066" w:rsidP="00554489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  <w:tc>
          <w:tcPr>
            <w:tcW w:w="9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B468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46623255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15C0A138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5F680679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506D53D1" w14:textId="77777777" w:rsidR="0050645C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  <w:p w14:paraId="0E759A2A" w14:textId="07AE9A97" w:rsidR="0050645C" w:rsidRPr="00554489" w:rsidRDefault="0050645C" w:rsidP="00554489">
            <w:pPr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</w:tr>
    </w:tbl>
    <w:p w14:paraId="5615EA9B" w14:textId="227095E1" w:rsidR="00C438BE" w:rsidRDefault="00C438BE"/>
    <w:p w14:paraId="5432A99F" w14:textId="1A9C4DBE" w:rsidR="0050645C" w:rsidRDefault="0050645C"/>
    <w:p w14:paraId="795F4544" w14:textId="20DD380C" w:rsidR="0050645C" w:rsidRDefault="0050645C"/>
    <w:p w14:paraId="61BBEFE3" w14:textId="77777777" w:rsidR="0050645C" w:rsidRDefault="0050645C"/>
    <w:tbl>
      <w:tblPr>
        <w:tblStyle w:val="af"/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C438BE" w14:paraId="42AEE04C" w14:textId="77777777" w:rsidTr="00D412B8">
        <w:trPr>
          <w:trHeight w:val="63"/>
        </w:trPr>
        <w:tc>
          <w:tcPr>
            <w:tcW w:w="10881" w:type="dxa"/>
            <w:tcMar>
              <w:top w:w="0" w:type="dxa"/>
              <w:bottom w:w="0" w:type="dxa"/>
            </w:tcMar>
          </w:tcPr>
          <w:p w14:paraId="21D61DA5" w14:textId="77777777" w:rsidR="00C438BE" w:rsidRDefault="00CD67AD" w:rsidP="008F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………………………………………………………………………………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0"/>
              <w:gridCol w:w="5321"/>
            </w:tblGrid>
            <w:tr w:rsidR="00485066" w14:paraId="1AF3C50E" w14:textId="77777777" w:rsidTr="00976A0C">
              <w:tc>
                <w:tcPr>
                  <w:tcW w:w="5320" w:type="dxa"/>
                </w:tcPr>
                <w:p w14:paraId="2E3BF48C" w14:textId="77777777" w:rsidR="00485066" w:rsidRPr="00485066" w:rsidRDefault="00485066" w:rsidP="00485066">
                  <w:pPr>
                    <w:spacing w:before="120" w:after="240"/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b/>
                    </w:rPr>
                    <w:t>個案輔導轉</w:t>
                  </w:r>
                  <w:proofErr w:type="gramStart"/>
                  <w:r w:rsidRPr="00485066">
                    <w:rPr>
                      <w:rFonts w:ascii="標楷體" w:eastAsia="標楷體" w:hAnsi="標楷體" w:cs="標楷體"/>
                      <w:b/>
                    </w:rPr>
                    <w:t>介</w:t>
                  </w:r>
                  <w:proofErr w:type="gramEnd"/>
                  <w:r w:rsidRPr="00485066">
                    <w:rPr>
                      <w:rFonts w:ascii="標楷體" w:eastAsia="標楷體" w:hAnsi="標楷體" w:cs="標楷體"/>
                      <w:b/>
                    </w:rPr>
                    <w:t xml:space="preserve"> </w:t>
                  </w:r>
                  <w:r w:rsidRPr="00485066">
                    <w:rPr>
                      <w:rFonts w:ascii="標楷體" w:eastAsia="標楷體" w:hAnsi="標楷體" w:cs="標楷體"/>
                      <w:b/>
                      <w:color w:val="000000"/>
                    </w:rPr>
                    <w:t>回覆單</w:t>
                  </w:r>
                </w:p>
                <w:p w14:paraId="4D215BC7" w14:textId="56A04DDB" w:rsidR="00485066" w:rsidRPr="00485066" w:rsidRDefault="0050645C" w:rsidP="008F7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 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</w:rPr>
                    <w:t>年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 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</w:rPr>
                    <w:t>班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 xml:space="preserve"> 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</w:rPr>
                    <w:t>學生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 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</w:rPr>
                    <w:t>經</w:t>
                  </w:r>
                  <w:r w:rsidR="00485066" w:rsidRPr="00485066">
                    <w:rPr>
                      <w:rFonts w:ascii="標楷體" w:eastAsia="標楷體" w:hAnsi="標楷體" w:cs="標楷體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485066" w:rsidRPr="00485066">
                    <w:rPr>
                      <w:rFonts w:ascii="標楷體" w:eastAsia="標楷體" w:hAnsi="標楷體" w:cs="標楷體"/>
                      <w:b/>
                    </w:rPr>
                    <w:t>年</w:t>
                  </w:r>
                  <w:r>
                    <w:rPr>
                      <w:rFonts w:ascii="標楷體" w:eastAsia="標楷體" w:hAnsi="標楷體" w:cs="標楷體" w:hint="eastAsia"/>
                      <w:b/>
                    </w:rPr>
                    <w:t xml:space="preserve">   </w:t>
                  </w:r>
                  <w:r w:rsidR="00485066" w:rsidRPr="00485066">
                    <w:rPr>
                      <w:rFonts w:ascii="標楷體" w:eastAsia="標楷體" w:hAnsi="標楷體" w:cs="標楷體"/>
                      <w:b/>
                    </w:rPr>
                    <w:t>月</w:t>
                  </w:r>
                  <w:r w:rsidR="0069518C">
                    <w:rPr>
                      <w:rFonts w:ascii="標楷體" w:eastAsia="標楷體" w:hAnsi="標楷體" w:cs="標楷體" w:hint="eastAsia"/>
                      <w:b/>
                    </w:rPr>
                    <w:t xml:space="preserve">  </w:t>
                  </w:r>
                  <w:r w:rsidR="00485066" w:rsidRPr="00485066">
                    <w:rPr>
                      <w:rFonts w:ascii="標楷體" w:eastAsia="標楷體" w:hAnsi="標楷體" w:cs="標楷體"/>
                      <w:b/>
                    </w:rPr>
                    <w:t>日輔導評估</w:t>
                  </w:r>
                  <w:r w:rsidR="00485066" w:rsidRPr="00485066">
                    <w:rPr>
                      <w:rFonts w:ascii="標楷體" w:eastAsia="標楷體" w:hAnsi="標楷體" w:cs="標楷體"/>
                      <w:b/>
                      <w:color w:val="000000"/>
                    </w:rPr>
                    <w:t>會議</w:t>
                  </w:r>
                  <w:r w:rsidR="00485066" w:rsidRPr="00485066">
                    <w:rPr>
                      <w:rFonts w:ascii="標楷體" w:eastAsia="標楷體" w:hAnsi="標楷體" w:cs="標楷體"/>
                      <w:color w:val="000000"/>
                    </w:rPr>
                    <w:t>後，建議輔導方式安排如下：</w:t>
                  </w:r>
                </w:p>
                <w:p w14:paraId="13CAAE9F" w14:textId="77777777" w:rsidR="00485066" w:rsidRPr="00485066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bookmarkStart w:id="3" w:name="_heading=h.1fob9te" w:colFirst="0" w:colLast="0"/>
                  <w:bookmarkEnd w:id="3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□請導師持續觀察輔導該生，輔導室將定期協助該生追蹤工作</w:t>
                  </w:r>
                </w:p>
                <w:p w14:paraId="6199CE9E" w14:textId="77777777" w:rsidR="00DB3920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□安排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bdr w:val="single" w:sz="4" w:space="0" w:color="auto"/>
                    </w:rPr>
                    <w:t>認輔教師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定期關懷談話，</w:t>
                  </w:r>
                </w:p>
                <w:p w14:paraId="649880D4" w14:textId="77777777" w:rsidR="00485066" w:rsidRPr="00485066" w:rsidRDefault="00485066" w:rsidP="00DB39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100" w:left="240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認輔教師姓名：</w:t>
                  </w:r>
                </w:p>
                <w:p w14:paraId="49932167" w14:textId="3C62621F" w:rsidR="00DB3920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□安排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bdr w:val="single" w:sz="4" w:space="0" w:color="auto"/>
                    </w:rPr>
                    <w:t>輔導教師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定期關懷輔導，</w:t>
                  </w:r>
                </w:p>
                <w:p w14:paraId="2C7544D6" w14:textId="77777777" w:rsidR="00485066" w:rsidRPr="00485066" w:rsidRDefault="00485066" w:rsidP="00DB39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100" w:left="240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輔導教師姓名：</w:t>
                  </w:r>
                </w:p>
                <w:p w14:paraId="29DE861B" w14:textId="77777777" w:rsidR="00485066" w:rsidRPr="00485066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□轉</w:t>
                  </w:r>
                  <w:proofErr w:type="gramStart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介</w:t>
                  </w:r>
                  <w:proofErr w:type="gramEnd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特教諮詢與相關服務</w:t>
                  </w:r>
                </w:p>
                <w:p w14:paraId="58CB94C5" w14:textId="77777777" w:rsidR="00485066" w:rsidRPr="00485066" w:rsidRDefault="00485066" w:rsidP="0048506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□轉</w:t>
                  </w:r>
                  <w:proofErr w:type="gramStart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介</w:t>
                  </w:r>
                  <w:proofErr w:type="gramEnd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校外相關單位：（如諮商中心…等）</w:t>
                  </w:r>
                </w:p>
                <w:p w14:paraId="1517370A" w14:textId="77777777" w:rsidR="00485066" w:rsidRPr="00485066" w:rsidRDefault="00485066" w:rsidP="0048506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□其他</w:t>
                  </w:r>
                </w:p>
                <w:p w14:paraId="36A73C92" w14:textId="77777777" w:rsidR="00485066" w:rsidRPr="00485066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日期：   年   月   日</w:t>
                  </w:r>
                </w:p>
                <w:p w14:paraId="48CB80E2" w14:textId="77777777" w:rsidR="00485066" w:rsidRPr="00485066" w:rsidRDefault="00485066" w:rsidP="00485066">
                  <w:pPr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proofErr w:type="gramStart"/>
                  <w:r w:rsidRPr="00B23CDE">
                    <w:rPr>
                      <w:rFonts w:ascii="標楷體" w:eastAsia="標楷體" w:hAnsi="標楷體" w:cs="標楷體" w:hint="eastAsia"/>
                      <w:color w:val="000000"/>
                      <w:sz w:val="20"/>
                    </w:rPr>
                    <w:t>本聯由</w:t>
                  </w:r>
                  <w:r w:rsidRPr="00B23CDE">
                    <w:rPr>
                      <w:rFonts w:ascii="標楷體" w:eastAsia="標楷體" w:hAnsi="標楷體" w:cs="標楷體"/>
                      <w:color w:val="000000"/>
                      <w:sz w:val="20"/>
                    </w:rPr>
                    <w:t>轉介</w:t>
                  </w:r>
                  <w:proofErr w:type="gramEnd"/>
                  <w:r w:rsidRPr="00B23CDE">
                    <w:rPr>
                      <w:rFonts w:ascii="標楷體" w:eastAsia="標楷體" w:hAnsi="標楷體" w:cs="標楷體"/>
                      <w:color w:val="000000"/>
                      <w:sz w:val="20"/>
                    </w:rPr>
                    <w:t>者</w:t>
                  </w:r>
                  <w:r w:rsidRPr="00B23CDE">
                    <w:rPr>
                      <w:rFonts w:ascii="標楷體" w:eastAsia="標楷體" w:hAnsi="標楷體" w:cs="標楷體" w:hint="eastAsia"/>
                      <w:color w:val="000000"/>
                      <w:sz w:val="20"/>
                    </w:rPr>
                    <w:t>留存</w:t>
                  </w:r>
                  <w:r w:rsidRPr="00B23CDE">
                    <w:rPr>
                      <w:rFonts w:ascii="標楷體" w:eastAsia="標楷體" w:hAnsi="標楷體" w:cs="標楷體"/>
                      <w:color w:val="000000"/>
                      <w:sz w:val="20"/>
                    </w:rPr>
                    <w:t>。</w:t>
                  </w:r>
                </w:p>
              </w:tc>
              <w:tc>
                <w:tcPr>
                  <w:tcW w:w="5321" w:type="dxa"/>
                </w:tcPr>
                <w:p w14:paraId="421C41C2" w14:textId="77777777" w:rsidR="00485066" w:rsidRPr="00485066" w:rsidRDefault="00485066">
                  <w:pPr>
                    <w:spacing w:before="120" w:after="240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 w:rsidRPr="00485066">
                    <w:rPr>
                      <w:rFonts w:ascii="標楷體" w:eastAsia="標楷體" w:hAnsi="標楷體" w:cs="標楷體"/>
                      <w:b/>
                    </w:rPr>
                    <w:t>個案輔導轉</w:t>
                  </w:r>
                  <w:proofErr w:type="gramStart"/>
                  <w:r w:rsidRPr="00485066">
                    <w:rPr>
                      <w:rFonts w:ascii="標楷體" w:eastAsia="標楷體" w:hAnsi="標楷體" w:cs="標楷體"/>
                      <w:b/>
                    </w:rPr>
                    <w:t>介</w:t>
                  </w:r>
                  <w:proofErr w:type="gramEnd"/>
                  <w:r w:rsidRPr="00485066">
                    <w:rPr>
                      <w:rFonts w:ascii="標楷體" w:eastAsia="標楷體" w:hAnsi="標楷體" w:cs="標楷體"/>
                      <w:b/>
                    </w:rPr>
                    <w:t xml:space="preserve"> </w:t>
                  </w:r>
                  <w:r w:rsidRPr="00485066">
                    <w:rPr>
                      <w:rFonts w:ascii="標楷體" w:eastAsia="標楷體" w:hAnsi="標楷體" w:cs="標楷體"/>
                      <w:b/>
                      <w:color w:val="000000"/>
                    </w:rPr>
                    <w:t>回覆單</w:t>
                  </w:r>
                </w:p>
                <w:p w14:paraId="1EAF5B72" w14:textId="613C8B52" w:rsidR="0050645C" w:rsidRPr="00485066" w:rsidRDefault="0050645C" w:rsidP="005064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 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年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 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班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</w:rPr>
                    <w:t xml:space="preserve"> 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學生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 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 xml:space="preserve"> 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經</w:t>
                  </w:r>
                  <w:r w:rsidRPr="00485066">
                    <w:rPr>
                      <w:rFonts w:ascii="標楷體" w:eastAsia="標楷體" w:hAnsi="標楷體" w:cs="標楷體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Pr="00485066">
                    <w:rPr>
                      <w:rFonts w:ascii="標楷體" w:eastAsia="標楷體" w:hAnsi="標楷體" w:cs="標楷體"/>
                      <w:b/>
                    </w:rPr>
                    <w:t>年</w:t>
                  </w:r>
                  <w:r>
                    <w:rPr>
                      <w:rFonts w:ascii="標楷體" w:eastAsia="標楷體" w:hAnsi="標楷體" w:cs="標楷體" w:hint="eastAsia"/>
                      <w:b/>
                    </w:rPr>
                    <w:t xml:space="preserve">   </w:t>
                  </w:r>
                  <w:r w:rsidRPr="00485066">
                    <w:rPr>
                      <w:rFonts w:ascii="標楷體" w:eastAsia="標楷體" w:hAnsi="標楷體" w:cs="標楷體"/>
                      <w:b/>
                    </w:rPr>
                    <w:t>月</w:t>
                  </w:r>
                  <w:r>
                    <w:rPr>
                      <w:rFonts w:ascii="標楷體" w:eastAsia="標楷體" w:hAnsi="標楷體" w:cs="標楷體" w:hint="eastAsia"/>
                      <w:b/>
                    </w:rPr>
                    <w:t xml:space="preserve">  </w:t>
                  </w:r>
                  <w:r w:rsidRPr="00485066">
                    <w:rPr>
                      <w:rFonts w:ascii="標楷體" w:eastAsia="標楷體" w:hAnsi="標楷體" w:cs="標楷體"/>
                      <w:b/>
                    </w:rPr>
                    <w:t>日</w:t>
                  </w:r>
                  <w:r>
                    <w:rPr>
                      <w:rFonts w:ascii="標楷體" w:eastAsia="標楷體" w:hAnsi="標楷體" w:cs="標楷體" w:hint="eastAsia"/>
                      <w:b/>
                    </w:rPr>
                    <w:t xml:space="preserve"> </w:t>
                  </w:r>
                  <w:r w:rsidRPr="00485066">
                    <w:rPr>
                      <w:rFonts w:ascii="標楷體" w:eastAsia="標楷體" w:hAnsi="標楷體" w:cs="標楷體"/>
                      <w:b/>
                    </w:rPr>
                    <w:t>輔導評估</w:t>
                  </w:r>
                  <w:r w:rsidRPr="00485066">
                    <w:rPr>
                      <w:rFonts w:ascii="標楷體" w:eastAsia="標楷體" w:hAnsi="標楷體" w:cs="標楷體"/>
                      <w:b/>
                      <w:color w:val="000000"/>
                    </w:rPr>
                    <w:t>會議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後，建議輔導方式安排如下：</w:t>
                  </w:r>
                </w:p>
                <w:p w14:paraId="732095C5" w14:textId="77777777" w:rsidR="00485066" w:rsidRPr="00485066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□請導師持續觀察輔導該生，輔導室將定期協助該生追蹤工作</w:t>
                  </w:r>
                </w:p>
                <w:p w14:paraId="441EA5DF" w14:textId="77777777" w:rsidR="00976A0C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□安排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bdr w:val="single" w:sz="4" w:space="0" w:color="auto"/>
                    </w:rPr>
                    <w:t>認輔教師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定期關懷談話，</w:t>
                  </w:r>
                </w:p>
                <w:p w14:paraId="66CE26DD" w14:textId="77777777" w:rsidR="00485066" w:rsidRPr="00485066" w:rsidRDefault="00485066" w:rsidP="00976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100" w:left="240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認輔教師姓名：</w:t>
                  </w:r>
                </w:p>
                <w:p w14:paraId="0DB5D7BC" w14:textId="77777777" w:rsidR="00976A0C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□安排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  <w:bdr w:val="single" w:sz="4" w:space="0" w:color="auto"/>
                    </w:rPr>
                    <w:t>輔導教師</w:t>
                  </w: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定期關懷輔導，</w:t>
                  </w:r>
                </w:p>
                <w:p w14:paraId="14220CE9" w14:textId="77777777" w:rsidR="00485066" w:rsidRPr="00485066" w:rsidRDefault="00485066" w:rsidP="00976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Chars="100" w:left="240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輔導教師姓名：</w:t>
                  </w:r>
                </w:p>
                <w:p w14:paraId="7955F04D" w14:textId="77777777" w:rsidR="00485066" w:rsidRPr="00485066" w:rsidRDefault="00485066" w:rsidP="004850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□轉</w:t>
                  </w:r>
                  <w:proofErr w:type="gramStart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介</w:t>
                  </w:r>
                  <w:proofErr w:type="gramEnd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特教諮詢與相關服務</w:t>
                  </w:r>
                </w:p>
                <w:p w14:paraId="70F0B9DF" w14:textId="77777777" w:rsidR="00485066" w:rsidRPr="00485066" w:rsidRDefault="00485066" w:rsidP="0048506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□轉</w:t>
                  </w:r>
                  <w:proofErr w:type="gramStart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介</w:t>
                  </w:r>
                  <w:proofErr w:type="gramEnd"/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校外相關單位：（如諮商中心…等）</w:t>
                  </w:r>
                </w:p>
                <w:p w14:paraId="5E17A29C" w14:textId="77777777" w:rsidR="00485066" w:rsidRPr="00485066" w:rsidRDefault="00485066" w:rsidP="0048506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□其他</w:t>
                  </w:r>
                </w:p>
                <w:p w14:paraId="4BC62B97" w14:textId="77777777" w:rsidR="00976A0C" w:rsidRDefault="00485066" w:rsidP="00976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485066">
                    <w:rPr>
                      <w:rFonts w:ascii="標楷體" w:eastAsia="標楷體" w:hAnsi="標楷體" w:cs="標楷體"/>
                      <w:color w:val="000000"/>
                    </w:rPr>
                    <w:t>日期：   年   月   日</w:t>
                  </w:r>
                </w:p>
                <w:p w14:paraId="0C830F6F" w14:textId="77777777" w:rsidR="00485066" w:rsidRPr="00485066" w:rsidRDefault="00485066" w:rsidP="00976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proofErr w:type="gramStart"/>
                  <w:r w:rsidRPr="00B23CDE">
                    <w:rPr>
                      <w:rFonts w:ascii="標楷體" w:eastAsia="標楷體" w:hAnsi="標楷體" w:cs="標楷體" w:hint="eastAsia"/>
                      <w:color w:val="000000"/>
                      <w:sz w:val="20"/>
                    </w:rPr>
                    <w:t>本聯由</w:t>
                  </w:r>
                  <w:proofErr w:type="gramEnd"/>
                  <w:r w:rsidRPr="00B23CDE">
                    <w:rPr>
                      <w:rFonts w:ascii="標楷體" w:eastAsia="標楷體" w:hAnsi="標楷體" w:cs="標楷體"/>
                      <w:color w:val="000000"/>
                      <w:sz w:val="20"/>
                    </w:rPr>
                    <w:t>輔導人員</w:t>
                  </w:r>
                  <w:r w:rsidRPr="00B23CDE">
                    <w:rPr>
                      <w:rFonts w:ascii="標楷體" w:eastAsia="標楷體" w:hAnsi="標楷體" w:cs="標楷體" w:hint="eastAsia"/>
                      <w:color w:val="000000"/>
                      <w:sz w:val="20"/>
                    </w:rPr>
                    <w:t>留存</w:t>
                  </w:r>
                  <w:r w:rsidRPr="00B23CDE">
                    <w:rPr>
                      <w:rFonts w:ascii="標楷體" w:eastAsia="標楷體" w:hAnsi="標楷體" w:cs="標楷體"/>
                      <w:color w:val="000000"/>
                      <w:sz w:val="20"/>
                    </w:rPr>
                    <w:t>。</w:t>
                  </w:r>
                </w:p>
              </w:tc>
            </w:tr>
          </w:tbl>
          <w:p w14:paraId="14DB789D" w14:textId="77777777" w:rsidR="00C438BE" w:rsidRPr="00976A0C" w:rsidRDefault="00C4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</w:tbl>
    <w:p w14:paraId="49DFA577" w14:textId="77777777" w:rsidR="00C438BE" w:rsidRDefault="00C438BE" w:rsidP="00D412B8"/>
    <w:sectPr w:rsidR="00C438BE" w:rsidSect="00D412B8">
      <w:footerReference w:type="default" r:id="rId9"/>
      <w:pgSz w:w="11906" w:h="16838" w:code="9"/>
      <w:pgMar w:top="454" w:right="567" w:bottom="454" w:left="567" w:header="851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A0D7" w14:textId="77777777" w:rsidR="00573481" w:rsidRDefault="00573481">
      <w:r>
        <w:separator/>
      </w:r>
    </w:p>
  </w:endnote>
  <w:endnote w:type="continuationSeparator" w:id="0">
    <w:p w14:paraId="1B1226EE" w14:textId="77777777" w:rsidR="00573481" w:rsidRDefault="0057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4A4" w14:textId="573E107C" w:rsidR="00C438BE" w:rsidRDefault="00CD67AD">
    <w:pPr>
      <w:jc w:val="right"/>
    </w:pPr>
    <w:r>
      <w:fldChar w:fldCharType="begin"/>
    </w:r>
    <w:r>
      <w:instrText>PAGE</w:instrText>
    </w:r>
    <w:r>
      <w:fldChar w:fldCharType="separate"/>
    </w:r>
    <w:r w:rsidR="006D36D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08CBB" w14:textId="77777777" w:rsidR="00573481" w:rsidRDefault="00573481">
      <w:r>
        <w:separator/>
      </w:r>
    </w:p>
  </w:footnote>
  <w:footnote w:type="continuationSeparator" w:id="0">
    <w:p w14:paraId="73F9838C" w14:textId="77777777" w:rsidR="00573481" w:rsidRDefault="0057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8BA3D64"/>
    <w:name w:val="WW8Num15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0000008"/>
    <w:multiLevelType w:val="singleLevel"/>
    <w:tmpl w:val="F8348F24"/>
    <w:name w:val="WW8Num17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0000000B"/>
    <w:multiLevelType w:val="singleLevel"/>
    <w:tmpl w:val="3870834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00000011"/>
    <w:multiLevelType w:val="singleLevel"/>
    <w:tmpl w:val="0000001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0000013"/>
    <w:multiLevelType w:val="multilevel"/>
    <w:tmpl w:val="DE1EB24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hint="eastAsia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BE"/>
    <w:rsid w:val="0007022D"/>
    <w:rsid w:val="00153276"/>
    <w:rsid w:val="00174146"/>
    <w:rsid w:val="001979CF"/>
    <w:rsid w:val="003B7C81"/>
    <w:rsid w:val="00485066"/>
    <w:rsid w:val="0050645C"/>
    <w:rsid w:val="00542D6D"/>
    <w:rsid w:val="00543E73"/>
    <w:rsid w:val="00554489"/>
    <w:rsid w:val="00560A0C"/>
    <w:rsid w:val="00573481"/>
    <w:rsid w:val="005C5C3A"/>
    <w:rsid w:val="00655BBC"/>
    <w:rsid w:val="0069518C"/>
    <w:rsid w:val="006D36D9"/>
    <w:rsid w:val="00822216"/>
    <w:rsid w:val="008B1D97"/>
    <w:rsid w:val="008E0CB1"/>
    <w:rsid w:val="008F795C"/>
    <w:rsid w:val="00976A0C"/>
    <w:rsid w:val="009A28BA"/>
    <w:rsid w:val="00AD12A6"/>
    <w:rsid w:val="00B23CDE"/>
    <w:rsid w:val="00C3517B"/>
    <w:rsid w:val="00C438BE"/>
    <w:rsid w:val="00CD67AD"/>
    <w:rsid w:val="00D058E8"/>
    <w:rsid w:val="00D119EC"/>
    <w:rsid w:val="00D412B8"/>
    <w:rsid w:val="00D46D35"/>
    <w:rsid w:val="00D94F36"/>
    <w:rsid w:val="00DB3920"/>
    <w:rsid w:val="00DC5D86"/>
    <w:rsid w:val="00E541EE"/>
    <w:rsid w:val="00E56F20"/>
    <w:rsid w:val="00E736DC"/>
    <w:rsid w:val="00E80CF9"/>
    <w:rsid w:val="00ED5558"/>
    <w:rsid w:val="00F56A5B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1647B"/>
  <w15:docId w15:val="{9D5BFD29-7A16-4FF4-BF32-F4541F3C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B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74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502B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74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743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6774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67743A"/>
  </w:style>
  <w:style w:type="paragraph" w:customStyle="1" w:styleId="Default">
    <w:name w:val="Default"/>
    <w:rsid w:val="00106D5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39"/>
    <w:rsid w:val="0048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D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D5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6myf9osi0qraOXgQ0N3vObyBQ==">AMUW2mW8qdADA2QB8aukh76NJRGEMDab6hoEsEIclHghnijOweJqOoWviGxAKD27xiH3o2t7N+qFUbUhhOCQLPQ4dVL/ui7Rv1uUN7Zt+9mNn8nVOAlwvD/NKsJ/9s35AG06byLL23Nn6hqHAc3jHlJs3VPU6wF+2RYRM5y4wl7LVSRQFWYmvQ4t+wW3UJVwuMFy53K35im2d04lQvw/f2FP+Ol23V97TGNRttP2Ie1spOlM6vGPv5vzspha8Z8Gc8mTZItGZ3CM48/X73HF8xBV27CStk8/EpaVgHqUoXpYEN22VCoHGPO+VLOXW2KBTX0ujHr2E/46UBvjNRWpX4S38wXXMzXVMdf7Hi5LYEOJkTfaJ7/DYm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A03269-3F35-42CD-B0F0-2DB2923C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PCUSER</cp:lastModifiedBy>
  <cp:revision>2</cp:revision>
  <cp:lastPrinted>2024-06-18T05:39:00Z</cp:lastPrinted>
  <dcterms:created xsi:type="dcterms:W3CDTF">2024-06-19T03:33:00Z</dcterms:created>
  <dcterms:modified xsi:type="dcterms:W3CDTF">2024-06-19T03:33:00Z</dcterms:modified>
</cp:coreProperties>
</file>