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5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698"/>
        <w:gridCol w:w="634"/>
        <w:gridCol w:w="657"/>
        <w:gridCol w:w="509"/>
        <w:gridCol w:w="924"/>
        <w:gridCol w:w="6"/>
        <w:gridCol w:w="534"/>
        <w:gridCol w:w="534"/>
        <w:gridCol w:w="588"/>
        <w:gridCol w:w="1134"/>
        <w:gridCol w:w="574"/>
        <w:gridCol w:w="1127"/>
        <w:gridCol w:w="567"/>
        <w:gridCol w:w="800"/>
        <w:gridCol w:w="193"/>
        <w:gridCol w:w="217"/>
        <w:gridCol w:w="76"/>
        <w:gridCol w:w="76"/>
        <w:gridCol w:w="198"/>
        <w:gridCol w:w="473"/>
        <w:gridCol w:w="76"/>
        <w:gridCol w:w="50"/>
        <w:gridCol w:w="408"/>
        <w:gridCol w:w="66"/>
        <w:gridCol w:w="10"/>
        <w:gridCol w:w="398"/>
        <w:gridCol w:w="76"/>
        <w:gridCol w:w="480"/>
        <w:gridCol w:w="408"/>
        <w:gridCol w:w="76"/>
        <w:gridCol w:w="67"/>
        <w:gridCol w:w="408"/>
        <w:gridCol w:w="76"/>
        <w:gridCol w:w="899"/>
        <w:gridCol w:w="567"/>
        <w:gridCol w:w="237"/>
        <w:gridCol w:w="76"/>
        <w:gridCol w:w="256"/>
        <w:gridCol w:w="295"/>
        <w:gridCol w:w="11"/>
        <w:gridCol w:w="76"/>
        <w:gridCol w:w="76"/>
        <w:gridCol w:w="389"/>
        <w:gridCol w:w="568"/>
        <w:gridCol w:w="100"/>
        <w:gridCol w:w="76"/>
        <w:gridCol w:w="42"/>
        <w:gridCol w:w="349"/>
        <w:gridCol w:w="71"/>
        <w:gridCol w:w="81"/>
        <w:gridCol w:w="137"/>
        <w:gridCol w:w="81"/>
        <w:gridCol w:w="234"/>
        <w:gridCol w:w="388"/>
        <w:gridCol w:w="250"/>
        <w:gridCol w:w="81"/>
        <w:gridCol w:w="155"/>
        <w:gridCol w:w="118"/>
        <w:gridCol w:w="486"/>
        <w:gridCol w:w="152"/>
        <w:gridCol w:w="81"/>
        <w:gridCol w:w="485"/>
      </w:tblGrid>
      <w:tr w:rsidR="009767FF" w:rsidRPr="009767FF" w:rsidTr="0020032A">
        <w:trPr>
          <w:gridAfter w:val="5"/>
          <w:wAfter w:w="1322" w:type="dxa"/>
          <w:trHeight w:val="900"/>
        </w:trPr>
        <w:tc>
          <w:tcPr>
            <w:tcW w:w="19199" w:type="dxa"/>
            <w:gridSpan w:val="5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7FF" w:rsidRPr="009767FF" w:rsidRDefault="009767FF" w:rsidP="009767FF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44"/>
                <w:szCs w:val="44"/>
              </w:rPr>
            </w:pPr>
            <w:r w:rsidRPr="009767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臺南市立南寧高級中學110</w:t>
            </w:r>
            <w:r w:rsidR="000833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學年度第一學期第二</w:t>
            </w:r>
            <w:r w:rsidRPr="009767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4"/>
                <w:szCs w:val="44"/>
              </w:rPr>
              <w:t>次段考考程表(高中部)</w:t>
            </w:r>
          </w:p>
        </w:tc>
      </w:tr>
      <w:tr w:rsidR="00F6539A" w:rsidRPr="009767FF" w:rsidTr="000C570C">
        <w:trPr>
          <w:gridAfter w:val="5"/>
          <w:wAfter w:w="1322" w:type="dxa"/>
          <w:trHeight w:val="555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節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60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="0008336E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/</w:t>
            </w:r>
            <w:r w:rsidR="0008336E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23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（星期</w:t>
            </w:r>
            <w:r w:rsidR="0008336E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二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84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08336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F6539A"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24</w:t>
            </w:r>
            <w:r w:rsidR="00F6539A"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三</w:t>
            </w:r>
            <w:r w:rsidR="00F6539A"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97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08336E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F6539A"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="00F6539A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F6539A"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四</w:t>
            </w:r>
            <w:r w:rsidR="00F6539A"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F9421A" w:rsidRPr="009767FF" w:rsidTr="00AD1D89">
        <w:trPr>
          <w:gridAfter w:val="5"/>
          <w:wAfter w:w="1322" w:type="dxa"/>
          <w:trHeight w:val="435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08:50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C5402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2159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438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559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F9421A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F9421A" w:rsidRPr="009767FF" w:rsidTr="00AD1D89">
        <w:trPr>
          <w:gridAfter w:val="5"/>
          <w:wAfter w:w="1322" w:type="dxa"/>
          <w:trHeight w:val="510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19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7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C540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215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95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19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15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85155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F94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</w:tr>
      <w:tr w:rsidR="00F9421A" w:rsidRPr="009767FF" w:rsidTr="00AD1D89">
        <w:trPr>
          <w:gridAfter w:val="5"/>
          <w:wAfter w:w="1322" w:type="dxa"/>
          <w:trHeight w:val="484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78F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9778F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1A" w:rsidRPr="009767FF" w:rsidRDefault="00F9421A" w:rsidP="009767FF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21A" w:rsidRPr="009767FF" w:rsidRDefault="00F9421A" w:rsidP="00F9421A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24D85" w:rsidRPr="009767FF" w:rsidTr="00024D85">
        <w:trPr>
          <w:gridAfter w:val="5"/>
          <w:wAfter w:w="1322" w:type="dxa"/>
          <w:trHeight w:val="526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10:50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8336E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504</w:t>
            </w:r>
          </w:p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4D85" w:rsidRPr="009767FF" w:rsidRDefault="00024D85" w:rsidP="00C5402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C570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0C570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F0BC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9F0BC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～5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024D8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024D85" w:rsidRPr="009767FF" w:rsidTr="00024D85">
        <w:trPr>
          <w:gridAfter w:val="5"/>
          <w:wAfter w:w="1322" w:type="dxa"/>
          <w:trHeight w:val="301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</w:tc>
        <w:tc>
          <w:tcPr>
            <w:tcW w:w="19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4D85" w:rsidRPr="009767FF" w:rsidRDefault="00024D85" w:rsidP="00C540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英文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地科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0C57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0C57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138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9F0B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5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國文</w:t>
            </w:r>
          </w:p>
        </w:tc>
      </w:tr>
      <w:tr w:rsidR="00024D85" w:rsidRPr="009767FF" w:rsidTr="00024D85">
        <w:trPr>
          <w:gridAfter w:val="5"/>
          <w:wAfter w:w="1322" w:type="dxa"/>
          <w:trHeight w:val="39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18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08336E" w:rsidRDefault="00024D85" w:rsidP="000833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01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4D85" w:rsidRPr="009767FF" w:rsidRDefault="00024D85" w:rsidP="00C540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0C57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0C570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9F0B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54029" w:rsidRPr="009767FF" w:rsidTr="00024D85">
        <w:trPr>
          <w:gridAfter w:val="5"/>
          <w:wAfter w:w="1322" w:type="dxa"/>
          <w:trHeight w:val="549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13:10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8F7" w:rsidRPr="009767FF" w:rsidRDefault="009778F7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9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8F7" w:rsidRPr="009767FF" w:rsidRDefault="009778F7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8F7" w:rsidRPr="009767FF" w:rsidRDefault="009778F7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204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8F7" w:rsidRPr="009767FF" w:rsidRDefault="009778F7" w:rsidP="009778F7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F6539A" w:rsidRPr="009767FF" w:rsidTr="00024D85">
        <w:trPr>
          <w:gridAfter w:val="5"/>
          <w:wAfter w:w="1322" w:type="dxa"/>
          <w:trHeight w:val="401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39A" w:rsidRPr="009767FF" w:rsidRDefault="00F6539A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0C570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英聽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08336E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0C570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英聽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0C570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78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989" w:type="dxa"/>
            <w:gridSpan w:val="9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70C" w:rsidRPr="009767FF" w:rsidRDefault="000C570C" w:rsidP="000C57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0C570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14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570C" w:rsidRPr="009767FF" w:rsidRDefault="000C570C" w:rsidP="000C570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0C570C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2045" w:type="dxa"/>
            <w:gridSpan w:val="1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  <w:p w:rsidR="00F6539A" w:rsidRPr="009767FF" w:rsidRDefault="00F6539A" w:rsidP="009778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6539A" w:rsidRPr="009767FF" w:rsidTr="00024D85">
        <w:trPr>
          <w:gridAfter w:val="5"/>
          <w:wAfter w:w="1322" w:type="dxa"/>
          <w:trHeight w:val="37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39A" w:rsidRPr="009767FF" w:rsidRDefault="00F6539A" w:rsidP="009767F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C54029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DF48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9" w:type="dxa"/>
            <w:gridSpan w:val="9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gridSpan w:val="1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39A" w:rsidRPr="009767FF" w:rsidRDefault="00F6539A" w:rsidP="009767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24D85" w:rsidRPr="009767FF" w:rsidTr="00024D85">
        <w:trPr>
          <w:gridAfter w:val="5"/>
          <w:wAfter w:w="1322" w:type="dxa"/>
          <w:trHeight w:val="545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14:50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602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AD1D89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602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501</w:t>
            </w:r>
            <w:r w:rsidRPr="009767FF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602</w:t>
            </w:r>
            <w:r w:rsidRPr="009767FF">
              <w:rPr>
                <w:rFonts w:ascii="細明體" w:eastAsia="細明體" w:hAnsi="細明體" w:cs="Calibri" w:hint="eastAsia"/>
                <w:color w:val="000000"/>
                <w:kern w:val="0"/>
                <w:sz w:val="20"/>
                <w:szCs w:val="20"/>
              </w:rPr>
              <w:t>～</w:t>
            </w: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9767FF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604</w:t>
            </w:r>
          </w:p>
        </w:tc>
      </w:tr>
      <w:tr w:rsidR="00024D85" w:rsidRPr="009767FF" w:rsidTr="00024D85">
        <w:trPr>
          <w:gridAfter w:val="5"/>
          <w:wAfter w:w="1322" w:type="dxa"/>
          <w:trHeight w:val="431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bookmarkStart w:id="0" w:name="_GoBack" w:colFirst="19" w:colLast="19"/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〜</w:t>
            </w:r>
          </w:p>
        </w:tc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＊＊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20032A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03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20032A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003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59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33FFC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933FF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高中</w:t>
            </w:r>
          </w:p>
          <w:p w:rsidR="00024D85" w:rsidRPr="00933FFC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933FF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學習歷程</w:t>
            </w:r>
          </w:p>
          <w:p w:rsidR="00024D85" w:rsidRPr="00024D85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3FF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講座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33FFC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933FF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高中</w:t>
            </w:r>
          </w:p>
          <w:p w:rsidR="00024D85" w:rsidRPr="00933FFC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933FF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學習歷程</w:t>
            </w:r>
          </w:p>
          <w:p w:rsidR="00024D85" w:rsidRPr="00933FFC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33FFC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講座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化學</w:t>
            </w:r>
          </w:p>
        </w:tc>
        <w:tc>
          <w:tcPr>
            <w:tcW w:w="486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專長練習</w:t>
            </w:r>
          </w:p>
          <w:p w:rsidR="00024D85" w:rsidRPr="009767FF" w:rsidRDefault="00024D85" w:rsidP="00024D85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4D85" w:rsidRPr="009767FF" w:rsidTr="00024D85">
        <w:trPr>
          <w:gridAfter w:val="5"/>
          <w:wAfter w:w="1322" w:type="dxa"/>
          <w:trHeight w:val="330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1291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F0BC7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5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33FFC" w:rsidRDefault="00024D85" w:rsidP="00024D85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024D85" w:rsidRPr="009767FF" w:rsidTr="00024D85">
        <w:trPr>
          <w:gridAfter w:val="5"/>
          <w:wAfter w:w="1322" w:type="dxa"/>
          <w:trHeight w:val="31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767F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85" w:rsidRPr="009767FF" w:rsidRDefault="00024D85" w:rsidP="00024D8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D85" w:rsidRPr="009767FF" w:rsidRDefault="00024D85" w:rsidP="00024D8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24D85" w:rsidRPr="009767FF" w:rsidTr="00024D85">
        <w:trPr>
          <w:gridAfter w:val="3"/>
          <w:wAfter w:w="718" w:type="dxa"/>
          <w:trHeight w:val="336"/>
        </w:trPr>
        <w:tc>
          <w:tcPr>
            <w:tcW w:w="12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4D85" w:rsidRPr="009767FF" w:rsidTr="00024D85">
        <w:trPr>
          <w:trHeight w:val="420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注意事項：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4D85" w:rsidRPr="009767FF" w:rsidTr="00024D85">
        <w:trPr>
          <w:gridAfter w:val="3"/>
          <w:wAfter w:w="718" w:type="dxa"/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1.「＊＊」時段請同學安靜在教室自習，不得離開教室至校園遊蕩。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4D85" w:rsidRPr="009767FF" w:rsidTr="00024D85">
        <w:trPr>
          <w:gridAfter w:val="3"/>
          <w:wAfter w:w="718" w:type="dxa"/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2.考試時間遲到超過15分鐘，不得入場考試。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4D85" w:rsidRPr="009767FF" w:rsidTr="00AD1D89">
        <w:trPr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3.依本校試場規則，一律不得提早交。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4D85" w:rsidRPr="009767FF" w:rsidTr="00024D85">
        <w:trPr>
          <w:gridAfter w:val="3"/>
          <w:wAfter w:w="718" w:type="dxa"/>
          <w:trHeight w:val="42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4.國文寫作測驗於1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22</w:t>
            </w:r>
            <w:r w:rsidRPr="009767F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(星期一)第六節進行考試，請同學準備應試。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85" w:rsidRPr="009767FF" w:rsidRDefault="00024D85" w:rsidP="00024D8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46D6E" w:rsidRPr="009767FF" w:rsidRDefault="00946D6E"/>
    <w:sectPr w:rsidR="00946D6E" w:rsidRPr="009767FF" w:rsidSect="009767FF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55" w:rsidRDefault="00A47055" w:rsidP="000C570C">
      <w:r>
        <w:separator/>
      </w:r>
    </w:p>
  </w:endnote>
  <w:endnote w:type="continuationSeparator" w:id="0">
    <w:p w:rsidR="00A47055" w:rsidRDefault="00A47055" w:rsidP="000C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55" w:rsidRDefault="00A47055" w:rsidP="000C570C">
      <w:r>
        <w:separator/>
      </w:r>
    </w:p>
  </w:footnote>
  <w:footnote w:type="continuationSeparator" w:id="0">
    <w:p w:rsidR="00A47055" w:rsidRDefault="00A47055" w:rsidP="000C5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FF"/>
    <w:rsid w:val="0000147C"/>
    <w:rsid w:val="00024D85"/>
    <w:rsid w:val="0008336E"/>
    <w:rsid w:val="000C570C"/>
    <w:rsid w:val="001A6FA3"/>
    <w:rsid w:val="0020032A"/>
    <w:rsid w:val="002E4E3B"/>
    <w:rsid w:val="003D2BD5"/>
    <w:rsid w:val="0085155E"/>
    <w:rsid w:val="008B15D8"/>
    <w:rsid w:val="008E663D"/>
    <w:rsid w:val="00933FFC"/>
    <w:rsid w:val="00946D6E"/>
    <w:rsid w:val="009767FF"/>
    <w:rsid w:val="009778F7"/>
    <w:rsid w:val="009C1755"/>
    <w:rsid w:val="009F0BC7"/>
    <w:rsid w:val="00A47055"/>
    <w:rsid w:val="00AA0CAE"/>
    <w:rsid w:val="00AD1D89"/>
    <w:rsid w:val="00B91484"/>
    <w:rsid w:val="00C54029"/>
    <w:rsid w:val="00CB37E6"/>
    <w:rsid w:val="00D67753"/>
    <w:rsid w:val="00D93053"/>
    <w:rsid w:val="00DF4807"/>
    <w:rsid w:val="00E92F61"/>
    <w:rsid w:val="00F6539A"/>
    <w:rsid w:val="00F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EF6DC-1BEE-4DED-B2AA-22D41E2C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7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57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5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2021-09-24T07:07:00Z</cp:lastPrinted>
  <dcterms:created xsi:type="dcterms:W3CDTF">2021-11-15T01:37:00Z</dcterms:created>
  <dcterms:modified xsi:type="dcterms:W3CDTF">2021-11-15T01:37:00Z</dcterms:modified>
</cp:coreProperties>
</file>