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1843"/>
        <w:gridCol w:w="600"/>
        <w:gridCol w:w="959"/>
        <w:gridCol w:w="828"/>
        <w:gridCol w:w="474"/>
        <w:gridCol w:w="1249"/>
        <w:gridCol w:w="1229"/>
      </w:tblGrid>
      <w:tr w:rsidR="005C375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669" w:type="dxa"/>
            <w:gridSpan w:val="8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spacing w:after="180"/>
              <w:jc w:val="center"/>
            </w:pPr>
            <w:bookmarkStart w:id="0" w:name="_GoBack"/>
            <w:r>
              <w:rPr>
                <w:rFonts w:ascii="Arial" w:eastAsia="標楷體" w:hAnsi="Arial" w:cs="Arial"/>
                <w:b/>
                <w:bCs/>
                <w:kern w:val="0"/>
                <w:sz w:val="32"/>
                <w:szCs w:val="32"/>
              </w:rPr>
              <w:t>臺南市</w:t>
            </w:r>
            <w:r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學校參加</w:t>
            </w:r>
            <w:r>
              <w:rPr>
                <w:rFonts w:ascii="Arial" w:eastAsia="標楷體" w:hAnsi="Arial" w:cs="Arial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學年度全國學生創意戲劇比賽意願調查表</w:t>
            </w:r>
            <w:bookmarkEnd w:id="0"/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學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校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名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稱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欲參賽類別</w:t>
            </w:r>
          </w:p>
        </w:tc>
        <w:tc>
          <w:tcPr>
            <w:tcW w:w="3780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參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賽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組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別（請勾選）</w:t>
            </w: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類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組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高中職組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國中組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國小組</w:t>
            </w: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8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承辦人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職稱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聯絡方式</w:t>
            </w: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公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手機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48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49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欲參賽劇目</w:t>
            </w:r>
            <w:r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/>
                <w:kern w:val="0"/>
              </w:rPr>
              <w:t>暫定</w:t>
            </w:r>
            <w:r>
              <w:rPr>
                <w:rFonts w:ascii="Arial" w:hAnsi="Arial" w:cs="Arial"/>
                <w:kern w:val="0"/>
              </w:rPr>
              <w:t>)</w:t>
            </w:r>
          </w:p>
        </w:tc>
        <w:tc>
          <w:tcPr>
            <w:tcW w:w="47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widowControl/>
              <w:jc w:val="center"/>
            </w:pPr>
            <w:r>
              <w:rPr>
                <w:rFonts w:ascii="Arial" w:hAnsi="Arial" w:cs="Arial"/>
                <w:kern w:val="0"/>
              </w:rPr>
              <w:t>演出時間</w:t>
            </w: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1812"/>
          <w:jc w:val="center"/>
        </w:trPr>
        <w:tc>
          <w:tcPr>
            <w:tcW w:w="49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4739" w:type="dxa"/>
            <w:gridSpan w:val="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  <w:p w:rsidR="005C3759" w:rsidRDefault="005C3759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5C375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9669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759" w:rsidRDefault="00E21BDC">
            <w:pPr>
              <w:jc w:val="both"/>
            </w:pPr>
            <w:r>
              <w:rPr>
                <w:rFonts w:ascii="Arial" w:hAnsi="Arial" w:cs="Arial"/>
                <w:kern w:val="0"/>
              </w:rPr>
              <w:t>備註</w:t>
            </w:r>
            <w:r>
              <w:rPr>
                <w:rFonts w:ascii="Arial" w:hAnsi="Arial" w:cs="Arial"/>
                <w:kern w:val="0"/>
              </w:rPr>
              <w:t xml:space="preserve">:  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是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>否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>107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>110</w:t>
            </w:r>
            <w:r>
              <w:rPr>
                <w:rFonts w:ascii="新細明體" w:hAnsi="新細明體" w:cs="Arial"/>
                <w:b/>
                <w:kern w:val="0"/>
                <w:sz w:val="28"/>
                <w:szCs w:val="28"/>
              </w:rPr>
              <w:t>學年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均獲得同類組決賽特優</w:t>
            </w:r>
            <w:r>
              <w:rPr>
                <w:rFonts w:ascii="新細明體" w:hAnsi="新細明體" w:cs="Arial"/>
                <w:kern w:val="0"/>
              </w:rPr>
              <w:t xml:space="preserve"> </w:t>
            </w:r>
          </w:p>
          <w:p w:rsidR="005C3759" w:rsidRDefault="005C3759">
            <w:pPr>
              <w:jc w:val="both"/>
              <w:rPr>
                <w:rFonts w:ascii="新細明體" w:hAnsi="新細明體" w:cs="Arial"/>
                <w:kern w:val="0"/>
              </w:rPr>
            </w:pPr>
          </w:p>
          <w:p w:rsidR="005C3759" w:rsidRDefault="00E21BDC">
            <w:pPr>
              <w:jc w:val="both"/>
            </w:pPr>
            <w:r>
              <w:rPr>
                <w:rFonts w:ascii="新細明體" w:hAnsi="新細明體" w:cs="Arial"/>
                <w:kern w:val="0"/>
              </w:rPr>
              <w:t>說明</w:t>
            </w:r>
            <w:r>
              <w:rPr>
                <w:rFonts w:ascii="新細明體" w:hAnsi="新細明體" w:cs="Arial"/>
                <w:kern w:val="0"/>
              </w:rPr>
              <w:t>:</w:t>
            </w:r>
            <w:r>
              <w:rPr>
                <w:rFonts w:ascii="新細明體" w:hAnsi="新細明體" w:cs="Arial"/>
                <w:kern w:val="0"/>
              </w:rPr>
              <w:t>依據實施計畫第拾條第五項第</w:t>
            </w:r>
            <w:r>
              <w:rPr>
                <w:rFonts w:ascii="新細明體" w:hAnsi="新細明體" w:cs="Arial"/>
                <w:kern w:val="0"/>
              </w:rPr>
              <w:t>(</w:t>
            </w:r>
            <w:r>
              <w:rPr>
                <w:rFonts w:ascii="新細明體" w:hAnsi="新細明體" w:cs="Arial"/>
                <w:kern w:val="0"/>
              </w:rPr>
              <w:t>三</w:t>
            </w:r>
            <w:r>
              <w:rPr>
                <w:rFonts w:ascii="新細明體" w:hAnsi="新細明體" w:cs="Arial"/>
                <w:kern w:val="0"/>
              </w:rPr>
              <w:t>)</w:t>
            </w:r>
            <w:r>
              <w:rPr>
                <w:rFonts w:ascii="新細明體" w:hAnsi="新細明體" w:cs="Arial"/>
                <w:kern w:val="0"/>
              </w:rPr>
              <w:t>款</w:t>
            </w:r>
            <w:r>
              <w:rPr>
                <w:rFonts w:ascii="新細明體" w:hAnsi="新細明體" w:cs="Arial"/>
                <w:kern w:val="0"/>
              </w:rPr>
              <w:t>:</w:t>
            </w:r>
            <w:r>
              <w:rPr>
                <w:rFonts w:ascii="新細明體" w:hAnsi="新細明體" w:cs="Arial"/>
                <w:b/>
                <w:kern w:val="0"/>
              </w:rPr>
              <w:t>凡於</w:t>
            </w:r>
            <w:r>
              <w:rPr>
                <w:rFonts w:ascii="新細明體" w:hAnsi="新細明體" w:cs="Arial"/>
                <w:b/>
                <w:kern w:val="0"/>
              </w:rPr>
              <w:t>107</w:t>
            </w:r>
            <w:r>
              <w:rPr>
                <w:rFonts w:ascii="新細明體" w:hAnsi="新細明體" w:cs="Arial"/>
                <w:b/>
                <w:kern w:val="0"/>
              </w:rPr>
              <w:t>及</w:t>
            </w:r>
            <w:r>
              <w:rPr>
                <w:rFonts w:ascii="新細明體" w:hAnsi="新細明體" w:cs="Arial"/>
                <w:b/>
                <w:kern w:val="0"/>
              </w:rPr>
              <w:t>110</w:t>
            </w:r>
            <w:r>
              <w:rPr>
                <w:rFonts w:ascii="新細明體" w:hAnsi="新細明體" w:cs="Arial"/>
                <w:b/>
                <w:kern w:val="0"/>
              </w:rPr>
              <w:t>學年均獲得全國學生創意戲劇比賽同類組決賽特優者</w:t>
            </w:r>
            <w:r>
              <w:rPr>
                <w:rFonts w:ascii="新細明體" w:hAnsi="新細明體" w:cs="Arial"/>
                <w:kern w:val="0"/>
              </w:rPr>
              <w:t>或</w:t>
            </w:r>
            <w:r>
              <w:rPr>
                <w:rFonts w:ascii="新細明體" w:hAnsi="新細明體" w:cs="Arial"/>
                <w:b/>
                <w:kern w:val="0"/>
                <w:u w:val="single"/>
              </w:rPr>
              <w:t>110</w:t>
            </w:r>
            <w:r>
              <w:rPr>
                <w:rFonts w:ascii="新細明體" w:hAnsi="新細明體" w:cs="Arial"/>
                <w:b/>
                <w:kern w:val="0"/>
                <w:u w:val="single"/>
              </w:rPr>
              <w:t>學年因疫情禁賽但</w:t>
            </w:r>
            <w:r>
              <w:rPr>
                <w:rFonts w:ascii="新細明體" w:hAnsi="新細明體" w:cs="Arial"/>
                <w:b/>
                <w:kern w:val="0"/>
                <w:u w:val="single"/>
              </w:rPr>
              <w:t>106</w:t>
            </w:r>
            <w:r>
              <w:rPr>
                <w:rFonts w:ascii="新細明體" w:hAnsi="新細明體" w:cs="Arial"/>
                <w:b/>
                <w:kern w:val="0"/>
                <w:u w:val="single"/>
              </w:rPr>
              <w:t>、</w:t>
            </w:r>
            <w:r>
              <w:rPr>
                <w:rFonts w:ascii="新細明體" w:hAnsi="新細明體" w:cs="Arial"/>
                <w:b/>
                <w:kern w:val="0"/>
                <w:u w:val="single"/>
              </w:rPr>
              <w:t>107</w:t>
            </w:r>
            <w:r>
              <w:rPr>
                <w:rFonts w:ascii="新細明體" w:hAnsi="新細明體" w:cs="Arial"/>
                <w:b/>
                <w:kern w:val="0"/>
                <w:u w:val="single"/>
              </w:rPr>
              <w:t>學年均獲得全國賽同類組特優者</w:t>
            </w:r>
            <w:r>
              <w:rPr>
                <w:rFonts w:ascii="新細明體" w:hAnsi="新細明體" w:cs="Arial"/>
                <w:b/>
                <w:kern w:val="0"/>
              </w:rPr>
              <w:t>，</w:t>
            </w:r>
            <w:r>
              <w:rPr>
                <w:rFonts w:ascii="新細明體" w:hAnsi="新細明體" w:cs="Arial"/>
                <w:kern w:val="0"/>
              </w:rPr>
              <w:t>得逕行參加決賽</w:t>
            </w:r>
          </w:p>
        </w:tc>
      </w:tr>
    </w:tbl>
    <w:p w:rsidR="005C3759" w:rsidRDefault="005C3759"/>
    <w:p w:rsidR="005C3759" w:rsidRDefault="00E21BDC">
      <w:r>
        <w:rPr>
          <w:rFonts w:ascii="Arial" w:hAnsi="Arial" w:cs="Arial"/>
          <w:kern w:val="0"/>
        </w:rPr>
        <w:t>承辦人核章：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 xml:space="preserve">       </w:t>
      </w:r>
      <w:r>
        <w:rPr>
          <w:rFonts w:ascii="Arial" w:hAnsi="Arial" w:cs="Arial"/>
          <w:kern w:val="0"/>
        </w:rPr>
        <w:tab/>
        <w:t xml:space="preserve"> </w:t>
      </w:r>
      <w:r>
        <w:rPr>
          <w:rFonts w:ascii="Arial" w:hAnsi="Arial" w:cs="Arial"/>
          <w:kern w:val="0"/>
        </w:rPr>
        <w:t>主任核章：</w:t>
      </w:r>
      <w:r>
        <w:rPr>
          <w:rFonts w:ascii="Arial" w:hAnsi="Arial" w:cs="Arial"/>
          <w:kern w:val="0"/>
        </w:rPr>
        <w:tab/>
        <w:t xml:space="preserve">    </w:t>
      </w:r>
      <w:r>
        <w:rPr>
          <w:rFonts w:ascii="Arial" w:hAnsi="Arial" w:cs="Arial"/>
          <w:kern w:val="0"/>
        </w:rPr>
        <w:t xml:space="preserve">　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ab/>
        <w:t xml:space="preserve"> 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>校長核章：</w:t>
      </w:r>
    </w:p>
    <w:sectPr w:rsidR="005C3759">
      <w:pgSz w:w="11906" w:h="16838"/>
      <w:pgMar w:top="1440" w:right="180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DC" w:rsidRDefault="00E21BDC">
      <w:r>
        <w:separator/>
      </w:r>
    </w:p>
  </w:endnote>
  <w:endnote w:type="continuationSeparator" w:id="0">
    <w:p w:rsidR="00E21BDC" w:rsidRDefault="00E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DC" w:rsidRDefault="00E21BDC">
      <w:r>
        <w:rPr>
          <w:color w:val="000000"/>
        </w:rPr>
        <w:separator/>
      </w:r>
    </w:p>
  </w:footnote>
  <w:footnote w:type="continuationSeparator" w:id="0">
    <w:p w:rsidR="00E21BDC" w:rsidRDefault="00E2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3759"/>
    <w:rsid w:val="005C3759"/>
    <w:rsid w:val="00E21BDC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7E689-F59B-445E-9117-11016FD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99學年度全國學生創意偶戲比賽報名表</dc:title>
  <dc:creator>user01</dc:creator>
  <cp:lastModifiedBy>user</cp:lastModifiedBy>
  <cp:revision>2</cp:revision>
  <cp:lastPrinted>2020-08-13T01:22:00Z</cp:lastPrinted>
  <dcterms:created xsi:type="dcterms:W3CDTF">2022-07-20T01:11:00Z</dcterms:created>
  <dcterms:modified xsi:type="dcterms:W3CDTF">2022-07-20T01:11:00Z</dcterms:modified>
</cp:coreProperties>
</file>