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9C" w:rsidRPr="00D06E9C" w:rsidRDefault="00D06E9C" w:rsidP="00D06E9C">
      <w:pPr>
        <w:rPr>
          <w:rFonts w:ascii="華康彩帶體" w:eastAsia="華康彩帶體"/>
          <w:b/>
          <w:sz w:val="36"/>
          <w:szCs w:val="36"/>
        </w:rPr>
      </w:pPr>
      <w:bookmarkStart w:id="0" w:name="_GoBack"/>
      <w:r w:rsidRPr="00D06E9C">
        <w:rPr>
          <w:rFonts w:ascii="華康彩帶體" w:eastAsia="華康彩帶體" w:hint="eastAsia"/>
          <w:b/>
          <w:sz w:val="36"/>
          <w:szCs w:val="36"/>
        </w:rPr>
        <w:t>2017</w:t>
      </w:r>
      <w:r w:rsidRPr="00D06E9C">
        <w:rPr>
          <w:rFonts w:ascii="華康彩帶體" w:eastAsia="華康彩帶體" w:hAnsi="細明體" w:cs="細明體" w:hint="eastAsia"/>
          <w:b/>
          <w:sz w:val="36"/>
          <w:szCs w:val="36"/>
        </w:rPr>
        <w:t>暑</w:t>
      </w:r>
      <w:r w:rsidRPr="00D06E9C">
        <w:rPr>
          <w:rFonts w:ascii="華康彩帶體" w:eastAsia="華康彩帶體" w:hint="eastAsia"/>
          <w:b/>
          <w:sz w:val="36"/>
          <w:szCs w:val="36"/>
        </w:rPr>
        <w:t>假</w:t>
      </w:r>
      <w:r w:rsidRPr="00D06E9C">
        <w:rPr>
          <w:rFonts w:ascii="華康彩帶體" w:eastAsia="華康彩帶體" w:hAnsi="細明體" w:cs="細明體" w:hint="eastAsia"/>
          <w:b/>
          <w:sz w:val="36"/>
          <w:szCs w:val="36"/>
        </w:rPr>
        <w:t>台灣教師(貴州)歷史文化研習營</w:t>
      </w:r>
      <w:r w:rsidRPr="00D06E9C">
        <w:rPr>
          <w:rFonts w:ascii="華康彩帶體" w:eastAsia="華康彩帶體" w:hint="eastAsia"/>
          <w:b/>
          <w:sz w:val="36"/>
          <w:szCs w:val="36"/>
        </w:rPr>
        <w:t>活動計畫</w:t>
      </w:r>
    </w:p>
    <w:bookmarkEnd w:id="0"/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1.活動宗旨: 促進兩岸教育文化交流，提升兩岸同胞相互認知與情感。       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>2.活動時間: 2017年7</w:t>
      </w:r>
      <w:r w:rsidRPr="006B6D1B">
        <w:rPr>
          <w:rFonts w:ascii="華康楷書體W5" w:eastAsia="華康楷書體W5" w:hAnsi="細明體" w:cs="細明體" w:hint="eastAsia"/>
          <w:b/>
          <w:szCs w:val="24"/>
        </w:rPr>
        <w:t>月25日~30</w:t>
      </w:r>
      <w:r w:rsidR="00664668" w:rsidRPr="006B6D1B">
        <w:rPr>
          <w:rFonts w:ascii="華康楷書體W5" w:eastAsia="華康楷書體W5" w:hAnsi="細明體" w:cs="細明體" w:hint="eastAsia"/>
          <w:b/>
          <w:szCs w:val="24"/>
        </w:rPr>
        <w:t>日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3.參加資格: </w:t>
      </w:r>
      <w:r w:rsidR="00664668" w:rsidRPr="006B6D1B">
        <w:rPr>
          <w:rFonts w:ascii="華康楷書體W5" w:eastAsia="華康楷書體W5" w:hAnsi="細明體" w:cs="細明體" w:hint="eastAsia"/>
          <w:b/>
          <w:szCs w:val="24"/>
        </w:rPr>
        <w:t>本</w:t>
      </w:r>
      <w:proofErr w:type="gramStart"/>
      <w:r w:rsidR="00664668" w:rsidRPr="006B6D1B">
        <w:rPr>
          <w:rFonts w:ascii="華康楷書體W5" w:eastAsia="華康楷書體W5" w:hAnsi="細明體" w:cs="細明體" w:hint="eastAsia"/>
          <w:b/>
          <w:szCs w:val="24"/>
        </w:rPr>
        <w:t>會</w:t>
      </w:r>
      <w:proofErr w:type="gramEnd"/>
      <w:r w:rsidR="00664668" w:rsidRPr="006B6D1B">
        <w:rPr>
          <w:rFonts w:ascii="華康楷書體W5" w:eastAsia="華康楷書體W5" w:hAnsi="細明體" w:cs="細明體" w:hint="eastAsia"/>
          <w:b/>
          <w:szCs w:val="24"/>
        </w:rPr>
        <w:t>會員</w:t>
      </w:r>
      <w:r w:rsidRPr="006B6D1B">
        <w:rPr>
          <w:rFonts w:ascii="華康楷書體W5" w:eastAsia="華康楷書體W5" w:hint="eastAsia"/>
          <w:b/>
          <w:szCs w:val="24"/>
        </w:rPr>
        <w:t>(每一縣市4~6名為原則)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>4.活動費用: 含機票及行政團費約為15000元(本活動全程落地招</w:t>
      </w:r>
      <w:r w:rsidR="006B6D1B" w:rsidRPr="006B6D1B">
        <w:rPr>
          <w:rFonts w:ascii="華康楷書體W5" w:eastAsia="華康楷書體W5" w:hint="eastAsia"/>
          <w:b/>
          <w:szCs w:val="24"/>
        </w:rPr>
        <w:t>待)。</w:t>
      </w:r>
      <w:r w:rsidR="006B6D1B" w:rsidRPr="006B6D1B">
        <w:rPr>
          <w:rFonts w:ascii="華康楷書體W5" w:eastAsia="華康楷書體W5" w:hAnsi="細明體" w:cs="細明體" w:hint="eastAsia"/>
          <w:b/>
          <w:szCs w:val="24"/>
        </w:rPr>
        <w:t xml:space="preserve">     </w:t>
      </w:r>
    </w:p>
    <w:p w:rsidR="00664668" w:rsidRPr="006B6D1B" w:rsidRDefault="00D06E9C" w:rsidP="00D06E9C">
      <w:pPr>
        <w:rPr>
          <w:rFonts w:ascii="華康楷書體W5" w:eastAsia="華康楷書體W5" w:hAnsi="細明體" w:cs="細明體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>5.報名方式:</w:t>
      </w:r>
      <w:r w:rsidR="00664668" w:rsidRPr="006B6D1B">
        <w:rPr>
          <w:rFonts w:ascii="華康楷書體W5" w:eastAsia="華康楷書體W5" w:hint="eastAsia"/>
          <w:b/>
          <w:szCs w:val="24"/>
        </w:rPr>
        <w:t>(1)</w:t>
      </w:r>
      <w:r w:rsidR="00664668" w:rsidRPr="006B6D1B">
        <w:rPr>
          <w:rFonts w:ascii="華康楷書體W5" w:eastAsia="華康楷書體W5" w:hAnsi="細明體" w:cs="細明體" w:hint="eastAsia"/>
          <w:b/>
          <w:szCs w:val="24"/>
        </w:rPr>
        <w:t>先向所屬工會報名.</w:t>
      </w:r>
    </w:p>
    <w:p w:rsidR="00D06E9C" w:rsidRPr="006B6D1B" w:rsidRDefault="00664668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Ansi="細明體" w:cs="細明體" w:hint="eastAsia"/>
          <w:b/>
          <w:szCs w:val="24"/>
        </w:rPr>
        <w:t xml:space="preserve">           (2)</w:t>
      </w:r>
      <w:r w:rsidR="00D06E9C" w:rsidRPr="006B6D1B">
        <w:rPr>
          <w:rFonts w:ascii="華康楷書體W5" w:eastAsia="華康楷書體W5" w:hint="eastAsia"/>
          <w:b/>
          <w:szCs w:val="24"/>
        </w:rPr>
        <w:t>統一由地方教師(工)會向本會社</w:t>
      </w:r>
      <w:proofErr w:type="gramStart"/>
      <w:r w:rsidR="00D06E9C" w:rsidRPr="006B6D1B">
        <w:rPr>
          <w:rFonts w:ascii="華康楷書體W5" w:eastAsia="華康楷書體W5" w:hint="eastAsia"/>
          <w:b/>
          <w:szCs w:val="24"/>
        </w:rPr>
        <w:t>發部副主任</w:t>
      </w:r>
      <w:proofErr w:type="gramEnd"/>
      <w:r w:rsidR="00D06E9C" w:rsidRPr="006B6D1B">
        <w:rPr>
          <w:rFonts w:ascii="華康楷書體W5" w:eastAsia="華康楷書體W5" w:hint="eastAsia"/>
          <w:b/>
          <w:szCs w:val="24"/>
        </w:rPr>
        <w:t>郭石燦老師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           </w:t>
      </w:r>
      <w:r w:rsidR="006B6D1B">
        <w:rPr>
          <w:rFonts w:ascii="細明體" w:eastAsia="細明體" w:hAnsi="細明體" w:cs="細明體" w:hint="eastAsia"/>
          <w:b/>
          <w:szCs w:val="24"/>
        </w:rPr>
        <w:t xml:space="preserve">   </w:t>
      </w:r>
      <w:r w:rsidRPr="006B6D1B">
        <w:rPr>
          <w:rFonts w:ascii="華康楷書體W5" w:eastAsia="華康楷書體W5" w:hint="eastAsia"/>
          <w:b/>
          <w:szCs w:val="24"/>
        </w:rPr>
        <w:t>報名，不接受個別報名。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AnsiTheme="minorEastAsia" w:hint="eastAsia"/>
          <w:b/>
          <w:szCs w:val="24"/>
        </w:rPr>
        <w:t>【</w:t>
      </w:r>
      <w:r w:rsidRPr="006B6D1B">
        <w:rPr>
          <w:rFonts w:ascii="華康楷書體W5" w:eastAsia="華康楷書體W5" w:hint="eastAsia"/>
          <w:b/>
          <w:szCs w:val="24"/>
        </w:rPr>
        <w:t>附註</w:t>
      </w:r>
      <w:r w:rsidRPr="006B6D1B">
        <w:rPr>
          <w:rFonts w:ascii="華康楷書體W5" w:eastAsia="華康楷書體W5" w:hAnsiTheme="minorEastAsia" w:hint="eastAsia"/>
          <w:b/>
          <w:szCs w:val="24"/>
        </w:rPr>
        <w:t>】</w:t>
      </w:r>
      <w:r w:rsidRPr="006B6D1B">
        <w:rPr>
          <w:rFonts w:ascii="華康楷書體W5" w:eastAsia="華康楷書體W5" w:hint="eastAsia"/>
          <w:b/>
          <w:szCs w:val="24"/>
        </w:rPr>
        <w:t>: 1.報名時請註記中英文姓名,性別,出生日期,身份證字號,護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          照字號,台胞證字號,聯絡電話,e-mail以及是否擔任會務幹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          部。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         2.郭老師電話: (02)25857528~211，手機: 0922772191，</w:t>
      </w:r>
    </w:p>
    <w:p w:rsidR="00D06E9C" w:rsidRPr="006B6D1B" w:rsidRDefault="00D06E9C" w:rsidP="00D06E9C">
      <w:pPr>
        <w:rPr>
          <w:rFonts w:ascii="華康楷書體W5" w:eastAsia="華康楷書體W5"/>
          <w:b/>
          <w:szCs w:val="24"/>
        </w:rPr>
      </w:pPr>
      <w:r w:rsidRPr="006B6D1B">
        <w:rPr>
          <w:rFonts w:ascii="華康楷書體W5" w:eastAsia="華康楷書體W5" w:hint="eastAsia"/>
          <w:b/>
          <w:szCs w:val="24"/>
        </w:rPr>
        <w:t xml:space="preserve">           email: stonekuo1120@gmail.com。</w:t>
      </w:r>
    </w:p>
    <w:p w:rsidR="00A03E13" w:rsidRDefault="00A03E13" w:rsidP="006B6D1B">
      <w:pPr>
        <w:rPr>
          <w:rFonts w:ascii="華康楷書體W5" w:eastAsia="華康楷書體W5"/>
          <w:b/>
          <w:szCs w:val="24"/>
        </w:rPr>
      </w:pPr>
    </w:p>
    <w:p w:rsidR="006B6D1B" w:rsidRPr="00A03E13" w:rsidRDefault="00A03E13" w:rsidP="006B6D1B">
      <w:pPr>
        <w:rPr>
          <w:rFonts w:ascii="華康楷書體W5" w:eastAsia="華康楷書體W5" w:hAnsi="細明體" w:cs="細明體"/>
          <w:sz w:val="32"/>
          <w:szCs w:val="32"/>
        </w:rPr>
      </w:pPr>
      <w:r w:rsidRPr="00A03E13">
        <w:rPr>
          <w:rFonts w:ascii="華康彩帶體" w:eastAsia="華康彩帶體" w:hint="eastAsia"/>
          <w:sz w:val="32"/>
          <w:szCs w:val="32"/>
        </w:rPr>
        <w:t>2017</w:t>
      </w:r>
      <w:r w:rsidRPr="00A03E13">
        <w:rPr>
          <w:rFonts w:ascii="華康彩帶體" w:eastAsia="華康彩帶體" w:hAnsi="細明體" w:cs="細明體" w:hint="eastAsia"/>
          <w:sz w:val="32"/>
          <w:szCs w:val="32"/>
        </w:rPr>
        <w:t>暑</w:t>
      </w:r>
      <w:r w:rsidRPr="00A03E13">
        <w:rPr>
          <w:rFonts w:ascii="華康彩帶體" w:eastAsia="華康彩帶體" w:hint="eastAsia"/>
          <w:sz w:val="32"/>
          <w:szCs w:val="32"/>
        </w:rPr>
        <w:t>假</w:t>
      </w:r>
      <w:r w:rsidRPr="00A03E13">
        <w:rPr>
          <w:rFonts w:ascii="華康彩帶體" w:eastAsia="華康彩帶體" w:hAnsi="細明體" w:cs="細明體" w:hint="eastAsia"/>
          <w:sz w:val="32"/>
          <w:szCs w:val="32"/>
        </w:rPr>
        <w:t>台灣教師(貴州)歷史文化研習營</w:t>
      </w:r>
      <w:r w:rsidR="006B6D1B" w:rsidRPr="00A03E13">
        <w:rPr>
          <w:rFonts w:ascii="華康仿宋體W4" w:eastAsia="華康仿宋體W4" w:hint="eastAsia"/>
          <w:sz w:val="32"/>
          <w:szCs w:val="32"/>
        </w:rPr>
        <w:t>活動</w:t>
      </w:r>
      <w:r w:rsidR="006B6D1B" w:rsidRPr="00A03E13">
        <w:rPr>
          <w:rFonts w:ascii="華康楷書體W5" w:eastAsia="華康楷書體W5" w:hAnsi="細明體" w:cs="細明體" w:hint="eastAsia"/>
          <w:sz w:val="32"/>
          <w:szCs w:val="32"/>
        </w:rPr>
        <w:t>報名表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8"/>
        <w:gridCol w:w="1417"/>
        <w:gridCol w:w="1418"/>
        <w:gridCol w:w="2693"/>
        <w:gridCol w:w="992"/>
      </w:tblGrid>
      <w:tr w:rsidR="006B6D1B" w:rsidTr="001C7905">
        <w:tc>
          <w:tcPr>
            <w:tcW w:w="567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序號</w:t>
            </w: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中英文姓名</w:t>
            </w:r>
          </w:p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性別</w:t>
            </w:r>
          </w:p>
        </w:tc>
        <w:tc>
          <w:tcPr>
            <w:tcW w:w="1134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生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護照號碼</w:t>
            </w:r>
          </w:p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有效日期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1417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台胞證號</w:t>
            </w:r>
          </w:p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有效日期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所屬工會</w:t>
            </w:r>
          </w:p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服務學校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693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連絡電話</w:t>
            </w:r>
            <w:r>
              <w:rPr>
                <w:rFonts w:hint="eastAsia"/>
                <w:b/>
                <w:szCs w:val="24"/>
              </w:rPr>
              <w:t>/EMAIL</w:t>
            </w:r>
          </w:p>
        </w:tc>
        <w:tc>
          <w:tcPr>
            <w:tcW w:w="992" w:type="dxa"/>
          </w:tcPr>
          <w:p w:rsidR="006B6D1B" w:rsidRDefault="006B6D1B" w:rsidP="001C790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備註</w:t>
            </w:r>
          </w:p>
        </w:tc>
      </w:tr>
      <w:tr w:rsidR="006B6D1B" w:rsidTr="001C7905">
        <w:trPr>
          <w:trHeight w:val="663"/>
        </w:trPr>
        <w:tc>
          <w:tcPr>
            <w:tcW w:w="567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</w:tr>
      <w:tr w:rsidR="006B6D1B" w:rsidTr="001C7905">
        <w:trPr>
          <w:trHeight w:val="701"/>
        </w:trPr>
        <w:tc>
          <w:tcPr>
            <w:tcW w:w="567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</w:tr>
      <w:tr w:rsidR="006B6D1B" w:rsidTr="001C7905">
        <w:trPr>
          <w:trHeight w:val="696"/>
        </w:trPr>
        <w:tc>
          <w:tcPr>
            <w:tcW w:w="567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6D1B" w:rsidRDefault="006B6D1B" w:rsidP="001C7905">
            <w:pPr>
              <w:rPr>
                <w:b/>
                <w:szCs w:val="24"/>
              </w:rPr>
            </w:pPr>
          </w:p>
        </w:tc>
      </w:tr>
    </w:tbl>
    <w:p w:rsidR="00547193" w:rsidRDefault="00A27209"/>
    <w:p w:rsidR="007479D8" w:rsidRPr="0038055C" w:rsidRDefault="007479D8" w:rsidP="007479D8">
      <w:pPr>
        <w:spacing w:line="600" w:lineRule="exact"/>
        <w:jc w:val="center"/>
        <w:rPr>
          <w:rFonts w:ascii="STZhongsong" w:eastAsia="STZhongsong" w:hAnsi="STZhongsong"/>
          <w:sz w:val="36"/>
          <w:szCs w:val="36"/>
        </w:rPr>
      </w:pPr>
      <w:r w:rsidRPr="00FF76BB">
        <w:rPr>
          <w:rFonts w:ascii="STZhongsong" w:eastAsia="新細明體" w:hAnsi="STZhongsong" w:hint="eastAsia"/>
          <w:sz w:val="36"/>
          <w:szCs w:val="36"/>
        </w:rPr>
        <w:lastRenderedPageBreak/>
        <w:t>臺灣同學會</w:t>
      </w:r>
      <w:r w:rsidRPr="00FF76BB">
        <w:rPr>
          <w:rFonts w:ascii="STZhongsong" w:eastAsia="新細明體" w:hAnsi="STZhongsong"/>
          <w:sz w:val="36"/>
          <w:szCs w:val="36"/>
        </w:rPr>
        <w:t>2017</w:t>
      </w:r>
      <w:r w:rsidRPr="00FF76BB">
        <w:rPr>
          <w:rFonts w:ascii="STZhongsong" w:eastAsia="新細明體" w:hAnsi="STZhongsong" w:hint="eastAsia"/>
          <w:sz w:val="36"/>
          <w:szCs w:val="36"/>
        </w:rPr>
        <w:t>年貴州歷史文化研習營</w:t>
      </w:r>
    </w:p>
    <w:p w:rsidR="007479D8" w:rsidRPr="007479D8" w:rsidRDefault="007479D8" w:rsidP="007479D8">
      <w:pPr>
        <w:spacing w:line="600" w:lineRule="exact"/>
        <w:jc w:val="center"/>
        <w:rPr>
          <w:rFonts w:ascii="STZhongsong" w:hAnsi="STZhongsong"/>
          <w:sz w:val="36"/>
          <w:szCs w:val="36"/>
        </w:rPr>
      </w:pPr>
      <w:r w:rsidRPr="00FF76BB">
        <w:rPr>
          <w:rFonts w:ascii="STZhongsong" w:eastAsia="新細明體" w:hAnsi="STZhongsong" w:hint="eastAsia"/>
          <w:sz w:val="36"/>
          <w:szCs w:val="36"/>
        </w:rPr>
        <w:t>排程（草案）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51"/>
        <w:gridCol w:w="5862"/>
      </w:tblGrid>
      <w:tr w:rsidR="007479D8" w:rsidRPr="00FC783C" w:rsidTr="001C7905">
        <w:trPr>
          <w:trHeight w:val="794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/>
                <w:sz w:val="28"/>
                <w:szCs w:val="28"/>
              </w:rPr>
              <w:t>7</w:t>
            </w: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月</w:t>
            </w:r>
            <w:r w:rsidRPr="00FF76BB">
              <w:rPr>
                <w:rFonts w:ascii="STFangsong" w:eastAsia="新細明體" w:hAnsi="STFangsong"/>
                <w:sz w:val="28"/>
                <w:szCs w:val="28"/>
              </w:rPr>
              <w:t>25</w:t>
            </w: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日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星期二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proofErr w:type="gramStart"/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臺</w:t>
            </w:r>
            <w:proofErr w:type="gramEnd"/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北</w:t>
            </w:r>
            <w:r w:rsidRPr="00FF76BB">
              <w:rPr>
                <w:rFonts w:ascii="STFangsong" w:eastAsia="新細明體" w:hAnsi="STFangsong"/>
                <w:sz w:val="28"/>
                <w:szCs w:val="28"/>
              </w:rPr>
              <w:t>/</w:t>
            </w: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貴陽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上午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接機，入住酒店</w:t>
            </w:r>
          </w:p>
        </w:tc>
      </w:tr>
      <w:tr w:rsidR="007479D8" w:rsidRPr="00FC783C" w:rsidTr="001C7905">
        <w:trPr>
          <w:trHeight w:val="794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下午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32"/>
              </w:rPr>
            </w:pPr>
            <w:proofErr w:type="gramStart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開營式</w:t>
            </w:r>
            <w:proofErr w:type="gramEnd"/>
          </w:p>
        </w:tc>
      </w:tr>
      <w:tr w:rsidR="007479D8" w:rsidRPr="00FC783C" w:rsidTr="001C7905">
        <w:trPr>
          <w:trHeight w:val="794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/>
                <w:sz w:val="28"/>
                <w:szCs w:val="32"/>
              </w:rPr>
              <w:t>7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月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26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日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星期三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貴陽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上午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專題講座：貴州省文化概況</w:t>
            </w:r>
          </w:p>
        </w:tc>
      </w:tr>
      <w:tr w:rsidR="007479D8" w:rsidRPr="00FC783C" w:rsidTr="001C7905">
        <w:trPr>
          <w:trHeight w:val="794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下午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參訪貴陽市第一中學</w:t>
            </w:r>
          </w:p>
        </w:tc>
      </w:tr>
      <w:tr w:rsidR="007479D8" w:rsidRPr="00FC783C" w:rsidTr="001C7905">
        <w:trPr>
          <w:trHeight w:val="794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/>
                <w:sz w:val="28"/>
                <w:szCs w:val="32"/>
              </w:rPr>
              <w:t>7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月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27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日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星期四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貴陽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/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鎮寧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/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興義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上午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出發前往安順市鎮寧縣</w:t>
            </w:r>
          </w:p>
        </w:tc>
      </w:tr>
      <w:tr w:rsidR="007479D8" w:rsidRPr="00FC783C" w:rsidTr="001C7905">
        <w:trPr>
          <w:trHeight w:val="1134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下午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考察鎮</w:t>
            </w:r>
            <w:proofErr w:type="gramStart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甯</w:t>
            </w:r>
            <w:proofErr w:type="gramEnd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縣大健康生態文化現狀</w:t>
            </w:r>
          </w:p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出發前往黔西南</w:t>
            </w:r>
            <w:proofErr w:type="gramStart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州興義市</w:t>
            </w:r>
            <w:proofErr w:type="gramEnd"/>
          </w:p>
        </w:tc>
      </w:tr>
      <w:tr w:rsidR="007479D8" w:rsidRPr="00FC783C" w:rsidTr="001C7905">
        <w:trPr>
          <w:trHeight w:val="1134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/>
                <w:sz w:val="28"/>
                <w:szCs w:val="32"/>
              </w:rPr>
              <w:t>7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月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28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日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星期五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興義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上午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專題講座：貴州省脫貧攻堅工作情況及成果</w:t>
            </w:r>
          </w:p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proofErr w:type="gramStart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參訪興義</w:t>
            </w:r>
            <w:proofErr w:type="gramEnd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一小民航校區</w:t>
            </w:r>
          </w:p>
        </w:tc>
      </w:tr>
      <w:tr w:rsidR="007479D8" w:rsidRPr="00FC783C" w:rsidTr="001C7905">
        <w:trPr>
          <w:trHeight w:val="1134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下午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考察萬峰林國際山地旅遊城市建設</w:t>
            </w:r>
          </w:p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考察萬峰林少數民族村寨和少數民族特色文化</w:t>
            </w:r>
          </w:p>
        </w:tc>
      </w:tr>
      <w:tr w:rsidR="007479D8" w:rsidRPr="00FC783C" w:rsidTr="001C7905">
        <w:trPr>
          <w:trHeight w:val="1134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/>
                <w:sz w:val="28"/>
                <w:szCs w:val="32"/>
              </w:rPr>
              <w:t>7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月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29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星期六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興義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/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貴陽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上午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考察何應欽故居</w:t>
            </w:r>
          </w:p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考察劉氏莊園</w:t>
            </w:r>
          </w:p>
        </w:tc>
      </w:tr>
      <w:tr w:rsidR="007479D8" w:rsidRPr="00FC783C" w:rsidTr="001C7905">
        <w:trPr>
          <w:trHeight w:val="1134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下午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返回貴陽市</w:t>
            </w:r>
          </w:p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總結座談</w:t>
            </w:r>
          </w:p>
        </w:tc>
      </w:tr>
      <w:tr w:rsidR="007479D8" w:rsidRPr="00FC783C" w:rsidTr="001C7905">
        <w:trPr>
          <w:trHeight w:val="964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/>
                <w:sz w:val="28"/>
                <w:szCs w:val="32"/>
              </w:rPr>
              <w:t>7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月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30</w:t>
            </w: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日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32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星期日</w:t>
            </w:r>
          </w:p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貴陽</w:t>
            </w:r>
            <w:r w:rsidRPr="00FF76BB">
              <w:rPr>
                <w:rFonts w:ascii="STFangsong" w:eastAsia="新細明體" w:hAnsi="STFangsong"/>
                <w:sz w:val="28"/>
                <w:szCs w:val="32"/>
              </w:rPr>
              <w:t>/</w:t>
            </w:r>
            <w:proofErr w:type="gramStart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臺</w:t>
            </w:r>
            <w:proofErr w:type="gramEnd"/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28"/>
              </w:rPr>
              <w:t>上午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7479D8" w:rsidRPr="00FC783C" w:rsidRDefault="007479D8" w:rsidP="001C7905">
            <w:pPr>
              <w:spacing w:line="48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FF76BB">
              <w:rPr>
                <w:rFonts w:ascii="STFangsong" w:eastAsia="新細明體" w:hAnsi="STFangsong" w:hint="eastAsia"/>
                <w:sz w:val="28"/>
                <w:szCs w:val="32"/>
              </w:rPr>
              <w:t>送機，嘉賓返程</w:t>
            </w:r>
          </w:p>
        </w:tc>
      </w:tr>
    </w:tbl>
    <w:p w:rsidR="006B6D1B" w:rsidRDefault="006B6D1B" w:rsidP="007479D8">
      <w:pPr>
        <w:spacing w:line="600" w:lineRule="exact"/>
        <w:jc w:val="center"/>
      </w:pPr>
    </w:p>
    <w:sectPr w:rsidR="006B6D1B" w:rsidSect="008E0A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09" w:rsidRDefault="00A27209" w:rsidP="00A03E13">
      <w:r>
        <w:separator/>
      </w:r>
    </w:p>
  </w:endnote>
  <w:endnote w:type="continuationSeparator" w:id="0">
    <w:p w:rsidR="00A27209" w:rsidRDefault="00A27209" w:rsidP="00A0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彩帶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TFa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09" w:rsidRDefault="00A27209" w:rsidP="00A03E13">
      <w:r>
        <w:separator/>
      </w:r>
    </w:p>
  </w:footnote>
  <w:footnote w:type="continuationSeparator" w:id="0">
    <w:p w:rsidR="00A27209" w:rsidRDefault="00A27209" w:rsidP="00A0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9C"/>
    <w:rsid w:val="000347A1"/>
    <w:rsid w:val="00103F08"/>
    <w:rsid w:val="00664668"/>
    <w:rsid w:val="006B6D1B"/>
    <w:rsid w:val="007479D8"/>
    <w:rsid w:val="008E0A56"/>
    <w:rsid w:val="00A03E13"/>
    <w:rsid w:val="00A27209"/>
    <w:rsid w:val="00A371F6"/>
    <w:rsid w:val="00B14B9C"/>
    <w:rsid w:val="00B34355"/>
    <w:rsid w:val="00C735F2"/>
    <w:rsid w:val="00D06E9C"/>
    <w:rsid w:val="00DA00AA"/>
    <w:rsid w:val="00FD74DC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3E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3E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3E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3E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C.M.T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tneuho</cp:lastModifiedBy>
  <cp:revision>2</cp:revision>
  <dcterms:created xsi:type="dcterms:W3CDTF">2017-03-21T08:02:00Z</dcterms:created>
  <dcterms:modified xsi:type="dcterms:W3CDTF">2017-03-21T08:02:00Z</dcterms:modified>
</cp:coreProperties>
</file>