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5E" w:rsidRPr="00C119A2" w:rsidRDefault="0013675E" w:rsidP="0013675E">
      <w:pPr>
        <w:rPr>
          <w:rFonts w:ascii="標楷體" w:eastAsia="標楷體" w:hAnsi="標楷體"/>
        </w:rPr>
      </w:pPr>
      <w:bookmarkStart w:id="0" w:name="_GoBack"/>
      <w:bookmarkEnd w:id="0"/>
      <w:r w:rsidRPr="00C119A2">
        <w:rPr>
          <w:rFonts w:ascii="標楷體" w:eastAsia="標楷體" w:hAnsi="標楷體" w:hint="eastAsia"/>
        </w:rPr>
        <w:t>附件一、報名表</w:t>
      </w:r>
    </w:p>
    <w:p w:rsidR="0013675E" w:rsidRPr="00AB5D13" w:rsidRDefault="0013675E" w:rsidP="0013675E">
      <w:pPr>
        <w:pStyle w:val="a3"/>
        <w:ind w:leftChars="0"/>
        <w:rPr>
          <w:rFonts w:ascii="標楷體" w:eastAsia="標楷體" w:hAnsi="標楷體"/>
          <w:sz w:val="36"/>
          <w:szCs w:val="36"/>
        </w:rPr>
      </w:pPr>
      <w:r w:rsidRPr="00143CC9">
        <w:rPr>
          <w:rFonts w:eastAsia="標楷體"/>
          <w:b/>
          <w:color w:val="C00000"/>
          <w:sz w:val="36"/>
          <w:szCs w:val="36"/>
        </w:rPr>
        <w:t>10</w:t>
      </w:r>
      <w:r w:rsidRPr="00143CC9">
        <w:rPr>
          <w:rFonts w:eastAsia="標楷體" w:hint="eastAsia"/>
          <w:b/>
          <w:color w:val="C00000"/>
          <w:sz w:val="36"/>
          <w:szCs w:val="36"/>
        </w:rPr>
        <w:t>5</w:t>
      </w:r>
      <w:r w:rsidRPr="00143CC9">
        <w:rPr>
          <w:rFonts w:eastAsia="標楷體" w:hAnsi="標楷體" w:hint="eastAsia"/>
          <w:b/>
          <w:color w:val="C00000"/>
          <w:sz w:val="36"/>
          <w:szCs w:val="36"/>
        </w:rPr>
        <w:t>年環境教育～考古教育文化公車遊學</w:t>
      </w:r>
      <w:r w:rsidRPr="00FA6CD9">
        <w:rPr>
          <w:rFonts w:eastAsia="標楷體" w:hAnsi="標楷體" w:hint="eastAsia"/>
          <w:b/>
          <w:color w:val="C00000"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109"/>
        <w:gridCol w:w="1109"/>
        <w:gridCol w:w="2126"/>
        <w:gridCol w:w="2460"/>
      </w:tblGrid>
      <w:tr w:rsidR="0013675E" w:rsidRPr="002440C8" w:rsidTr="00875215">
        <w:tc>
          <w:tcPr>
            <w:tcW w:w="1718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2440C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218" w:type="dxa"/>
            <w:gridSpan w:val="2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2440C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60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3675E" w:rsidRPr="002440C8" w:rsidTr="00875215">
        <w:tc>
          <w:tcPr>
            <w:tcW w:w="1718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2440C8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8" w:type="dxa"/>
            <w:gridSpan w:val="2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學校連絡電話</w:t>
            </w:r>
          </w:p>
        </w:tc>
        <w:tc>
          <w:tcPr>
            <w:tcW w:w="2460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3675E" w:rsidRPr="002440C8" w:rsidTr="00875215">
        <w:tc>
          <w:tcPr>
            <w:tcW w:w="1718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Pr="002440C8">
              <w:rPr>
                <w:rFonts w:ascii="標楷體" w:eastAsia="標楷體" w:hAnsi="標楷體" w:hint="eastAsia"/>
              </w:rPr>
              <w:t>連絡信箱</w:t>
            </w:r>
          </w:p>
        </w:tc>
        <w:tc>
          <w:tcPr>
            <w:tcW w:w="2218" w:type="dxa"/>
            <w:gridSpan w:val="2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隨隊教師姓名</w:t>
            </w:r>
          </w:p>
        </w:tc>
        <w:tc>
          <w:tcPr>
            <w:tcW w:w="2460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3675E" w:rsidRPr="002440C8" w:rsidTr="00875215">
        <w:trPr>
          <w:trHeight w:val="443"/>
        </w:trPr>
        <w:tc>
          <w:tcPr>
            <w:tcW w:w="1718" w:type="dxa"/>
            <w:vMerge w:val="restart"/>
            <w:vAlign w:val="center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2440C8">
              <w:rPr>
                <w:rFonts w:ascii="標楷體" w:eastAsia="標楷體" w:hAnsi="標楷體" w:hint="eastAsia"/>
              </w:rPr>
              <w:t>參與學生數</w:t>
            </w: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2440C8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60" w:type="dxa"/>
            <w:vMerge w:val="restart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3675E" w:rsidRPr="002440C8" w:rsidTr="00875215">
        <w:trPr>
          <w:trHeight w:val="442"/>
        </w:trPr>
        <w:tc>
          <w:tcPr>
            <w:tcW w:w="1718" w:type="dxa"/>
            <w:vMerge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13675E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Merge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3675E" w:rsidRPr="002440C8" w:rsidTr="00875215">
        <w:trPr>
          <w:trHeight w:val="443"/>
        </w:trPr>
        <w:tc>
          <w:tcPr>
            <w:tcW w:w="1718" w:type="dxa"/>
            <w:vMerge w:val="restart"/>
          </w:tcPr>
          <w:p w:rsidR="0013675E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飲食需求數</w:t>
            </w:r>
          </w:p>
          <w:p w:rsidR="0013675E" w:rsidRPr="00AB5D13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(葷/素)</w:t>
            </w: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4586" w:type="dxa"/>
            <w:gridSpan w:val="2"/>
            <w:vMerge w:val="restart"/>
            <w:shd w:val="clear" w:color="auto" w:fill="D9D9D9" w:themeFill="background1" w:themeFillShade="D9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**保單資料將於電話確認報名後，寄送電子檔給貴校，請務必收件</w:t>
            </w:r>
          </w:p>
        </w:tc>
      </w:tr>
      <w:tr w:rsidR="0013675E" w:rsidRPr="002440C8" w:rsidTr="00875215">
        <w:trPr>
          <w:trHeight w:val="442"/>
        </w:trPr>
        <w:tc>
          <w:tcPr>
            <w:tcW w:w="1718" w:type="dxa"/>
            <w:vMerge/>
          </w:tcPr>
          <w:p w:rsidR="0013675E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</w:tcPr>
          <w:p w:rsidR="0013675E" w:rsidRPr="002440C8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6" w:type="dxa"/>
            <w:gridSpan w:val="2"/>
            <w:vMerge/>
            <w:shd w:val="clear" w:color="auto" w:fill="D9D9D9" w:themeFill="background1" w:themeFillShade="D9"/>
          </w:tcPr>
          <w:p w:rsidR="0013675E" w:rsidRDefault="0013675E" w:rsidP="00875215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3675E" w:rsidRPr="002440C8" w:rsidTr="00875215">
        <w:tc>
          <w:tcPr>
            <w:tcW w:w="8522" w:type="dxa"/>
            <w:gridSpan w:val="5"/>
            <w:tcBorders>
              <w:left w:val="nil"/>
              <w:bottom w:val="nil"/>
              <w:right w:val="nil"/>
            </w:tcBorders>
          </w:tcPr>
          <w:p w:rsidR="0013675E" w:rsidRPr="002440C8" w:rsidRDefault="0013675E" w:rsidP="00875215">
            <w:pPr>
              <w:spacing w:beforeLines="15" w:before="54" w:afterLines="15" w:after="54"/>
              <w:ind w:left="330" w:hangingChars="150" w:hanging="330"/>
              <w:rPr>
                <w:rFonts w:ascii="標楷體" w:eastAsia="標楷體" w:hAnsi="標楷體"/>
              </w:rPr>
            </w:pPr>
            <w:r w:rsidRPr="002440C8">
              <w:rPr>
                <w:rFonts w:ascii="標楷體" w:eastAsia="標楷體" w:hAnsi="標楷體" w:hint="eastAsia"/>
                <w:sz w:val="22"/>
              </w:rPr>
              <w:t>＊ 報名表內所載明(含資料處理)之資料，樹谷文化基金會具有蒐集、利用監督權，並依法令之規定保護往來之機密，以維護雙方權益。</w:t>
            </w:r>
          </w:p>
        </w:tc>
      </w:tr>
    </w:tbl>
    <w:p w:rsidR="0013675E" w:rsidRDefault="0013675E" w:rsidP="0013675E"/>
    <w:p w:rsidR="006F20B7" w:rsidRPr="0013675E" w:rsidRDefault="006F20B7"/>
    <w:sectPr w:rsidR="006F20B7" w:rsidRPr="0013675E" w:rsidSect="000955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50" w:rsidRDefault="00C00550">
      <w:r>
        <w:separator/>
      </w:r>
    </w:p>
  </w:endnote>
  <w:endnote w:type="continuationSeparator" w:id="0">
    <w:p w:rsidR="00C00550" w:rsidRDefault="00C0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03932"/>
      <w:docPartObj>
        <w:docPartGallery w:val="Page Numbers (Bottom of Page)"/>
        <w:docPartUnique/>
      </w:docPartObj>
    </w:sdtPr>
    <w:sdtEndPr/>
    <w:sdtContent>
      <w:p w:rsidR="007D1A43" w:rsidRDefault="001367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42" w:rsidRPr="00B23A42">
          <w:rPr>
            <w:noProof/>
            <w:lang w:val="zh-TW"/>
          </w:rPr>
          <w:t>1</w:t>
        </w:r>
        <w:r>
          <w:fldChar w:fldCharType="end"/>
        </w:r>
      </w:p>
    </w:sdtContent>
  </w:sdt>
  <w:p w:rsidR="007D1A43" w:rsidRDefault="00C005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50" w:rsidRDefault="00C00550">
      <w:r>
        <w:separator/>
      </w:r>
    </w:p>
  </w:footnote>
  <w:footnote w:type="continuationSeparator" w:id="0">
    <w:p w:rsidR="00C00550" w:rsidRDefault="00C0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5E"/>
    <w:rsid w:val="0013675E"/>
    <w:rsid w:val="006F20B7"/>
    <w:rsid w:val="00B23A42"/>
    <w:rsid w:val="00C0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5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367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5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36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raesa00</cp:lastModifiedBy>
  <cp:revision>2</cp:revision>
  <dcterms:created xsi:type="dcterms:W3CDTF">2016-03-07T08:32:00Z</dcterms:created>
  <dcterms:modified xsi:type="dcterms:W3CDTF">2016-03-07T08:32:00Z</dcterms:modified>
</cp:coreProperties>
</file>