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E49" w:rsidRPr="003E1E49" w:rsidRDefault="003E1E49" w:rsidP="003E1E49">
      <w:pPr>
        <w:widowControl/>
        <w:shd w:val="clear" w:color="auto" w:fill="1E7FB8"/>
        <w:spacing w:after="150" w:line="360" w:lineRule="atLeast"/>
        <w:outlineLvl w:val="1"/>
        <w:rPr>
          <w:rFonts w:ascii="Arial" w:eastAsia="新細明體" w:hAnsi="Arial" w:cs="Arial"/>
          <w:color w:val="FFFFFF"/>
          <w:spacing w:val="15"/>
          <w:kern w:val="0"/>
          <w:szCs w:val="24"/>
        </w:rPr>
      </w:pPr>
      <w:r w:rsidRPr="003E1E49">
        <w:rPr>
          <w:rFonts w:ascii="Arial" w:eastAsia="新細明體" w:hAnsi="Arial" w:cs="Arial"/>
          <w:color w:val="FFFFFF"/>
          <w:spacing w:val="15"/>
          <w:kern w:val="0"/>
          <w:szCs w:val="24"/>
        </w:rPr>
        <w:t>傳</w:t>
      </w:r>
      <w:bookmarkStart w:id="0" w:name="_GoBack"/>
      <w:bookmarkEnd w:id="0"/>
      <w:r w:rsidRPr="003E1E49">
        <w:rPr>
          <w:rFonts w:ascii="Arial" w:eastAsia="新細明體" w:hAnsi="Arial" w:cs="Arial"/>
          <w:color w:val="FFFFFF"/>
          <w:spacing w:val="15"/>
          <w:kern w:val="0"/>
          <w:szCs w:val="24"/>
        </w:rPr>
        <w:t>播方式：</w:t>
      </w:r>
    </w:p>
    <w:p w:rsidR="003E1E49" w:rsidRPr="003E1E49" w:rsidRDefault="003E1E49" w:rsidP="003E1E49">
      <w:pPr>
        <w:widowControl/>
        <w:shd w:val="clear" w:color="auto" w:fill="FFFFFF"/>
        <w:spacing w:line="360" w:lineRule="atLeast"/>
        <w:rPr>
          <w:rFonts w:ascii="Arial" w:eastAsia="新細明體" w:hAnsi="Arial" w:cs="Arial"/>
          <w:color w:val="504E4E"/>
          <w:kern w:val="0"/>
          <w:szCs w:val="24"/>
        </w:rPr>
      </w:pPr>
      <w:r w:rsidRPr="003E1E49">
        <w:rPr>
          <w:rFonts w:ascii="新細明體" w:eastAsia="新細明體" w:hAnsi="新細明體" w:cs="Arial" w:hint="eastAsia"/>
          <w:color w:val="504E4E"/>
          <w:kern w:val="0"/>
          <w:szCs w:val="24"/>
        </w:rPr>
        <w:t>主要是人被</w:t>
      </w:r>
      <w:proofErr w:type="gramStart"/>
      <w:r w:rsidRPr="003E1E49">
        <w:rPr>
          <w:rFonts w:ascii="新細明體" w:eastAsia="新細明體" w:hAnsi="新細明體" w:cs="Arial" w:hint="eastAsia"/>
          <w:color w:val="504E4E"/>
          <w:kern w:val="0"/>
          <w:szCs w:val="24"/>
        </w:rPr>
        <w:t>帶有茲卡病毒</w:t>
      </w:r>
      <w:proofErr w:type="gramEnd"/>
      <w:r w:rsidRPr="003E1E49">
        <w:rPr>
          <w:rFonts w:ascii="新細明體" w:eastAsia="新細明體" w:hAnsi="新細明體" w:cs="Arial" w:hint="eastAsia"/>
          <w:color w:val="504E4E"/>
          <w:kern w:val="0"/>
          <w:szCs w:val="24"/>
        </w:rPr>
        <w:t>的病媒蚊</w:t>
      </w:r>
      <w:proofErr w:type="gramStart"/>
      <w:r w:rsidRPr="003E1E49">
        <w:rPr>
          <w:rFonts w:ascii="新細明體" w:eastAsia="新細明體" w:hAnsi="新細明體" w:cs="Arial" w:hint="eastAsia"/>
          <w:color w:val="504E4E"/>
          <w:kern w:val="0"/>
          <w:szCs w:val="24"/>
        </w:rPr>
        <w:t>叮咬後於</w:t>
      </w:r>
      <w:proofErr w:type="gramEnd"/>
      <w:r w:rsidRPr="003E1E49">
        <w:rPr>
          <w:rFonts w:ascii="新細明體" w:eastAsia="新細明體" w:hAnsi="新細明體" w:cs="Arial" w:hint="eastAsia"/>
          <w:color w:val="504E4E"/>
          <w:kern w:val="0"/>
          <w:szCs w:val="24"/>
        </w:rPr>
        <w:t>血液中</w:t>
      </w:r>
      <w:proofErr w:type="gramStart"/>
      <w:r w:rsidRPr="003E1E49">
        <w:rPr>
          <w:rFonts w:ascii="新細明體" w:eastAsia="新細明體" w:hAnsi="新細明體" w:cs="Arial" w:hint="eastAsia"/>
          <w:color w:val="504E4E"/>
          <w:kern w:val="0"/>
          <w:szCs w:val="24"/>
        </w:rPr>
        <w:t>存在茲卡病毒</w:t>
      </w:r>
      <w:proofErr w:type="gramEnd"/>
      <w:r w:rsidRPr="003E1E49">
        <w:rPr>
          <w:rFonts w:ascii="新細明體" w:eastAsia="新細明體" w:hAnsi="新細明體" w:cs="Arial" w:hint="eastAsia"/>
          <w:color w:val="504E4E"/>
          <w:kern w:val="0"/>
          <w:szCs w:val="24"/>
        </w:rPr>
        <w:t>期間再被病媒蚊叮咬，病毒在病媒</w:t>
      </w:r>
      <w:proofErr w:type="gramStart"/>
      <w:r w:rsidRPr="003E1E49">
        <w:rPr>
          <w:rFonts w:ascii="新細明體" w:eastAsia="新細明體" w:hAnsi="新細明體" w:cs="Arial" w:hint="eastAsia"/>
          <w:color w:val="504E4E"/>
          <w:kern w:val="0"/>
          <w:szCs w:val="24"/>
        </w:rPr>
        <w:t>蚊</w:t>
      </w:r>
      <w:proofErr w:type="gramEnd"/>
      <w:r w:rsidRPr="003E1E49">
        <w:rPr>
          <w:rFonts w:ascii="新細明體" w:eastAsia="新細明體" w:hAnsi="新細明體" w:cs="Arial" w:hint="eastAsia"/>
          <w:color w:val="504E4E"/>
          <w:kern w:val="0"/>
          <w:szCs w:val="24"/>
        </w:rPr>
        <w:t>體內增殖，而當</w:t>
      </w:r>
      <w:proofErr w:type="gramStart"/>
      <w:r w:rsidRPr="003E1E49">
        <w:rPr>
          <w:rFonts w:ascii="新細明體" w:eastAsia="新細明體" w:hAnsi="新細明體" w:cs="Arial" w:hint="eastAsia"/>
          <w:color w:val="504E4E"/>
          <w:kern w:val="0"/>
          <w:szCs w:val="24"/>
        </w:rPr>
        <w:t>牠再叮</w:t>
      </w:r>
      <w:proofErr w:type="gramEnd"/>
      <w:r w:rsidRPr="003E1E49">
        <w:rPr>
          <w:rFonts w:ascii="新細明體" w:eastAsia="新細明體" w:hAnsi="新細明體" w:cs="Arial" w:hint="eastAsia"/>
          <w:color w:val="504E4E"/>
          <w:kern w:val="0"/>
          <w:szCs w:val="24"/>
        </w:rPr>
        <w:t>咬其他健康人時，這個健康的人就會</w:t>
      </w:r>
      <w:proofErr w:type="gramStart"/>
      <w:r w:rsidRPr="003E1E49">
        <w:rPr>
          <w:rFonts w:ascii="新細明體" w:eastAsia="新細明體" w:hAnsi="新細明體" w:cs="Arial" w:hint="eastAsia"/>
          <w:color w:val="504E4E"/>
          <w:kern w:val="0"/>
          <w:szCs w:val="24"/>
        </w:rPr>
        <w:t>感染茲卡病毒</w:t>
      </w:r>
      <w:proofErr w:type="gramEnd"/>
      <w:r w:rsidRPr="003E1E49">
        <w:rPr>
          <w:rFonts w:ascii="新細明體" w:eastAsia="新細明體" w:hAnsi="新細明體" w:cs="Arial" w:hint="eastAsia"/>
          <w:color w:val="504E4E"/>
          <w:kern w:val="0"/>
          <w:szCs w:val="24"/>
        </w:rPr>
        <w:t>。</w:t>
      </w:r>
      <w:proofErr w:type="gramStart"/>
      <w:r w:rsidRPr="003E1E49">
        <w:rPr>
          <w:rFonts w:ascii="新細明體" w:eastAsia="新細明體" w:hAnsi="新細明體" w:cs="Arial" w:hint="eastAsia"/>
          <w:color w:val="504E4E"/>
          <w:kern w:val="0"/>
          <w:szCs w:val="24"/>
        </w:rPr>
        <w:t>此外，</w:t>
      </w:r>
      <w:proofErr w:type="gramEnd"/>
      <w:r w:rsidRPr="003E1E49">
        <w:rPr>
          <w:rFonts w:ascii="新細明體" w:eastAsia="新細明體" w:hAnsi="新細明體" w:cs="Arial" w:hint="eastAsia"/>
          <w:color w:val="504E4E"/>
          <w:kern w:val="0"/>
          <w:szCs w:val="24"/>
        </w:rPr>
        <w:t>也可經由性行為或母嬰垂直傳染，也可能會發生輸血傳染。</w:t>
      </w:r>
    </w:p>
    <w:p w:rsidR="003E1E49" w:rsidRPr="003E1E49" w:rsidRDefault="003E1E49" w:rsidP="003E1E49">
      <w:pPr>
        <w:widowControl/>
        <w:shd w:val="clear" w:color="auto" w:fill="FFFFFF"/>
        <w:spacing w:line="360" w:lineRule="atLeast"/>
        <w:rPr>
          <w:rFonts w:ascii="Arial" w:eastAsia="新細明體" w:hAnsi="Arial" w:cs="Arial"/>
          <w:color w:val="504E4E"/>
          <w:kern w:val="0"/>
          <w:szCs w:val="24"/>
        </w:rPr>
      </w:pPr>
      <w:r w:rsidRPr="003E1E49">
        <w:rPr>
          <w:rFonts w:ascii="新細明體" w:eastAsia="新細明體" w:hAnsi="新細明體" w:cs="Arial" w:hint="eastAsia"/>
          <w:color w:val="504E4E"/>
          <w:kern w:val="0"/>
          <w:szCs w:val="24"/>
        </w:rPr>
        <w:t>臺灣可</w:t>
      </w:r>
      <w:proofErr w:type="gramStart"/>
      <w:r w:rsidRPr="003E1E49">
        <w:rPr>
          <w:rFonts w:ascii="新細明體" w:eastAsia="新細明體" w:hAnsi="新細明體" w:cs="Arial" w:hint="eastAsia"/>
          <w:color w:val="504E4E"/>
          <w:kern w:val="0"/>
          <w:szCs w:val="24"/>
        </w:rPr>
        <w:t>傳播茲卡病毒</w:t>
      </w:r>
      <w:proofErr w:type="gramEnd"/>
      <w:r w:rsidRPr="003E1E49">
        <w:rPr>
          <w:rFonts w:ascii="新細明體" w:eastAsia="新細明體" w:hAnsi="新細明體" w:cs="Arial" w:hint="eastAsia"/>
          <w:color w:val="504E4E"/>
          <w:kern w:val="0"/>
          <w:szCs w:val="24"/>
        </w:rPr>
        <w:t>的</w:t>
      </w:r>
      <w:proofErr w:type="gramStart"/>
      <w:r w:rsidRPr="003E1E49">
        <w:rPr>
          <w:rFonts w:ascii="新細明體" w:eastAsia="新細明體" w:hAnsi="新細明體" w:cs="Arial" w:hint="eastAsia"/>
          <w:color w:val="504E4E"/>
          <w:kern w:val="0"/>
          <w:szCs w:val="24"/>
        </w:rPr>
        <w:t>病媒蚊為埃及</w:t>
      </w:r>
      <w:proofErr w:type="gramEnd"/>
      <w:r w:rsidRPr="003E1E49">
        <w:rPr>
          <w:rFonts w:ascii="新細明體" w:eastAsia="新細明體" w:hAnsi="新細明體" w:cs="Arial" w:hint="eastAsia"/>
          <w:color w:val="504E4E"/>
          <w:kern w:val="0"/>
          <w:szCs w:val="24"/>
        </w:rPr>
        <w:t>斑蚊</w:t>
      </w:r>
      <w:r w:rsidRPr="003E1E49">
        <w:rPr>
          <w:rFonts w:ascii="Calibri" w:eastAsia="新細明體" w:hAnsi="Calibri" w:cs="Arial"/>
          <w:color w:val="504E4E"/>
          <w:kern w:val="0"/>
          <w:szCs w:val="24"/>
        </w:rPr>
        <w:t> (</w:t>
      </w:r>
      <w:proofErr w:type="spellStart"/>
      <w:r w:rsidRPr="003E1E49">
        <w:rPr>
          <w:rFonts w:ascii="Calibri" w:eastAsia="新細明體" w:hAnsi="Calibri" w:cs="Arial"/>
          <w:i/>
          <w:iCs/>
          <w:color w:val="504E4E"/>
          <w:kern w:val="0"/>
          <w:szCs w:val="24"/>
        </w:rPr>
        <w:t>Aedes</w:t>
      </w:r>
      <w:proofErr w:type="spellEnd"/>
      <w:r w:rsidRPr="003E1E49">
        <w:rPr>
          <w:rFonts w:ascii="Calibri" w:eastAsia="新細明體" w:hAnsi="Calibri" w:cs="Arial"/>
          <w:i/>
          <w:iCs/>
          <w:color w:val="504E4E"/>
          <w:kern w:val="0"/>
          <w:szCs w:val="24"/>
        </w:rPr>
        <w:t xml:space="preserve"> </w:t>
      </w:r>
      <w:proofErr w:type="spellStart"/>
      <w:r w:rsidRPr="003E1E49">
        <w:rPr>
          <w:rFonts w:ascii="Calibri" w:eastAsia="新細明體" w:hAnsi="Calibri" w:cs="Arial"/>
          <w:i/>
          <w:iCs/>
          <w:color w:val="504E4E"/>
          <w:kern w:val="0"/>
          <w:szCs w:val="24"/>
        </w:rPr>
        <w:t>aegypti</w:t>
      </w:r>
      <w:proofErr w:type="spellEnd"/>
      <w:r w:rsidRPr="003E1E49">
        <w:rPr>
          <w:rFonts w:ascii="Calibri" w:eastAsia="新細明體" w:hAnsi="Calibri" w:cs="Arial"/>
          <w:color w:val="504E4E"/>
          <w:kern w:val="0"/>
          <w:szCs w:val="24"/>
        </w:rPr>
        <w:t>) </w:t>
      </w:r>
      <w:r w:rsidRPr="003E1E49">
        <w:rPr>
          <w:rFonts w:ascii="新細明體" w:eastAsia="新細明體" w:hAnsi="新細明體" w:cs="Arial" w:hint="eastAsia"/>
          <w:color w:val="504E4E"/>
          <w:kern w:val="0"/>
          <w:szCs w:val="24"/>
        </w:rPr>
        <w:t>及白線斑蚊</w:t>
      </w:r>
      <w:r w:rsidRPr="003E1E49">
        <w:rPr>
          <w:rFonts w:ascii="Calibri" w:eastAsia="新細明體" w:hAnsi="Calibri" w:cs="Arial"/>
          <w:color w:val="504E4E"/>
          <w:kern w:val="0"/>
          <w:szCs w:val="24"/>
        </w:rPr>
        <w:t> (</w:t>
      </w:r>
      <w:proofErr w:type="spellStart"/>
      <w:r w:rsidRPr="003E1E49">
        <w:rPr>
          <w:rFonts w:ascii="Calibri" w:eastAsia="新細明體" w:hAnsi="Calibri" w:cs="Arial"/>
          <w:i/>
          <w:iCs/>
          <w:color w:val="504E4E"/>
          <w:kern w:val="0"/>
          <w:szCs w:val="24"/>
        </w:rPr>
        <w:t>Aedes</w:t>
      </w:r>
      <w:proofErr w:type="spellEnd"/>
      <w:r w:rsidRPr="003E1E49">
        <w:rPr>
          <w:rFonts w:ascii="Calibri" w:eastAsia="新細明體" w:hAnsi="Calibri" w:cs="Arial"/>
          <w:i/>
          <w:iCs/>
          <w:color w:val="504E4E"/>
          <w:kern w:val="0"/>
          <w:szCs w:val="24"/>
        </w:rPr>
        <w:t xml:space="preserve"> </w:t>
      </w:r>
      <w:proofErr w:type="spellStart"/>
      <w:r w:rsidRPr="003E1E49">
        <w:rPr>
          <w:rFonts w:ascii="Calibri" w:eastAsia="新細明體" w:hAnsi="Calibri" w:cs="Arial"/>
          <w:i/>
          <w:iCs/>
          <w:color w:val="504E4E"/>
          <w:kern w:val="0"/>
          <w:szCs w:val="24"/>
        </w:rPr>
        <w:t>albopictus</w:t>
      </w:r>
      <w:proofErr w:type="spellEnd"/>
      <w:r w:rsidRPr="003E1E49">
        <w:rPr>
          <w:rFonts w:ascii="Calibri" w:eastAsia="新細明體" w:hAnsi="Calibri" w:cs="Arial"/>
          <w:color w:val="504E4E"/>
          <w:kern w:val="0"/>
          <w:szCs w:val="24"/>
        </w:rPr>
        <w:t>)</w:t>
      </w:r>
      <w:r w:rsidRPr="003E1E49">
        <w:rPr>
          <w:rFonts w:ascii="新細明體" w:eastAsia="新細明體" w:hAnsi="新細明體" w:cs="Arial" w:hint="eastAsia"/>
          <w:color w:val="504E4E"/>
          <w:kern w:val="0"/>
          <w:szCs w:val="24"/>
        </w:rPr>
        <w:t>，這些蚊子的特徵都是身體是黑色的，腳上有白斑。其中埃及斑蚊的胸部背側具有</w:t>
      </w:r>
      <w:proofErr w:type="gramStart"/>
      <w:r w:rsidRPr="003E1E49">
        <w:rPr>
          <w:rFonts w:ascii="新細明體" w:eastAsia="新細明體" w:hAnsi="新細明體" w:cs="Arial" w:hint="eastAsia"/>
          <w:color w:val="504E4E"/>
          <w:kern w:val="0"/>
          <w:szCs w:val="24"/>
        </w:rPr>
        <w:t>一對似</w:t>
      </w:r>
      <w:proofErr w:type="gramEnd"/>
      <w:r w:rsidRPr="003E1E49">
        <w:rPr>
          <w:rFonts w:ascii="新細明體" w:eastAsia="新細明體" w:hAnsi="新細明體" w:cs="Arial" w:hint="eastAsia"/>
          <w:color w:val="504E4E"/>
          <w:kern w:val="0"/>
          <w:szCs w:val="24"/>
        </w:rPr>
        <w:t>七弦琴 (彎曲條紋) 的白色縱線及中間一對淡黃色的縱線，較喜歡棲息於室內的人工容器，或是人為造成積水的地方；白線斑蚊胸部背側中間有一條白色且明顯</w:t>
      </w:r>
      <w:proofErr w:type="gramStart"/>
      <w:r w:rsidRPr="003E1E49">
        <w:rPr>
          <w:rFonts w:ascii="新細明體" w:eastAsia="新細明體" w:hAnsi="新細明體" w:cs="Arial" w:hint="eastAsia"/>
          <w:color w:val="504E4E"/>
          <w:kern w:val="0"/>
          <w:szCs w:val="24"/>
        </w:rPr>
        <w:t>的縱紋</w:t>
      </w:r>
      <w:proofErr w:type="gramEnd"/>
      <w:r w:rsidRPr="003E1E49">
        <w:rPr>
          <w:rFonts w:ascii="新細明體" w:eastAsia="新細明體" w:hAnsi="新細明體" w:cs="Arial" w:hint="eastAsia"/>
          <w:color w:val="504E4E"/>
          <w:kern w:val="0"/>
          <w:szCs w:val="24"/>
        </w:rPr>
        <w:t>，比較喜歡棲息於室外。斑蚊一天叮咬人的高峰期約在日出後的</w:t>
      </w:r>
      <w:r w:rsidRPr="003E1E49">
        <w:rPr>
          <w:rFonts w:ascii="Calibri" w:eastAsia="新細明體" w:hAnsi="Calibri" w:cs="Arial"/>
          <w:color w:val="504E4E"/>
          <w:kern w:val="0"/>
          <w:szCs w:val="24"/>
        </w:rPr>
        <w:t>1</w:t>
      </w:r>
      <w:proofErr w:type="gramStart"/>
      <w:r w:rsidRPr="003E1E49">
        <w:rPr>
          <w:rFonts w:ascii="新細明體" w:eastAsia="新細明體" w:hAnsi="新細明體" w:cs="Arial" w:hint="eastAsia"/>
          <w:color w:val="504E4E"/>
          <w:kern w:val="0"/>
          <w:szCs w:val="24"/>
        </w:rPr>
        <w:t>–</w:t>
      </w:r>
      <w:proofErr w:type="gramEnd"/>
      <w:r w:rsidRPr="003E1E49">
        <w:rPr>
          <w:rFonts w:ascii="Calibri" w:eastAsia="新細明體" w:hAnsi="Calibri" w:cs="Arial"/>
          <w:color w:val="504E4E"/>
          <w:kern w:val="0"/>
          <w:szCs w:val="24"/>
        </w:rPr>
        <w:t>2</w:t>
      </w:r>
      <w:r w:rsidRPr="003E1E49">
        <w:rPr>
          <w:rFonts w:ascii="新細明體" w:eastAsia="新細明體" w:hAnsi="新細明體" w:cs="Arial" w:hint="eastAsia"/>
          <w:color w:val="504E4E"/>
          <w:kern w:val="0"/>
          <w:szCs w:val="24"/>
        </w:rPr>
        <w:t>小時及日落前的</w:t>
      </w:r>
      <w:r w:rsidRPr="003E1E49">
        <w:rPr>
          <w:rFonts w:ascii="Calibri" w:eastAsia="新細明體" w:hAnsi="Calibri" w:cs="Arial"/>
          <w:color w:val="504E4E"/>
          <w:kern w:val="0"/>
          <w:szCs w:val="24"/>
        </w:rPr>
        <w:t>2</w:t>
      </w:r>
      <w:proofErr w:type="gramStart"/>
      <w:r w:rsidRPr="003E1E49">
        <w:rPr>
          <w:rFonts w:ascii="新細明體" w:eastAsia="新細明體" w:hAnsi="新細明體" w:cs="Arial" w:hint="eastAsia"/>
          <w:color w:val="504E4E"/>
          <w:kern w:val="0"/>
          <w:szCs w:val="24"/>
        </w:rPr>
        <w:t>–</w:t>
      </w:r>
      <w:proofErr w:type="gramEnd"/>
      <w:r w:rsidRPr="003E1E49">
        <w:rPr>
          <w:rFonts w:ascii="Calibri" w:eastAsia="新細明體" w:hAnsi="Calibri" w:cs="Arial"/>
          <w:color w:val="504E4E"/>
          <w:kern w:val="0"/>
          <w:szCs w:val="24"/>
        </w:rPr>
        <w:t>3</w:t>
      </w:r>
      <w:r w:rsidRPr="003E1E49">
        <w:rPr>
          <w:rFonts w:ascii="新細明體" w:eastAsia="新細明體" w:hAnsi="新細明體" w:cs="Arial" w:hint="eastAsia"/>
          <w:color w:val="504E4E"/>
          <w:kern w:val="0"/>
          <w:szCs w:val="24"/>
        </w:rPr>
        <w:t>小時，此時外出時要特別留意做好防蚊措施。</w:t>
      </w:r>
    </w:p>
    <w:p w:rsidR="003E1E49" w:rsidRPr="003E1E49" w:rsidRDefault="003E1E49" w:rsidP="003E1E49">
      <w:pPr>
        <w:widowControl/>
        <w:shd w:val="clear" w:color="auto" w:fill="1E7FB8"/>
        <w:spacing w:after="150" w:line="360" w:lineRule="atLeast"/>
        <w:ind w:left="-255"/>
        <w:outlineLvl w:val="1"/>
        <w:rPr>
          <w:rFonts w:ascii="Arial" w:eastAsia="新細明體" w:hAnsi="Arial" w:cs="Arial"/>
          <w:color w:val="FFFFFF"/>
          <w:spacing w:val="15"/>
          <w:kern w:val="0"/>
          <w:szCs w:val="24"/>
        </w:rPr>
      </w:pPr>
      <w:r w:rsidRPr="003E1E49">
        <w:rPr>
          <w:rFonts w:ascii="Arial" w:eastAsia="新細明體" w:hAnsi="Arial" w:cs="Arial"/>
          <w:color w:val="FFFFFF"/>
          <w:spacing w:val="15"/>
          <w:kern w:val="0"/>
          <w:szCs w:val="24"/>
        </w:rPr>
        <w:t>潛伏期：</w:t>
      </w:r>
    </w:p>
    <w:p w:rsidR="003E1E49" w:rsidRPr="003E1E49" w:rsidRDefault="003E1E49" w:rsidP="003E1E49">
      <w:pPr>
        <w:widowControl/>
        <w:shd w:val="clear" w:color="auto" w:fill="FFFFFF"/>
        <w:spacing w:line="360" w:lineRule="atLeast"/>
        <w:rPr>
          <w:rFonts w:ascii="Arial" w:eastAsia="新細明體" w:hAnsi="Arial" w:cs="Arial"/>
          <w:color w:val="504E4E"/>
          <w:kern w:val="0"/>
          <w:szCs w:val="24"/>
        </w:rPr>
      </w:pPr>
      <w:r w:rsidRPr="003E1E49">
        <w:rPr>
          <w:rFonts w:ascii="新細明體" w:eastAsia="新細明體" w:hAnsi="新細明體" w:cs="Arial" w:hint="eastAsia"/>
          <w:color w:val="000000"/>
          <w:kern w:val="0"/>
          <w:szCs w:val="24"/>
        </w:rPr>
        <w:t>潛伏期通常為</w:t>
      </w:r>
      <w:r w:rsidRPr="003E1E49">
        <w:rPr>
          <w:rFonts w:ascii="新細明體" w:eastAsia="新細明體" w:hAnsi="新細明體" w:cs="Arial" w:hint="eastAsia"/>
          <w:b/>
          <w:bCs/>
          <w:color w:val="000000"/>
          <w:kern w:val="0"/>
          <w:szCs w:val="24"/>
        </w:rPr>
        <w:t>3</w:t>
      </w:r>
      <w:r w:rsidRPr="003E1E49">
        <w:rPr>
          <w:rFonts w:ascii="新細明體" w:eastAsia="新細明體" w:hAnsi="新細明體" w:cs="Arial" w:hint="eastAsia"/>
          <w:color w:val="000000"/>
          <w:kern w:val="0"/>
          <w:szCs w:val="24"/>
        </w:rPr>
        <w:t>至</w:t>
      </w:r>
      <w:r w:rsidRPr="003E1E49">
        <w:rPr>
          <w:rFonts w:ascii="新細明體" w:eastAsia="新細明體" w:hAnsi="新細明體" w:cs="Arial" w:hint="eastAsia"/>
          <w:b/>
          <w:bCs/>
          <w:color w:val="000000"/>
          <w:kern w:val="0"/>
          <w:szCs w:val="24"/>
        </w:rPr>
        <w:t>7</w:t>
      </w:r>
      <w:r w:rsidRPr="003E1E49">
        <w:rPr>
          <w:rFonts w:ascii="新細明體" w:eastAsia="新細明體" w:hAnsi="新細明體" w:cs="Arial" w:hint="eastAsia"/>
          <w:color w:val="000000"/>
          <w:kern w:val="0"/>
          <w:szCs w:val="24"/>
        </w:rPr>
        <w:t>天，最長可達</w:t>
      </w:r>
      <w:r w:rsidRPr="003E1E49">
        <w:rPr>
          <w:rFonts w:ascii="新細明體" w:eastAsia="新細明體" w:hAnsi="新細明體" w:cs="Arial" w:hint="eastAsia"/>
          <w:b/>
          <w:bCs/>
          <w:color w:val="000000"/>
          <w:kern w:val="0"/>
          <w:szCs w:val="24"/>
        </w:rPr>
        <w:t>12</w:t>
      </w:r>
      <w:r w:rsidRPr="003E1E49">
        <w:rPr>
          <w:rFonts w:ascii="新細明體" w:eastAsia="新細明體" w:hAnsi="新細明體" w:cs="Arial" w:hint="eastAsia"/>
          <w:color w:val="000000"/>
          <w:kern w:val="0"/>
          <w:szCs w:val="24"/>
        </w:rPr>
        <w:t>天。</w:t>
      </w:r>
    </w:p>
    <w:p w:rsidR="003E1E49" w:rsidRPr="003E1E49" w:rsidRDefault="003E1E49" w:rsidP="003E1E49">
      <w:pPr>
        <w:widowControl/>
        <w:shd w:val="clear" w:color="auto" w:fill="1E7FB8"/>
        <w:spacing w:after="150" w:line="360" w:lineRule="atLeast"/>
        <w:ind w:left="-255"/>
        <w:outlineLvl w:val="1"/>
        <w:rPr>
          <w:rFonts w:ascii="Arial" w:eastAsia="新細明體" w:hAnsi="Arial" w:cs="Arial"/>
          <w:color w:val="FFFFFF"/>
          <w:spacing w:val="15"/>
          <w:kern w:val="0"/>
          <w:szCs w:val="24"/>
        </w:rPr>
      </w:pPr>
      <w:r w:rsidRPr="003E1E49">
        <w:rPr>
          <w:rFonts w:ascii="Arial" w:eastAsia="新細明體" w:hAnsi="Arial" w:cs="Arial"/>
          <w:color w:val="FFFFFF"/>
          <w:spacing w:val="15"/>
          <w:kern w:val="0"/>
          <w:szCs w:val="24"/>
        </w:rPr>
        <w:t>發病症狀：</w:t>
      </w:r>
    </w:p>
    <w:p w:rsidR="003E1E49" w:rsidRPr="003E1E49" w:rsidRDefault="003E1E49" w:rsidP="003E1E49">
      <w:pPr>
        <w:widowControl/>
        <w:shd w:val="clear" w:color="auto" w:fill="FFFFFF"/>
        <w:spacing w:line="360" w:lineRule="atLeast"/>
        <w:rPr>
          <w:rFonts w:ascii="Arial" w:eastAsia="新細明體" w:hAnsi="Arial" w:cs="Arial"/>
          <w:color w:val="504E4E"/>
          <w:kern w:val="0"/>
          <w:szCs w:val="24"/>
        </w:rPr>
      </w:pPr>
      <w:r w:rsidRPr="003E1E49">
        <w:rPr>
          <w:rFonts w:ascii="新細明體" w:eastAsia="新細明體" w:hAnsi="新細明體" w:cs="Arial" w:hint="eastAsia"/>
          <w:color w:val="504E4E"/>
          <w:kern w:val="0"/>
          <w:szCs w:val="24"/>
        </w:rPr>
        <w:t>典型症狀為發燒、紅疹、關節痛、關節炎、結膜炎等，持續約</w:t>
      </w:r>
      <w:r w:rsidRPr="003E1E49">
        <w:rPr>
          <w:rFonts w:ascii="Calibri" w:eastAsia="新細明體" w:hAnsi="Calibri" w:cs="Arial"/>
          <w:color w:val="504E4E"/>
          <w:kern w:val="0"/>
          <w:szCs w:val="24"/>
        </w:rPr>
        <w:t>2-7</w:t>
      </w:r>
      <w:r w:rsidRPr="003E1E49">
        <w:rPr>
          <w:rFonts w:ascii="新細明體" w:eastAsia="新細明體" w:hAnsi="新細明體" w:cs="Arial" w:hint="eastAsia"/>
          <w:color w:val="504E4E"/>
          <w:kern w:val="0"/>
          <w:szCs w:val="24"/>
        </w:rPr>
        <w:t>天，有時也有頭痛、肌肉痠痛及後眼窩痛，與登革熱相較症狀輕微，僅有少數的重症病例報導。</w:t>
      </w:r>
    </w:p>
    <w:p w:rsidR="003E1E49" w:rsidRPr="003E1E49" w:rsidRDefault="003E1E49" w:rsidP="003E1E49">
      <w:pPr>
        <w:widowControl/>
        <w:shd w:val="clear" w:color="auto" w:fill="FFFFFF"/>
        <w:spacing w:line="360" w:lineRule="atLeast"/>
        <w:rPr>
          <w:rFonts w:ascii="Arial" w:eastAsia="新細明體" w:hAnsi="Arial" w:cs="Arial"/>
          <w:color w:val="504E4E"/>
          <w:kern w:val="0"/>
          <w:szCs w:val="24"/>
        </w:rPr>
      </w:pPr>
      <w:r w:rsidRPr="003E1E49">
        <w:rPr>
          <w:rFonts w:ascii="新細明體" w:eastAsia="新細明體" w:hAnsi="新細明體" w:cs="Arial" w:hint="eastAsia"/>
          <w:color w:val="504E4E"/>
          <w:kern w:val="0"/>
          <w:szCs w:val="24"/>
        </w:rPr>
        <w:t>依據流行地區監測資料顯示，巴西及玻里尼西亞等流行地區曾有少數病例出現神經系統或免疫系統併發症，且有孕婦產下小頭畸形新生兒之案例</w:t>
      </w:r>
      <w:r w:rsidRPr="003E1E49">
        <w:rPr>
          <w:rFonts w:ascii="新細明體" w:eastAsia="新細明體" w:hAnsi="新細明體" w:cs="Arial" w:hint="eastAsia"/>
          <w:color w:val="000000"/>
          <w:kern w:val="0"/>
          <w:szCs w:val="24"/>
        </w:rPr>
        <w:t>，近期有愈來愈多的研究結果顯示，這些神經異常與</w:t>
      </w:r>
      <w:proofErr w:type="gramStart"/>
      <w:r w:rsidRPr="003E1E49">
        <w:rPr>
          <w:rFonts w:ascii="新細明體" w:eastAsia="新細明體" w:hAnsi="新細明體" w:cs="Arial" w:hint="eastAsia"/>
          <w:color w:val="000000"/>
          <w:kern w:val="0"/>
          <w:szCs w:val="24"/>
        </w:rPr>
        <w:t>感染茲卡病毒</w:t>
      </w:r>
      <w:proofErr w:type="gramEnd"/>
      <w:r w:rsidRPr="003E1E49">
        <w:rPr>
          <w:rFonts w:ascii="新細明體" w:eastAsia="新細明體" w:hAnsi="新細明體" w:cs="Arial" w:hint="eastAsia"/>
          <w:color w:val="000000"/>
          <w:kern w:val="0"/>
          <w:szCs w:val="24"/>
        </w:rPr>
        <w:t>有關。</w:t>
      </w:r>
    </w:p>
    <w:p w:rsidR="003E1E49" w:rsidRPr="003E1E49" w:rsidRDefault="003E1E49" w:rsidP="003E1E49">
      <w:pPr>
        <w:widowControl/>
        <w:shd w:val="clear" w:color="auto" w:fill="1E7FB8"/>
        <w:spacing w:after="150" w:line="360" w:lineRule="atLeast"/>
        <w:ind w:left="-255"/>
        <w:outlineLvl w:val="1"/>
        <w:rPr>
          <w:rFonts w:ascii="Arial" w:eastAsia="新細明體" w:hAnsi="Arial" w:cs="Arial"/>
          <w:color w:val="FFFFFF"/>
          <w:spacing w:val="15"/>
          <w:kern w:val="0"/>
          <w:szCs w:val="24"/>
        </w:rPr>
      </w:pPr>
      <w:r w:rsidRPr="003E1E49">
        <w:rPr>
          <w:rFonts w:ascii="Arial" w:eastAsia="新細明體" w:hAnsi="Arial" w:cs="Arial"/>
          <w:color w:val="FFFFFF"/>
          <w:spacing w:val="15"/>
          <w:kern w:val="0"/>
          <w:szCs w:val="24"/>
        </w:rPr>
        <w:t>預防方法：</w:t>
      </w:r>
    </w:p>
    <w:p w:rsidR="003E1E49" w:rsidRPr="003E1E49" w:rsidRDefault="003E1E49" w:rsidP="003E1E49">
      <w:pPr>
        <w:widowControl/>
        <w:shd w:val="clear" w:color="auto" w:fill="FFFFFF"/>
        <w:spacing w:line="360" w:lineRule="atLeast"/>
        <w:rPr>
          <w:rFonts w:ascii="Arial" w:eastAsia="新細明體" w:hAnsi="Arial" w:cs="Arial"/>
          <w:color w:val="504E4E"/>
          <w:kern w:val="0"/>
          <w:szCs w:val="24"/>
        </w:rPr>
      </w:pPr>
      <w:proofErr w:type="gramStart"/>
      <w:r w:rsidRPr="003E1E49">
        <w:rPr>
          <w:rFonts w:ascii="新細明體" w:eastAsia="新細明體" w:hAnsi="新細明體" w:cs="Arial" w:hint="eastAsia"/>
          <w:color w:val="504E4E"/>
          <w:kern w:val="0"/>
          <w:szCs w:val="24"/>
        </w:rPr>
        <w:t>茲卡病毒</w:t>
      </w:r>
      <w:proofErr w:type="gramEnd"/>
      <w:r w:rsidRPr="003E1E49">
        <w:rPr>
          <w:rFonts w:ascii="新細明體" w:eastAsia="新細明體" w:hAnsi="新細明體" w:cs="Arial" w:hint="eastAsia"/>
          <w:color w:val="504E4E"/>
          <w:kern w:val="0"/>
          <w:szCs w:val="24"/>
        </w:rPr>
        <w:t>感染症目前無疫苗可預防，因此避免病媒蚊叮咬是最主要的預防方法。於戶外活動時，建議穿著長袖淺色衣褲，或使用經衛生</w:t>
      </w:r>
      <w:proofErr w:type="gramStart"/>
      <w:r w:rsidRPr="003E1E49">
        <w:rPr>
          <w:rFonts w:ascii="新細明體" w:eastAsia="新細明體" w:hAnsi="新細明體" w:cs="Arial" w:hint="eastAsia"/>
          <w:color w:val="504E4E"/>
          <w:kern w:val="0"/>
          <w:szCs w:val="24"/>
        </w:rPr>
        <w:t>福利部核可</w:t>
      </w:r>
      <w:proofErr w:type="gramEnd"/>
      <w:r w:rsidRPr="003E1E49">
        <w:rPr>
          <w:rFonts w:ascii="新細明體" w:eastAsia="新細明體" w:hAnsi="新細明體" w:cs="Arial" w:hint="eastAsia"/>
          <w:color w:val="504E4E"/>
          <w:kern w:val="0"/>
          <w:szCs w:val="24"/>
        </w:rPr>
        <w:t>、含有</w:t>
      </w:r>
      <w:r w:rsidRPr="003E1E49">
        <w:rPr>
          <w:rFonts w:ascii="Calibri" w:eastAsia="新細明體" w:hAnsi="Calibri" w:cs="Arial"/>
          <w:color w:val="504E4E"/>
          <w:kern w:val="0"/>
          <w:szCs w:val="24"/>
        </w:rPr>
        <w:t>DEET</w:t>
      </w:r>
      <w:r w:rsidRPr="003E1E49">
        <w:rPr>
          <w:rFonts w:ascii="新細明體" w:eastAsia="新細明體" w:hAnsi="新細明體" w:cs="Arial" w:hint="eastAsia"/>
          <w:color w:val="504E4E"/>
          <w:kern w:val="0"/>
          <w:szCs w:val="24"/>
        </w:rPr>
        <w:t>的</w:t>
      </w:r>
      <w:proofErr w:type="gramStart"/>
      <w:r w:rsidRPr="003E1E49">
        <w:rPr>
          <w:rFonts w:ascii="新細明體" w:eastAsia="新細明體" w:hAnsi="新細明體" w:cs="Arial" w:hint="eastAsia"/>
          <w:color w:val="504E4E"/>
          <w:kern w:val="0"/>
          <w:szCs w:val="24"/>
        </w:rPr>
        <w:t>防蚊液</w:t>
      </w:r>
      <w:proofErr w:type="gramEnd"/>
      <w:r w:rsidRPr="003E1E49">
        <w:rPr>
          <w:rFonts w:ascii="新細明體" w:eastAsia="新細明體" w:hAnsi="新細明體" w:cs="Arial" w:hint="eastAsia"/>
          <w:color w:val="504E4E"/>
          <w:kern w:val="0"/>
          <w:szCs w:val="24"/>
        </w:rPr>
        <w:t>，並依照標示說明正確使用。前往流行地區活動，應選擇裝有紗窗或空調設備的居住場所。</w:t>
      </w:r>
    </w:p>
    <w:p w:rsidR="003E1E49" w:rsidRPr="003E1E49" w:rsidRDefault="003E1E49" w:rsidP="003E1E49">
      <w:pPr>
        <w:widowControl/>
        <w:shd w:val="clear" w:color="auto" w:fill="FFFFFF"/>
        <w:spacing w:line="360" w:lineRule="atLeast"/>
        <w:rPr>
          <w:rFonts w:ascii="Arial" w:eastAsia="新細明體" w:hAnsi="Arial" w:cs="Arial"/>
          <w:color w:val="504E4E"/>
          <w:kern w:val="0"/>
          <w:szCs w:val="24"/>
        </w:rPr>
      </w:pPr>
      <w:proofErr w:type="gramStart"/>
      <w:r w:rsidRPr="003E1E49">
        <w:rPr>
          <w:rFonts w:ascii="新細明體" w:eastAsia="新細明體" w:hAnsi="新細明體" w:cs="Arial" w:hint="eastAsia"/>
          <w:color w:val="504E4E"/>
          <w:kern w:val="0"/>
          <w:szCs w:val="24"/>
        </w:rPr>
        <w:t>此外，</w:t>
      </w:r>
      <w:proofErr w:type="gramEnd"/>
      <w:r w:rsidRPr="003E1E49">
        <w:rPr>
          <w:rFonts w:ascii="新細明體" w:eastAsia="新細明體" w:hAnsi="新細明體" w:cs="Arial" w:hint="eastAsia"/>
          <w:color w:val="504E4E"/>
          <w:kern w:val="0"/>
          <w:szCs w:val="24"/>
        </w:rPr>
        <w:t>建議懷孕婦女如無必要應暫緩前往流行地區，如必須前往請做好防蚊措施，如穿著淺色長袖衣褲、皮膚裸露處塗抹</w:t>
      </w:r>
      <w:proofErr w:type="gramStart"/>
      <w:r w:rsidRPr="003E1E49">
        <w:rPr>
          <w:rFonts w:ascii="新細明體" w:eastAsia="新細明體" w:hAnsi="新細明體" w:cs="Arial" w:hint="eastAsia"/>
          <w:color w:val="504E4E"/>
          <w:kern w:val="0"/>
          <w:szCs w:val="24"/>
        </w:rPr>
        <w:t>衛福部核</w:t>
      </w:r>
      <w:proofErr w:type="gramEnd"/>
      <w:r w:rsidRPr="003E1E49">
        <w:rPr>
          <w:rFonts w:ascii="新細明體" w:eastAsia="新細明體" w:hAnsi="新細明體" w:cs="Arial" w:hint="eastAsia"/>
          <w:color w:val="504E4E"/>
          <w:kern w:val="0"/>
          <w:szCs w:val="24"/>
        </w:rPr>
        <w:t>可的防蚊藥劑等，返國後自主健康監測至少二</w:t>
      </w:r>
      <w:proofErr w:type="gramStart"/>
      <w:r w:rsidRPr="003E1E49">
        <w:rPr>
          <w:rFonts w:ascii="新細明體" w:eastAsia="新細明體" w:hAnsi="新細明體" w:cs="Arial" w:hint="eastAsia"/>
          <w:color w:val="504E4E"/>
          <w:kern w:val="0"/>
          <w:szCs w:val="24"/>
        </w:rPr>
        <w:t>週</w:t>
      </w:r>
      <w:proofErr w:type="gramEnd"/>
      <w:r w:rsidRPr="003E1E49">
        <w:rPr>
          <w:rFonts w:ascii="新細明體" w:eastAsia="新細明體" w:hAnsi="新細明體" w:cs="Arial" w:hint="eastAsia"/>
          <w:color w:val="504E4E"/>
          <w:kern w:val="0"/>
          <w:szCs w:val="24"/>
        </w:rPr>
        <w:t>，如有任何疑似症狀，應儘速就醫，並告知醫師旅遊史。</w:t>
      </w:r>
    </w:p>
    <w:p w:rsidR="003E1E49" w:rsidRPr="003E1E49" w:rsidRDefault="003E1E49" w:rsidP="003E1E49">
      <w:pPr>
        <w:widowControl/>
        <w:shd w:val="clear" w:color="auto" w:fill="FFFFFF"/>
        <w:spacing w:line="360" w:lineRule="atLeast"/>
        <w:rPr>
          <w:rFonts w:ascii="Arial" w:eastAsia="新細明體" w:hAnsi="Arial" w:cs="Arial"/>
          <w:color w:val="504E4E"/>
          <w:kern w:val="0"/>
          <w:szCs w:val="24"/>
        </w:rPr>
      </w:pPr>
      <w:r w:rsidRPr="003E1E49">
        <w:rPr>
          <w:rFonts w:ascii="新細明體" w:eastAsia="新細明體" w:hAnsi="新細明體" w:cs="Arial" w:hint="eastAsia"/>
          <w:color w:val="504E4E"/>
          <w:kern w:val="0"/>
          <w:szCs w:val="24"/>
        </w:rPr>
        <w:t>由於病媒</w:t>
      </w:r>
      <w:proofErr w:type="gramStart"/>
      <w:r w:rsidRPr="003E1E49">
        <w:rPr>
          <w:rFonts w:ascii="新細明體" w:eastAsia="新細明體" w:hAnsi="新細明體" w:cs="Arial" w:hint="eastAsia"/>
          <w:color w:val="504E4E"/>
          <w:kern w:val="0"/>
          <w:szCs w:val="24"/>
        </w:rPr>
        <w:t>蚊對於叮</w:t>
      </w:r>
      <w:proofErr w:type="gramEnd"/>
      <w:r w:rsidRPr="003E1E49">
        <w:rPr>
          <w:rFonts w:ascii="新細明體" w:eastAsia="新細明體" w:hAnsi="新細明體" w:cs="Arial" w:hint="eastAsia"/>
          <w:color w:val="504E4E"/>
          <w:kern w:val="0"/>
          <w:szCs w:val="24"/>
        </w:rPr>
        <w:t>咬對象並無選擇性，一旦</w:t>
      </w:r>
      <w:proofErr w:type="gramStart"/>
      <w:r w:rsidRPr="003E1E49">
        <w:rPr>
          <w:rFonts w:ascii="新細明體" w:eastAsia="新細明體" w:hAnsi="新細明體" w:cs="Arial" w:hint="eastAsia"/>
          <w:color w:val="504E4E"/>
          <w:kern w:val="0"/>
          <w:szCs w:val="24"/>
        </w:rPr>
        <w:t>有茲卡</w:t>
      </w:r>
      <w:proofErr w:type="gramEnd"/>
      <w:r w:rsidRPr="003E1E49">
        <w:rPr>
          <w:rFonts w:ascii="新細明體" w:eastAsia="新細明體" w:hAnsi="新細明體" w:cs="Arial" w:hint="eastAsia"/>
          <w:color w:val="504E4E"/>
          <w:kern w:val="0"/>
          <w:szCs w:val="24"/>
        </w:rPr>
        <w:t>病毒進入社區，且生活周圍有病媒</w:t>
      </w:r>
      <w:proofErr w:type="gramStart"/>
      <w:r w:rsidRPr="003E1E49">
        <w:rPr>
          <w:rFonts w:ascii="新細明體" w:eastAsia="新細明體" w:hAnsi="新細明體" w:cs="Arial" w:hint="eastAsia"/>
          <w:color w:val="504E4E"/>
          <w:kern w:val="0"/>
          <w:szCs w:val="24"/>
        </w:rPr>
        <w:t>蚊</w:t>
      </w:r>
      <w:proofErr w:type="gramEnd"/>
      <w:r w:rsidRPr="003E1E49">
        <w:rPr>
          <w:rFonts w:ascii="新細明體" w:eastAsia="新細明體" w:hAnsi="新細明體" w:cs="Arial" w:hint="eastAsia"/>
          <w:color w:val="504E4E"/>
          <w:kern w:val="0"/>
          <w:szCs w:val="24"/>
        </w:rPr>
        <w:t>孳生源的環境，就</w:t>
      </w:r>
      <w:proofErr w:type="gramStart"/>
      <w:r w:rsidRPr="003E1E49">
        <w:rPr>
          <w:rFonts w:ascii="新細明體" w:eastAsia="新細明體" w:hAnsi="新細明體" w:cs="Arial" w:hint="eastAsia"/>
          <w:color w:val="504E4E"/>
          <w:kern w:val="0"/>
          <w:szCs w:val="24"/>
        </w:rPr>
        <w:t>有茲卡</w:t>
      </w:r>
      <w:proofErr w:type="gramEnd"/>
      <w:r w:rsidRPr="003E1E49">
        <w:rPr>
          <w:rFonts w:ascii="新細明體" w:eastAsia="新細明體" w:hAnsi="新細明體" w:cs="Arial" w:hint="eastAsia"/>
          <w:color w:val="504E4E"/>
          <w:kern w:val="0"/>
          <w:szCs w:val="24"/>
        </w:rPr>
        <w:t>病毒流行的可能性，所以民眾平時應做好家戶內外孳生源的清除工作，以及使用紗窗紗門隔絕蚊蟲。</w:t>
      </w:r>
    </w:p>
    <w:p w:rsidR="00CA4C0C" w:rsidRDefault="00CA4C0C"/>
    <w:sectPr w:rsidR="00CA4C0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E49"/>
    <w:rsid w:val="003E1E49"/>
    <w:rsid w:val="00CA4C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075562">
      <w:bodyDiv w:val="1"/>
      <w:marLeft w:val="0"/>
      <w:marRight w:val="0"/>
      <w:marTop w:val="0"/>
      <w:marBottom w:val="0"/>
      <w:divBdr>
        <w:top w:val="none" w:sz="0" w:space="0" w:color="auto"/>
        <w:left w:val="none" w:sz="0" w:space="0" w:color="auto"/>
        <w:bottom w:val="none" w:sz="0" w:space="0" w:color="auto"/>
        <w:right w:val="none" w:sz="0" w:space="0" w:color="auto"/>
      </w:divBdr>
      <w:divsChild>
        <w:div w:id="443157129">
          <w:marLeft w:val="225"/>
          <w:marRight w:val="0"/>
          <w:marTop w:val="150"/>
          <w:marBottom w:val="375"/>
          <w:divBdr>
            <w:top w:val="none" w:sz="0" w:space="0" w:color="auto"/>
            <w:left w:val="none" w:sz="0" w:space="0" w:color="auto"/>
            <w:bottom w:val="none" w:sz="0" w:space="0" w:color="auto"/>
            <w:right w:val="none" w:sz="0" w:space="0" w:color="auto"/>
          </w:divBdr>
          <w:divsChild>
            <w:div w:id="1711110366">
              <w:marLeft w:val="0"/>
              <w:marRight w:val="0"/>
              <w:marTop w:val="150"/>
              <w:marBottom w:val="0"/>
              <w:divBdr>
                <w:top w:val="none" w:sz="0" w:space="0" w:color="auto"/>
                <w:left w:val="none" w:sz="0" w:space="0" w:color="auto"/>
                <w:bottom w:val="none" w:sz="0" w:space="0" w:color="auto"/>
                <w:right w:val="none" w:sz="0" w:space="0" w:color="auto"/>
              </w:divBdr>
            </w:div>
          </w:divsChild>
        </w:div>
        <w:div w:id="16741347">
          <w:marLeft w:val="225"/>
          <w:marRight w:val="0"/>
          <w:marTop w:val="150"/>
          <w:marBottom w:val="375"/>
          <w:divBdr>
            <w:top w:val="none" w:sz="0" w:space="0" w:color="auto"/>
            <w:left w:val="none" w:sz="0" w:space="0" w:color="auto"/>
            <w:bottom w:val="none" w:sz="0" w:space="0" w:color="auto"/>
            <w:right w:val="none" w:sz="0" w:space="0" w:color="auto"/>
          </w:divBdr>
          <w:divsChild>
            <w:div w:id="900017135">
              <w:marLeft w:val="0"/>
              <w:marRight w:val="0"/>
              <w:marTop w:val="150"/>
              <w:marBottom w:val="0"/>
              <w:divBdr>
                <w:top w:val="none" w:sz="0" w:space="0" w:color="auto"/>
                <w:left w:val="none" w:sz="0" w:space="0" w:color="auto"/>
                <w:bottom w:val="none" w:sz="0" w:space="0" w:color="auto"/>
                <w:right w:val="none" w:sz="0" w:space="0" w:color="auto"/>
              </w:divBdr>
            </w:div>
          </w:divsChild>
        </w:div>
        <w:div w:id="844784381">
          <w:marLeft w:val="225"/>
          <w:marRight w:val="0"/>
          <w:marTop w:val="150"/>
          <w:marBottom w:val="375"/>
          <w:divBdr>
            <w:top w:val="none" w:sz="0" w:space="0" w:color="auto"/>
            <w:left w:val="none" w:sz="0" w:space="0" w:color="auto"/>
            <w:bottom w:val="none" w:sz="0" w:space="0" w:color="auto"/>
            <w:right w:val="none" w:sz="0" w:space="0" w:color="auto"/>
          </w:divBdr>
          <w:divsChild>
            <w:div w:id="2036074134">
              <w:marLeft w:val="0"/>
              <w:marRight w:val="0"/>
              <w:marTop w:val="150"/>
              <w:marBottom w:val="0"/>
              <w:divBdr>
                <w:top w:val="none" w:sz="0" w:space="0" w:color="auto"/>
                <w:left w:val="none" w:sz="0" w:space="0" w:color="auto"/>
                <w:bottom w:val="none" w:sz="0" w:space="0" w:color="auto"/>
                <w:right w:val="none" w:sz="0" w:space="0" w:color="auto"/>
              </w:divBdr>
            </w:div>
          </w:divsChild>
        </w:div>
        <w:div w:id="750741122">
          <w:marLeft w:val="225"/>
          <w:marRight w:val="0"/>
          <w:marTop w:val="150"/>
          <w:marBottom w:val="375"/>
          <w:divBdr>
            <w:top w:val="none" w:sz="0" w:space="0" w:color="auto"/>
            <w:left w:val="none" w:sz="0" w:space="0" w:color="auto"/>
            <w:bottom w:val="none" w:sz="0" w:space="0" w:color="auto"/>
            <w:right w:val="none" w:sz="0" w:space="0" w:color="auto"/>
          </w:divBdr>
          <w:divsChild>
            <w:div w:id="984435365">
              <w:marLeft w:val="0"/>
              <w:marRight w:val="0"/>
              <w:marTop w:val="150"/>
              <w:marBottom w:val="0"/>
              <w:divBdr>
                <w:top w:val="none" w:sz="0" w:space="0" w:color="auto"/>
                <w:left w:val="none" w:sz="0" w:space="0" w:color="auto"/>
                <w:bottom w:val="none" w:sz="0" w:space="0" w:color="auto"/>
                <w:right w:val="none" w:sz="0" w:space="0" w:color="auto"/>
              </w:divBdr>
            </w:div>
          </w:divsChild>
        </w:div>
        <w:div w:id="1082141418">
          <w:marLeft w:val="225"/>
          <w:marRight w:val="0"/>
          <w:marTop w:val="15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2016-04-22T03:11:00Z</dcterms:created>
  <dcterms:modified xsi:type="dcterms:W3CDTF">2016-04-22T03:11:00Z</dcterms:modified>
</cp:coreProperties>
</file>