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40" w:rsidRDefault="00242D40">
      <w:pPr>
        <w:rPr>
          <w:rFonts w:hint="eastAsia"/>
          <w:noProof/>
        </w:rPr>
      </w:pPr>
    </w:p>
    <w:p w:rsidR="001A27FD" w:rsidRDefault="006F4B0A">
      <w:pPr>
        <w:rPr>
          <w:rFonts w:hint="eastAsia"/>
        </w:rPr>
      </w:pPr>
      <w:r>
        <w:rPr>
          <w:noProof/>
        </w:rPr>
        <w:drawing>
          <wp:inline distT="0" distB="0" distL="0" distR="0" wp14:anchorId="4CF5F97C" wp14:editId="0D2C29EB">
            <wp:extent cx="9081919" cy="4676775"/>
            <wp:effectExtent l="0" t="0" r="5080" b="0"/>
            <wp:docPr id="2" name="圖片 2" descr="http://www.pmf.org.tw/pmf/nutrition/fan%20sh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mf.org.tw/pmf/nutrition/fan%20shap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919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40" w:rsidRDefault="00242D40" w:rsidP="00242D40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Cs w:val="24"/>
        </w:rPr>
      </w:pP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5866"/>
        <w:gridCol w:w="3504"/>
      </w:tblGrid>
      <w:tr w:rsidR="00242D40" w:rsidTr="003D2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4" w:type="dxa"/>
            <w:gridSpan w:val="4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kern w:val="0"/>
                <w:sz w:val="32"/>
                <w:szCs w:val="32"/>
              </w:rPr>
            </w:pPr>
            <w:r w:rsidRPr="003D2132">
              <w:rPr>
                <w:rFonts w:ascii="標楷體" w:eastAsia="標楷體" w:cs="標楷體" w:hint="eastAsia"/>
                <w:kern w:val="0"/>
                <w:sz w:val="32"/>
                <w:szCs w:val="32"/>
              </w:rPr>
              <w:lastRenderedPageBreak/>
              <w:t>成人均衡飲食建議量</w:t>
            </w:r>
          </w:p>
        </w:tc>
      </w:tr>
      <w:tr w:rsidR="00242D40" w:rsidTr="003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類別</w:t>
            </w:r>
          </w:p>
        </w:tc>
        <w:tc>
          <w:tcPr>
            <w:tcW w:w="184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份量</w:t>
            </w:r>
          </w:p>
        </w:tc>
        <w:tc>
          <w:tcPr>
            <w:tcW w:w="5866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份量單位說明</w:t>
            </w:r>
          </w:p>
        </w:tc>
        <w:tc>
          <w:tcPr>
            <w:tcW w:w="3504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</w:tr>
      <w:tr w:rsidR="00242D40" w:rsidTr="003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全</w:t>
            </w:r>
            <w:proofErr w:type="gramStart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穀</w:t>
            </w:r>
            <w:proofErr w:type="gramEnd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根莖類</w:t>
            </w:r>
          </w:p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184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1.5~4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碗</w:t>
            </w:r>
          </w:p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5866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  <w:proofErr w:type="gramStart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每碗</w:t>
            </w:r>
            <w:proofErr w:type="gramEnd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：飯一碗（</w:t>
            </w: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200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公克）；或中型饅頭一個；</w:t>
            </w:r>
            <w:proofErr w:type="gramStart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或薄吐司</w:t>
            </w:r>
            <w:proofErr w:type="gramEnd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四片。</w:t>
            </w:r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3504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主要是供給醣類和一些蛋白質</w:t>
            </w:r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</w:tr>
      <w:tr w:rsidR="00242D40" w:rsidTr="003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低脂乳品類</w:t>
            </w:r>
          </w:p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184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1.5~2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杯</w:t>
            </w:r>
          </w:p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5866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每杯：低脂鮮奶一</w:t>
            </w:r>
            <w:proofErr w:type="gramStart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proofErr w:type="gramEnd"/>
            <w:r w:rsidRPr="003D2132">
              <w:rPr>
                <w:rFonts w:ascii="Arial" w:eastAsia="標楷體" w:hAnsi="Arial" w:cs="Arial"/>
                <w:kern w:val="0"/>
                <w:szCs w:val="24"/>
              </w:rPr>
              <w:t>240c.c.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）、低脂奶粉</w:t>
            </w:r>
            <w:r w:rsidRPr="003D2132">
              <w:rPr>
                <w:rFonts w:ascii="Arial" w:eastAsia="標楷體" w:hAnsi="Arial" w:cs="Arial"/>
                <w:kern w:val="0"/>
                <w:szCs w:val="24"/>
              </w:rPr>
              <w:t>3</w:t>
            </w:r>
            <w:r w:rsidRPr="003D2132">
              <w:rPr>
                <w:rFonts w:ascii="Arial" w:eastAsia="標楷體" w:hAnsi="Arial" w:cs="Arial" w:hint="eastAsia"/>
                <w:kern w:val="0"/>
                <w:szCs w:val="24"/>
              </w:rPr>
              <w:t xml:space="preserve">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湯匙、低脂乳酪</w:t>
            </w:r>
            <w:r w:rsidRPr="003D2132">
              <w:rPr>
                <w:rFonts w:ascii="Arial" w:eastAsia="標楷體" w:hAnsi="Arial" w:cs="Arial"/>
                <w:kern w:val="0"/>
                <w:szCs w:val="24"/>
              </w:rPr>
              <w:t>2</w:t>
            </w:r>
            <w:r w:rsidRPr="003D2132">
              <w:rPr>
                <w:rFonts w:ascii="Arial" w:eastAsia="標楷體" w:hAnsi="Arial" w:cs="Arial" w:hint="eastAsia"/>
                <w:kern w:val="0"/>
                <w:szCs w:val="24"/>
              </w:rPr>
              <w:t xml:space="preserve">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片（約</w:t>
            </w: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30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公克）</w:t>
            </w:r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3504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含有豐富的鈣質及蛋白質</w:t>
            </w:r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</w:tr>
      <w:tr w:rsidR="00242D40" w:rsidTr="003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proofErr w:type="gramStart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豆</w:t>
            </w:r>
            <w:proofErr w:type="gramEnd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魚肉蛋類</w:t>
            </w:r>
          </w:p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184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3~8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份</w:t>
            </w:r>
          </w:p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5866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每份：肉或家禽或魚類一兩（約</w:t>
            </w: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30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公克）</w:t>
            </w:r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或豆腐一塊（</w:t>
            </w: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100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公克）；或豆漿一杯</w:t>
            </w:r>
            <w:proofErr w:type="gramStart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proofErr w:type="gramEnd"/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240 </w:t>
            </w:r>
            <w:proofErr w:type="spellStart"/>
            <w:r w:rsidRPr="003D2132">
              <w:rPr>
                <w:rFonts w:ascii="Arial" w:eastAsia="標楷體" w:hAnsi="Arial" w:cs="Arial"/>
                <w:kern w:val="0"/>
                <w:szCs w:val="24"/>
              </w:rPr>
              <w:t>c.c</w:t>
            </w:r>
            <w:proofErr w:type="spellEnd"/>
            <w:proofErr w:type="gramStart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）</w:t>
            </w:r>
            <w:proofErr w:type="gramEnd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或蛋一個。</w:t>
            </w:r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3504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含有豐富的蛋白質</w:t>
            </w:r>
          </w:p>
        </w:tc>
      </w:tr>
      <w:tr w:rsidR="00242D40" w:rsidTr="003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蔬菜類</w:t>
            </w:r>
          </w:p>
        </w:tc>
        <w:tc>
          <w:tcPr>
            <w:tcW w:w="184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3~5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碟</w:t>
            </w:r>
          </w:p>
        </w:tc>
        <w:tc>
          <w:tcPr>
            <w:tcW w:w="5866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每碟：蔬菜三兩（</w:t>
            </w: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100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公克）</w:t>
            </w:r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3504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主要供給維生素、礦物質與</w:t>
            </w:r>
            <w:proofErr w:type="gramStart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纖</w:t>
            </w:r>
            <w:proofErr w:type="gramEnd"/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維</w:t>
            </w:r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</w:tr>
      <w:tr w:rsidR="00242D40" w:rsidTr="003D2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水果類</w:t>
            </w:r>
          </w:p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184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2~4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份</w:t>
            </w:r>
          </w:p>
        </w:tc>
        <w:tc>
          <w:tcPr>
            <w:tcW w:w="5866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每份：中型橘子一個（</w:t>
            </w: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100 </w:t>
            </w: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公克）；或切塊水果約</w:t>
            </w:r>
            <w:r w:rsidRPr="003D2132">
              <w:rPr>
                <w:rFonts w:ascii="Arial" w:eastAsia="標楷體" w:hAnsi="Arial" w:cs="Arial"/>
                <w:kern w:val="0"/>
                <w:szCs w:val="24"/>
              </w:rPr>
              <w:t xml:space="preserve">8 </w:t>
            </w:r>
            <w:proofErr w:type="gramStart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分滿的碗</w:t>
            </w:r>
            <w:proofErr w:type="gramEnd"/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3504" w:type="dxa"/>
          </w:tcPr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主要供給維生素、礦物質與</w:t>
            </w:r>
            <w:proofErr w:type="gramStart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纖</w:t>
            </w:r>
            <w:proofErr w:type="gramEnd"/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維</w:t>
            </w:r>
          </w:p>
          <w:p w:rsidR="00242D40" w:rsidRPr="003D2132" w:rsidRDefault="00242D40" w:rsidP="00242D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</w:tr>
      <w:tr w:rsidR="00242D40" w:rsidTr="003D2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油脂與堅果種</w:t>
            </w:r>
            <w:bookmarkStart w:id="0" w:name="_GoBack"/>
            <w:bookmarkEnd w:id="0"/>
            <w:r w:rsidRPr="003D2132">
              <w:rPr>
                <w:rFonts w:ascii="標楷體" w:eastAsia="標楷體" w:cs="標楷體" w:hint="eastAsia"/>
                <w:kern w:val="0"/>
                <w:szCs w:val="24"/>
              </w:rPr>
              <w:t>子類</w:t>
            </w:r>
          </w:p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2D40" w:rsidRPr="003D2132" w:rsidRDefault="00242D40" w:rsidP="003D213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油脂</w:t>
            </w:r>
            <w:r w:rsidR="003D2132">
              <w:rPr>
                <w:rFonts w:ascii="Arial" w:eastAsia="標楷體" w:hAnsi="Arial" w:cs="Arial"/>
                <w:kern w:val="0"/>
                <w:szCs w:val="24"/>
              </w:rPr>
              <w:t>3~7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茶匙及堅果種子類</w:t>
            </w:r>
            <w:r w:rsidR="003D2132">
              <w:rPr>
                <w:rFonts w:ascii="Arial" w:eastAsia="標楷體" w:hAnsi="Arial" w:cs="Arial"/>
                <w:kern w:val="0"/>
                <w:szCs w:val="24"/>
              </w:rPr>
              <w:t>1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份</w:t>
            </w:r>
          </w:p>
          <w:p w:rsidR="00242D40" w:rsidRDefault="00242D40" w:rsidP="003D213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5866" w:type="dxa"/>
          </w:tcPr>
          <w:p w:rsidR="00242D40" w:rsidRPr="00242D40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植物油</w:t>
            </w:r>
            <w:r>
              <w:rPr>
                <w:rFonts w:ascii="Arial" w:eastAsia="標楷體" w:hAnsi="Arial" w:cs="Arial"/>
                <w:kern w:val="0"/>
                <w:szCs w:val="24"/>
              </w:rPr>
              <w:t xml:space="preserve">1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茶匙及花生、腰果等堅果類</w:t>
            </w:r>
            <w:r>
              <w:rPr>
                <w:rFonts w:ascii="Arial" w:eastAsia="標楷體" w:hAnsi="Arial" w:cs="Arial"/>
                <w:kern w:val="0"/>
                <w:szCs w:val="24"/>
              </w:rPr>
              <w:t>(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約</w:t>
            </w:r>
            <w:r>
              <w:rPr>
                <w:rFonts w:ascii="Arial" w:eastAsia="標楷體" w:hAnsi="Arial" w:cs="Arial"/>
                <w:kern w:val="0"/>
                <w:szCs w:val="24"/>
              </w:rPr>
              <w:t xml:space="preserve">10~15 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公克</w:t>
            </w:r>
            <w:r>
              <w:rPr>
                <w:rFonts w:ascii="Arial" w:eastAsia="標楷體" w:hAnsi="Arial" w:cs="Arial"/>
                <w:kern w:val="0"/>
                <w:szCs w:val="24"/>
              </w:rPr>
              <w:t>)</w:t>
            </w:r>
          </w:p>
          <w:p w:rsidR="00242D40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  <w:tc>
          <w:tcPr>
            <w:tcW w:w="3504" w:type="dxa"/>
          </w:tcPr>
          <w:p w:rsidR="00242D40" w:rsidRDefault="00242D40" w:rsidP="00242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供給脂肪</w:t>
            </w:r>
          </w:p>
          <w:p w:rsidR="00242D40" w:rsidRDefault="00242D40" w:rsidP="00242D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cs="標楷體" w:hint="eastAsia"/>
                <w:kern w:val="0"/>
                <w:szCs w:val="24"/>
              </w:rPr>
            </w:pPr>
          </w:p>
        </w:tc>
      </w:tr>
    </w:tbl>
    <w:p w:rsidR="00242D40" w:rsidRDefault="00242D40" w:rsidP="00242D4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</w:p>
    <w:p w:rsidR="00242D40" w:rsidRDefault="00242D40" w:rsidP="00242D4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</w:p>
    <w:p w:rsidR="00242D40" w:rsidRDefault="00242D40" w:rsidP="00242D4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</w:p>
    <w:p w:rsidR="00242D40" w:rsidRDefault="00242D40"/>
    <w:sectPr w:rsidR="00242D40" w:rsidSect="006F4B0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8B" w:rsidRDefault="003B478B" w:rsidP="00242D40">
      <w:r>
        <w:separator/>
      </w:r>
    </w:p>
  </w:endnote>
  <w:endnote w:type="continuationSeparator" w:id="0">
    <w:p w:rsidR="003B478B" w:rsidRDefault="003B478B" w:rsidP="0024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8B" w:rsidRDefault="003B478B" w:rsidP="00242D40">
      <w:r>
        <w:separator/>
      </w:r>
    </w:p>
  </w:footnote>
  <w:footnote w:type="continuationSeparator" w:id="0">
    <w:p w:rsidR="003B478B" w:rsidRDefault="003B478B" w:rsidP="0024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0A"/>
    <w:rsid w:val="00242D40"/>
    <w:rsid w:val="003B478B"/>
    <w:rsid w:val="003D2132"/>
    <w:rsid w:val="004D2C64"/>
    <w:rsid w:val="006F4B0A"/>
    <w:rsid w:val="007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4B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2D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2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2D40"/>
    <w:rPr>
      <w:sz w:val="20"/>
      <w:szCs w:val="20"/>
    </w:rPr>
  </w:style>
  <w:style w:type="table" w:styleId="a9">
    <w:name w:val="Table Grid"/>
    <w:basedOn w:val="a1"/>
    <w:uiPriority w:val="59"/>
    <w:rsid w:val="0024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Colorful List Accent 2"/>
    <w:basedOn w:val="a1"/>
    <w:uiPriority w:val="72"/>
    <w:rsid w:val="00242D4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3">
    <w:name w:val="Medium Grid 3 Accent 3"/>
    <w:basedOn w:val="a1"/>
    <w:uiPriority w:val="69"/>
    <w:rsid w:val="003D21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1">
    <w:name w:val="Medium Grid 3 Accent 1"/>
    <w:basedOn w:val="a1"/>
    <w:uiPriority w:val="69"/>
    <w:rsid w:val="003D21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4B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2D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2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2D40"/>
    <w:rPr>
      <w:sz w:val="20"/>
      <w:szCs w:val="20"/>
    </w:rPr>
  </w:style>
  <w:style w:type="table" w:styleId="a9">
    <w:name w:val="Table Grid"/>
    <w:basedOn w:val="a1"/>
    <w:uiPriority w:val="59"/>
    <w:rsid w:val="0024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Colorful List Accent 2"/>
    <w:basedOn w:val="a1"/>
    <w:uiPriority w:val="72"/>
    <w:rsid w:val="00242D4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3">
    <w:name w:val="Medium Grid 3 Accent 3"/>
    <w:basedOn w:val="a1"/>
    <w:uiPriority w:val="69"/>
    <w:rsid w:val="003D21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1">
    <w:name w:val="Medium Grid 3 Accent 1"/>
    <w:basedOn w:val="a1"/>
    <w:uiPriority w:val="69"/>
    <w:rsid w:val="003D21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7F16-0FC5-483E-B04D-83F659B1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health</cp:lastModifiedBy>
  <cp:revision>2</cp:revision>
  <dcterms:created xsi:type="dcterms:W3CDTF">2015-06-25T00:31:00Z</dcterms:created>
  <dcterms:modified xsi:type="dcterms:W3CDTF">2015-12-22T07:39:00Z</dcterms:modified>
</cp:coreProperties>
</file>