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BE" w:rsidRDefault="00CB4A7A">
      <w:pPr>
        <w:spacing w:line="320" w:lineRule="atLeast"/>
        <w:ind w:left="2743" w:hanging="2743"/>
        <w:jc w:val="center"/>
        <w:rPr>
          <w:rFonts w:ascii="標楷體" w:eastAsia="標楷體" w:hAnsi="標楷體" w:cs="標楷體" w:hint="default"/>
          <w:kern w:val="0"/>
          <w:sz w:val="40"/>
          <w:szCs w:val="40"/>
          <w:lang w:val="zh-TW"/>
        </w:rPr>
      </w:pPr>
      <w:r>
        <w:rPr>
          <w:rFonts w:eastAsia="標楷體"/>
          <w:kern w:val="0"/>
          <w:sz w:val="40"/>
          <w:szCs w:val="40"/>
          <w:lang w:val="zh-TW"/>
        </w:rPr>
        <w:t>家長如何與子女談「性」課程</w:t>
      </w:r>
    </w:p>
    <w:p w:rsidR="004E5EBE" w:rsidRDefault="00CB4A7A">
      <w:pPr>
        <w:pStyle w:val="Web"/>
        <w:rPr>
          <w:rFonts w:ascii="標楷體" w:eastAsia="標楷體" w:hAnsi="標楷體" w:cs="標楷體"/>
          <w:sz w:val="28"/>
          <w:szCs w:val="28"/>
          <w:lang w:val="zh-TW"/>
        </w:rPr>
      </w:pPr>
      <w:proofErr w:type="gramStart"/>
      <w:r>
        <w:rPr>
          <w:rFonts w:eastAsia="標楷體" w:hint="eastAsia"/>
          <w:sz w:val="28"/>
          <w:szCs w:val="28"/>
          <w:lang w:val="zh-TW"/>
        </w:rPr>
        <w:t>ㄧ</w:t>
      </w:r>
      <w:proofErr w:type="gramEnd"/>
      <w:r>
        <w:rPr>
          <w:rFonts w:eastAsia="標楷體" w:hint="eastAsia"/>
          <w:sz w:val="28"/>
          <w:szCs w:val="28"/>
          <w:lang w:val="zh-TW"/>
        </w:rPr>
        <w:t>、緣起：</w:t>
      </w:r>
    </w:p>
    <w:p w:rsidR="004E5EBE" w:rsidRDefault="00CB4A7A" w:rsidP="009972F6">
      <w:pPr>
        <w:pStyle w:val="Web"/>
        <w:ind w:leftChars="235" w:left="564"/>
        <w:rPr>
          <w:rFonts w:ascii="標楷體" w:eastAsia="標楷體" w:hAnsi="標楷體" w:cs="標楷體"/>
          <w:color w:val="333333"/>
          <w:sz w:val="28"/>
          <w:szCs w:val="28"/>
          <w:u w:color="333333"/>
          <w:shd w:val="clear" w:color="auto" w:fill="FFFFFF"/>
        </w:rPr>
      </w:pPr>
      <w:r>
        <w:rPr>
          <w:rFonts w:eastAsia="標楷體" w:hint="eastAsia"/>
          <w:color w:val="333333"/>
          <w:sz w:val="28"/>
          <w:szCs w:val="28"/>
          <w:u w:color="333333"/>
          <w:shd w:val="clear" w:color="auto" w:fill="FFFFFF"/>
          <w:lang w:val="zh-TW"/>
        </w:rPr>
        <w:t>隨著孩子進入青春期，第二性徵開始出現，對於性徵、兩性關係</w:t>
      </w:r>
      <w:r>
        <w:rPr>
          <w:rFonts w:ascii="標楷體" w:hAnsi="標楷體"/>
          <w:color w:val="333333"/>
          <w:sz w:val="28"/>
          <w:szCs w:val="28"/>
          <w:u w:color="333333"/>
          <w:shd w:val="clear" w:color="auto" w:fill="FFFFFF"/>
        </w:rPr>
        <w:t>..</w:t>
      </w:r>
      <w:r>
        <w:rPr>
          <w:rFonts w:eastAsia="標楷體" w:hint="eastAsia"/>
          <w:color w:val="333333"/>
          <w:sz w:val="28"/>
          <w:szCs w:val="28"/>
          <w:u w:color="333333"/>
          <w:shd w:val="clear" w:color="auto" w:fill="FFFFFF"/>
          <w:lang w:val="zh-TW"/>
        </w:rPr>
        <w:t>等性教育及性知識開始好奇與困惑。但父母們在子女面前談性總是難以啟齒。</w:t>
      </w:r>
      <w:proofErr w:type="gramStart"/>
      <w:r>
        <w:rPr>
          <w:rFonts w:eastAsia="標楷體" w:hint="eastAsia"/>
          <w:color w:val="333333"/>
          <w:sz w:val="28"/>
          <w:szCs w:val="28"/>
          <w:u w:color="333333"/>
          <w:shd w:val="clear" w:color="auto" w:fill="FFFFFF"/>
          <w:lang w:val="zh-TW"/>
        </w:rPr>
        <w:t>且</w:t>
      </w:r>
      <w:proofErr w:type="gramEnd"/>
      <w:r>
        <w:rPr>
          <w:rFonts w:eastAsia="標楷體" w:hint="eastAsia"/>
          <w:color w:val="333333"/>
          <w:sz w:val="28"/>
          <w:szCs w:val="28"/>
          <w:u w:color="333333"/>
          <w:shd w:val="clear" w:color="auto" w:fill="FFFFFF"/>
          <w:lang w:val="zh-TW"/>
        </w:rPr>
        <w:t>，子女從網路媒體迅速取得性知識容易且迅速，但子女有時卻會從非正規管道接觸到性知識訊息，此時身為父母則應扮演監督及過濾角色。因此，父母在如何與子女談「性」則更顯重要。</w:t>
      </w:r>
    </w:p>
    <w:p w:rsidR="004E5EBE" w:rsidRDefault="00CB4A7A">
      <w:pPr>
        <w:pStyle w:val="Web"/>
        <w:rPr>
          <w:rFonts w:ascii="標楷體" w:eastAsia="標楷體" w:hAnsi="標楷體" w:cs="標楷體"/>
          <w:color w:val="333333"/>
          <w:sz w:val="28"/>
          <w:szCs w:val="28"/>
          <w:u w:color="333333"/>
          <w:shd w:val="clear" w:color="auto" w:fill="FFFFFF"/>
          <w:lang w:val="zh-TW"/>
        </w:rPr>
      </w:pPr>
      <w:r>
        <w:rPr>
          <w:rFonts w:eastAsia="標楷體" w:hint="eastAsia"/>
          <w:color w:val="333333"/>
          <w:sz w:val="28"/>
          <w:szCs w:val="28"/>
          <w:u w:color="333333"/>
          <w:shd w:val="clear" w:color="auto" w:fill="FFFFFF"/>
          <w:lang w:val="zh-TW"/>
        </w:rPr>
        <w:t>二、目的：</w:t>
      </w:r>
    </w:p>
    <w:p w:rsidR="004E5EBE" w:rsidRDefault="00CB4A7A">
      <w:pPr>
        <w:pStyle w:val="Web"/>
        <w:ind w:left="360"/>
        <w:rPr>
          <w:rFonts w:ascii="標楷體" w:eastAsia="標楷體" w:hAnsi="標楷體" w:cs="標楷體"/>
          <w:color w:val="333333"/>
          <w:sz w:val="28"/>
          <w:szCs w:val="28"/>
          <w:u w:color="333333"/>
          <w:shd w:val="clear" w:color="auto" w:fill="FFFFFF"/>
        </w:rPr>
      </w:pPr>
      <w:r>
        <w:rPr>
          <w:rFonts w:ascii="標楷體" w:hAnsi="標楷體"/>
          <w:color w:val="333333"/>
          <w:sz w:val="28"/>
          <w:szCs w:val="28"/>
          <w:u w:color="333333"/>
          <w:shd w:val="clear" w:color="auto" w:fill="FFFFFF"/>
        </w:rPr>
        <w:t>(</w:t>
      </w:r>
      <w:proofErr w:type="gramStart"/>
      <w:r>
        <w:rPr>
          <w:rFonts w:eastAsia="標楷體" w:hint="eastAsia"/>
          <w:color w:val="333333"/>
          <w:sz w:val="28"/>
          <w:szCs w:val="28"/>
          <w:u w:color="333333"/>
          <w:shd w:val="clear" w:color="auto" w:fill="FFFFFF"/>
          <w:lang w:val="zh-TW"/>
        </w:rPr>
        <w:t>一</w:t>
      </w:r>
      <w:proofErr w:type="gramEnd"/>
      <w:r>
        <w:rPr>
          <w:rFonts w:ascii="標楷體" w:hAnsi="標楷體"/>
          <w:color w:val="333333"/>
          <w:sz w:val="28"/>
          <w:szCs w:val="28"/>
          <w:u w:color="333333"/>
          <w:shd w:val="clear" w:color="auto" w:fill="FFFFFF"/>
        </w:rPr>
        <w:t>)</w:t>
      </w:r>
      <w:r>
        <w:rPr>
          <w:rFonts w:eastAsia="標楷體" w:hint="eastAsia"/>
          <w:color w:val="333333"/>
          <w:sz w:val="28"/>
          <w:szCs w:val="28"/>
          <w:u w:color="333333"/>
          <w:shd w:val="clear" w:color="auto" w:fill="FFFFFF"/>
          <w:lang w:val="zh-TW"/>
        </w:rPr>
        <w:t>、教導父母如何啟齒與子女談「性」</w:t>
      </w:r>
    </w:p>
    <w:p w:rsidR="004E5EBE" w:rsidRDefault="00CB4A7A">
      <w:pPr>
        <w:tabs>
          <w:tab w:val="left" w:pos="540"/>
          <w:tab w:val="left" w:pos="720"/>
        </w:tabs>
        <w:spacing w:line="320" w:lineRule="atLeast"/>
        <w:ind w:left="559" w:hanging="199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hAnsi="標楷體"/>
          <w:sz w:val="28"/>
          <w:szCs w:val="28"/>
        </w:rPr>
        <w:t>(</w:t>
      </w:r>
      <w:r>
        <w:rPr>
          <w:rFonts w:eastAsia="標楷體"/>
          <w:sz w:val="28"/>
          <w:szCs w:val="28"/>
          <w:lang w:val="zh-TW"/>
        </w:rPr>
        <w:t>二</w:t>
      </w:r>
      <w:r>
        <w:rPr>
          <w:rFonts w:ascii="標楷體" w:hAnsi="標楷體"/>
          <w:sz w:val="28"/>
          <w:szCs w:val="28"/>
        </w:rPr>
        <w:t>)</w:t>
      </w:r>
      <w:r>
        <w:rPr>
          <w:rFonts w:eastAsia="標楷體"/>
          <w:sz w:val="28"/>
          <w:szCs w:val="28"/>
          <w:lang w:val="zh-TW"/>
        </w:rPr>
        <w:t>、</w:t>
      </w:r>
      <w:r w:rsidRPr="00EC1448">
        <w:rPr>
          <w:rFonts w:eastAsia="標楷體"/>
          <w:color w:val="000000" w:themeColor="text1"/>
          <w:sz w:val="28"/>
          <w:szCs w:val="28"/>
          <w:lang w:val="zh-TW"/>
        </w:rPr>
        <w:t>如何選擇與「性」相關的資源，提升自己與子女談性的能力。</w:t>
      </w:r>
    </w:p>
    <w:p w:rsidR="004E5EBE" w:rsidRDefault="001213A7">
      <w:pPr>
        <w:tabs>
          <w:tab w:val="left" w:pos="540"/>
          <w:tab w:val="left" w:pos="720"/>
        </w:tabs>
        <w:spacing w:line="320" w:lineRule="atLeast"/>
        <w:ind w:left="560" w:hanging="560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三</w:t>
      </w:r>
      <w:r w:rsidR="00CB4A7A">
        <w:rPr>
          <w:rFonts w:eastAsia="標楷體"/>
          <w:sz w:val="28"/>
          <w:szCs w:val="28"/>
          <w:lang w:val="zh-TW"/>
        </w:rPr>
        <w:t>、主辦單位：</w:t>
      </w:r>
      <w:proofErr w:type="gramStart"/>
      <w:r w:rsidR="00CB4A7A">
        <w:rPr>
          <w:rFonts w:eastAsia="標楷體"/>
          <w:sz w:val="28"/>
          <w:szCs w:val="28"/>
          <w:lang w:val="zh-TW"/>
        </w:rPr>
        <w:t>臺</w:t>
      </w:r>
      <w:proofErr w:type="gramEnd"/>
      <w:r w:rsidR="00CB4A7A">
        <w:rPr>
          <w:rFonts w:eastAsia="標楷體"/>
          <w:sz w:val="28"/>
          <w:szCs w:val="28"/>
          <w:lang w:val="zh-TW"/>
        </w:rPr>
        <w:t>南市政府衛生局</w:t>
      </w:r>
    </w:p>
    <w:p w:rsidR="004E5EBE" w:rsidRPr="001B3CF5" w:rsidRDefault="001213A7">
      <w:pPr>
        <w:tabs>
          <w:tab w:val="left" w:pos="540"/>
          <w:tab w:val="left" w:pos="720"/>
        </w:tabs>
        <w:spacing w:line="320" w:lineRule="atLeast"/>
        <w:ind w:left="560" w:hanging="560"/>
        <w:rPr>
          <w:rFonts w:eastAsia="標楷體"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四</w:t>
      </w:r>
      <w:r w:rsidR="00CB4A7A">
        <w:rPr>
          <w:rFonts w:eastAsia="標楷體"/>
          <w:sz w:val="28"/>
          <w:szCs w:val="28"/>
          <w:lang w:val="zh-TW"/>
        </w:rPr>
        <w:t>、時</w:t>
      </w:r>
      <w:r w:rsidR="00CB4A7A">
        <w:rPr>
          <w:rFonts w:ascii="Times New Roman" w:hAnsi="Times New Roman"/>
          <w:sz w:val="28"/>
          <w:szCs w:val="28"/>
        </w:rPr>
        <w:t xml:space="preserve">    </w:t>
      </w:r>
      <w:r w:rsidR="00CB4A7A">
        <w:rPr>
          <w:rFonts w:eastAsia="標楷體"/>
          <w:sz w:val="28"/>
          <w:szCs w:val="28"/>
          <w:lang w:val="zh-TW"/>
        </w:rPr>
        <w:t>間：</w:t>
      </w:r>
      <w:r w:rsidR="00CB4A7A" w:rsidRPr="001B3CF5">
        <w:rPr>
          <w:rFonts w:eastAsia="標楷體"/>
          <w:sz w:val="28"/>
          <w:szCs w:val="28"/>
          <w:lang w:val="zh-TW"/>
        </w:rPr>
        <w:t>106</w:t>
      </w:r>
      <w:r w:rsidR="00CB4A7A">
        <w:rPr>
          <w:rFonts w:eastAsia="標楷體"/>
          <w:sz w:val="28"/>
          <w:szCs w:val="28"/>
          <w:lang w:val="zh-TW"/>
        </w:rPr>
        <w:t>年</w:t>
      </w:r>
      <w:r w:rsidR="00CB4A7A" w:rsidRPr="001B3CF5">
        <w:rPr>
          <w:rFonts w:eastAsia="標楷體"/>
          <w:sz w:val="28"/>
          <w:szCs w:val="28"/>
          <w:lang w:val="zh-TW"/>
        </w:rPr>
        <w:t>10</w:t>
      </w:r>
      <w:r w:rsidR="00CB4A7A">
        <w:rPr>
          <w:rFonts w:eastAsia="標楷體"/>
          <w:sz w:val="28"/>
          <w:szCs w:val="28"/>
          <w:lang w:val="zh-TW"/>
        </w:rPr>
        <w:t>月</w:t>
      </w:r>
      <w:r w:rsidR="00CB4A7A" w:rsidRPr="001B3CF5">
        <w:rPr>
          <w:rFonts w:eastAsia="標楷體"/>
          <w:sz w:val="28"/>
          <w:szCs w:val="28"/>
          <w:lang w:val="zh-TW"/>
        </w:rPr>
        <w:t xml:space="preserve"> </w:t>
      </w:r>
      <w:r w:rsidR="00AE3ECC" w:rsidRPr="001B3CF5">
        <w:rPr>
          <w:rFonts w:eastAsia="標楷體"/>
          <w:sz w:val="28"/>
          <w:szCs w:val="28"/>
          <w:lang w:val="zh-TW"/>
        </w:rPr>
        <w:t>22</w:t>
      </w:r>
      <w:r w:rsidR="00CB4A7A">
        <w:rPr>
          <w:rFonts w:eastAsia="標楷體"/>
          <w:sz w:val="28"/>
          <w:szCs w:val="28"/>
          <w:lang w:val="zh-TW"/>
        </w:rPr>
        <w:t>日（</w:t>
      </w:r>
      <w:r w:rsidR="00CB4A7A" w:rsidRPr="001B3CF5">
        <w:rPr>
          <w:rFonts w:eastAsia="標楷體"/>
          <w:sz w:val="28"/>
          <w:szCs w:val="28"/>
          <w:lang w:val="zh-TW"/>
        </w:rPr>
        <w:t>星期</w:t>
      </w:r>
      <w:r w:rsidR="00DC7775" w:rsidRPr="001B3CF5">
        <w:rPr>
          <w:rFonts w:eastAsia="標楷體"/>
          <w:sz w:val="28"/>
          <w:szCs w:val="28"/>
          <w:lang w:val="zh-TW"/>
        </w:rPr>
        <w:t>日</w:t>
      </w:r>
      <w:r w:rsidR="00CB4A7A">
        <w:rPr>
          <w:rFonts w:eastAsia="標楷體"/>
          <w:sz w:val="28"/>
          <w:szCs w:val="28"/>
          <w:lang w:val="zh-TW"/>
        </w:rPr>
        <w:t>），</w:t>
      </w:r>
      <w:r w:rsidR="00D90CDD" w:rsidRPr="001B3CF5">
        <w:rPr>
          <w:rFonts w:eastAsia="標楷體"/>
          <w:sz w:val="28"/>
          <w:szCs w:val="28"/>
          <w:lang w:val="zh-TW"/>
        </w:rPr>
        <w:t>08:50~12:3</w:t>
      </w:r>
      <w:r w:rsidR="00CB4A7A" w:rsidRPr="001B3CF5">
        <w:rPr>
          <w:rFonts w:eastAsia="標楷體"/>
          <w:sz w:val="28"/>
          <w:szCs w:val="28"/>
          <w:lang w:val="zh-TW"/>
        </w:rPr>
        <w:t>0</w:t>
      </w:r>
    </w:p>
    <w:p w:rsidR="004E5EBE" w:rsidRDefault="001213A7" w:rsidP="00A42B2A">
      <w:pPr>
        <w:tabs>
          <w:tab w:val="left" w:pos="720"/>
        </w:tabs>
        <w:spacing w:line="320" w:lineRule="atLeast"/>
        <w:ind w:left="1701" w:hanging="1701"/>
        <w:rPr>
          <w:rFonts w:hint="default"/>
          <w:sz w:val="28"/>
          <w:szCs w:val="28"/>
        </w:rPr>
      </w:pPr>
      <w:r>
        <w:rPr>
          <w:rFonts w:eastAsia="標楷體"/>
          <w:sz w:val="28"/>
          <w:szCs w:val="28"/>
        </w:rPr>
        <w:t>五</w:t>
      </w:r>
      <w:r w:rsidR="00CB4A7A">
        <w:rPr>
          <w:rFonts w:eastAsia="標楷體"/>
          <w:sz w:val="28"/>
          <w:szCs w:val="28"/>
          <w:lang w:val="zh-TW"/>
        </w:rPr>
        <w:t>、地</w:t>
      </w:r>
      <w:r w:rsidR="00CB4A7A">
        <w:rPr>
          <w:rFonts w:ascii="Times New Roman" w:hAnsi="Times New Roman"/>
          <w:sz w:val="28"/>
          <w:szCs w:val="28"/>
        </w:rPr>
        <w:t xml:space="preserve">    </w:t>
      </w:r>
      <w:r w:rsidR="00CB4A7A">
        <w:rPr>
          <w:rFonts w:eastAsia="標楷體"/>
          <w:sz w:val="28"/>
          <w:szCs w:val="28"/>
          <w:lang w:val="zh-TW"/>
        </w:rPr>
        <w:t>點：</w:t>
      </w:r>
      <w:proofErr w:type="gramStart"/>
      <w:r w:rsidR="00CB4A7A">
        <w:rPr>
          <w:rFonts w:eastAsia="標楷體"/>
          <w:sz w:val="28"/>
          <w:szCs w:val="28"/>
          <w:lang w:val="zh-TW"/>
        </w:rPr>
        <w:t>臺</w:t>
      </w:r>
      <w:proofErr w:type="gramEnd"/>
      <w:r w:rsidR="00CB4A7A">
        <w:rPr>
          <w:rFonts w:eastAsia="標楷體"/>
          <w:sz w:val="28"/>
          <w:szCs w:val="28"/>
          <w:lang w:val="zh-TW"/>
        </w:rPr>
        <w:t>南市政府衛生局林森辦公室</w:t>
      </w:r>
      <w:r w:rsidR="00CB4A7A">
        <w:rPr>
          <w:rFonts w:ascii="Times New Roman" w:hAnsi="Times New Roman"/>
          <w:sz w:val="28"/>
          <w:szCs w:val="28"/>
        </w:rPr>
        <w:t>5</w:t>
      </w:r>
      <w:r w:rsidR="00CB4A7A">
        <w:rPr>
          <w:rFonts w:eastAsia="標楷體"/>
          <w:sz w:val="28"/>
          <w:szCs w:val="28"/>
          <w:lang w:val="zh-TW"/>
        </w:rPr>
        <w:t>樓大禮堂</w:t>
      </w:r>
      <w:r w:rsidR="00CB4A7A">
        <w:rPr>
          <w:rFonts w:ascii="Times New Roman" w:hAnsi="Times New Roman"/>
          <w:sz w:val="28"/>
          <w:szCs w:val="28"/>
        </w:rPr>
        <w:t>(</w:t>
      </w:r>
      <w:proofErr w:type="gramStart"/>
      <w:r w:rsidR="00CB4A7A">
        <w:rPr>
          <w:rFonts w:eastAsia="標楷體"/>
          <w:sz w:val="28"/>
          <w:szCs w:val="28"/>
          <w:lang w:val="zh-TW"/>
        </w:rPr>
        <w:t>臺</w:t>
      </w:r>
      <w:proofErr w:type="gramEnd"/>
      <w:r w:rsidR="00CB4A7A">
        <w:rPr>
          <w:rFonts w:eastAsia="標楷體"/>
          <w:sz w:val="28"/>
          <w:szCs w:val="28"/>
          <w:lang w:val="zh-TW"/>
        </w:rPr>
        <w:t>南市東區林森路一段</w:t>
      </w:r>
      <w:r w:rsidR="00CB4A7A">
        <w:rPr>
          <w:rFonts w:ascii="Times New Roman" w:hAnsi="Times New Roman"/>
          <w:sz w:val="28"/>
          <w:szCs w:val="28"/>
        </w:rPr>
        <w:t>418</w:t>
      </w:r>
      <w:r w:rsidR="00CB4A7A">
        <w:rPr>
          <w:rFonts w:eastAsia="標楷體"/>
          <w:sz w:val="28"/>
          <w:szCs w:val="28"/>
          <w:lang w:val="zh-TW"/>
        </w:rPr>
        <w:t>號</w:t>
      </w:r>
      <w:r w:rsidR="00CB4A7A">
        <w:rPr>
          <w:rFonts w:ascii="Times New Roman" w:hAnsi="Times New Roman"/>
          <w:sz w:val="28"/>
          <w:szCs w:val="28"/>
        </w:rPr>
        <w:t>)</w:t>
      </w:r>
    </w:p>
    <w:p w:rsidR="004E5EBE" w:rsidRDefault="001213A7">
      <w:pPr>
        <w:tabs>
          <w:tab w:val="left" w:pos="540"/>
          <w:tab w:val="left" w:pos="720"/>
        </w:tabs>
        <w:spacing w:line="300" w:lineRule="exact"/>
        <w:ind w:left="560" w:hanging="560"/>
        <w:rPr>
          <w:rFonts w:hint="default"/>
          <w:sz w:val="28"/>
          <w:szCs w:val="28"/>
        </w:rPr>
      </w:pPr>
      <w:r>
        <w:rPr>
          <w:rFonts w:eastAsia="標楷體"/>
          <w:sz w:val="28"/>
          <w:szCs w:val="28"/>
        </w:rPr>
        <w:t>六</w:t>
      </w:r>
      <w:r w:rsidR="00CB4A7A">
        <w:rPr>
          <w:rFonts w:eastAsia="標楷體"/>
          <w:sz w:val="28"/>
          <w:szCs w:val="28"/>
          <w:lang w:val="zh-TW"/>
        </w:rPr>
        <w:t>、參加對象：無限制，全程免費參加，限</w:t>
      </w:r>
      <w:r w:rsidR="00CB4A7A">
        <w:rPr>
          <w:rFonts w:ascii="Times New Roman" w:hAnsi="Times New Roman"/>
          <w:sz w:val="28"/>
          <w:szCs w:val="28"/>
        </w:rPr>
        <w:t>100</w:t>
      </w:r>
      <w:r w:rsidR="00CB4A7A">
        <w:rPr>
          <w:rFonts w:eastAsia="標楷體"/>
          <w:sz w:val="28"/>
          <w:szCs w:val="28"/>
          <w:lang w:val="zh-TW"/>
        </w:rPr>
        <w:t>名，額滿為止。</w:t>
      </w:r>
    </w:p>
    <w:p w:rsidR="004E5EBE" w:rsidRDefault="001213A7">
      <w:pPr>
        <w:tabs>
          <w:tab w:val="left" w:pos="540"/>
          <w:tab w:val="left" w:pos="720"/>
        </w:tabs>
        <w:spacing w:line="440" w:lineRule="atLeast"/>
        <w:ind w:left="560" w:hanging="560"/>
        <w:rPr>
          <w:rFonts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七</w:t>
      </w:r>
      <w:r w:rsidR="00CB4A7A">
        <w:rPr>
          <w:rFonts w:eastAsia="標楷體"/>
          <w:sz w:val="28"/>
          <w:szCs w:val="28"/>
          <w:lang w:val="zh-TW"/>
        </w:rPr>
        <w:t>、報名方式：</w:t>
      </w:r>
    </w:p>
    <w:p w:rsidR="004E5EBE" w:rsidRDefault="00CB4A7A">
      <w:pPr>
        <w:tabs>
          <w:tab w:val="left" w:pos="1680"/>
        </w:tabs>
        <w:spacing w:line="440" w:lineRule="atLeast"/>
        <w:ind w:left="999" w:hanging="538"/>
        <w:rPr>
          <w:rFonts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eastAsia="標楷體"/>
          <w:sz w:val="28"/>
          <w:szCs w:val="28"/>
          <w:lang w:val="zh-TW"/>
        </w:rPr>
        <w:t>一</w:t>
      </w:r>
      <w:proofErr w:type="gramEnd"/>
      <w:r>
        <w:rPr>
          <w:rFonts w:ascii="Times New Roman" w:hAnsi="Times New Roman"/>
          <w:sz w:val="28"/>
          <w:szCs w:val="28"/>
        </w:rPr>
        <w:t>)</w:t>
      </w:r>
      <w:r>
        <w:rPr>
          <w:rFonts w:eastAsia="標楷體"/>
          <w:sz w:val="28"/>
          <w:szCs w:val="28"/>
          <w:lang w:val="zh-TW"/>
        </w:rPr>
        <w:t>報名日期：即日起至</w:t>
      </w:r>
      <w:r>
        <w:rPr>
          <w:rFonts w:ascii="Times New Roman" w:hAnsi="Times New Roman"/>
          <w:sz w:val="28"/>
          <w:szCs w:val="28"/>
        </w:rPr>
        <w:t>106</w:t>
      </w:r>
      <w:r>
        <w:rPr>
          <w:rFonts w:eastAsia="標楷體"/>
          <w:sz w:val="28"/>
          <w:szCs w:val="28"/>
          <w:lang w:val="zh-TW"/>
        </w:rPr>
        <w:t>年</w:t>
      </w:r>
      <w:r>
        <w:rPr>
          <w:rFonts w:ascii="Times New Roman" w:hAnsi="Times New Roman"/>
          <w:sz w:val="28"/>
          <w:szCs w:val="28"/>
        </w:rPr>
        <w:t xml:space="preserve"> 10</w:t>
      </w:r>
      <w:r>
        <w:rPr>
          <w:rFonts w:eastAsia="標楷體"/>
          <w:sz w:val="28"/>
          <w:szCs w:val="28"/>
          <w:lang w:val="zh-TW"/>
        </w:rPr>
        <w:t>月</w:t>
      </w:r>
      <w:r>
        <w:rPr>
          <w:rFonts w:ascii="Times New Roman" w:hAnsi="Times New Roman"/>
          <w:sz w:val="28"/>
          <w:szCs w:val="28"/>
        </w:rPr>
        <w:t>13</w:t>
      </w:r>
      <w:r>
        <w:rPr>
          <w:rFonts w:eastAsia="標楷體"/>
          <w:sz w:val="28"/>
          <w:szCs w:val="28"/>
          <w:lang w:val="zh-TW"/>
        </w:rPr>
        <w:t>日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eastAsia="標楷體"/>
          <w:sz w:val="28"/>
          <w:szCs w:val="28"/>
          <w:lang w:val="zh-TW"/>
        </w:rPr>
        <w:t>星期五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eastAsia="標楷體"/>
          <w:sz w:val="28"/>
          <w:szCs w:val="28"/>
          <w:lang w:val="zh-TW"/>
        </w:rPr>
        <w:t>止，恕不接受當日報名。</w:t>
      </w:r>
    </w:p>
    <w:p w:rsidR="00D90CDD" w:rsidRDefault="00CB4A7A" w:rsidP="00D90CDD">
      <w:pPr>
        <w:spacing w:line="440" w:lineRule="atLeast"/>
        <w:ind w:left="480" w:firstLine="140"/>
        <w:rPr>
          <w:rFonts w:eastAsiaTheme="minorEastAsia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eastAsia="標楷體"/>
          <w:sz w:val="28"/>
          <w:szCs w:val="28"/>
          <w:lang w:val="zh-TW"/>
        </w:rPr>
        <w:t>二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eastAsia="標楷體"/>
          <w:sz w:val="28"/>
          <w:szCs w:val="28"/>
          <w:lang w:val="zh-TW"/>
        </w:rPr>
        <w:t>報名方式：</w:t>
      </w:r>
    </w:p>
    <w:p w:rsidR="004E5EBE" w:rsidRPr="00964154" w:rsidRDefault="00D90CDD" w:rsidP="00D90CDD">
      <w:pPr>
        <w:spacing w:line="440" w:lineRule="atLeast"/>
        <w:ind w:left="480" w:firstLine="140"/>
        <w:rPr>
          <w:rFonts w:hint="default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  <w:r w:rsidR="00CB4A7A">
        <w:rPr>
          <w:rFonts w:eastAsia="標楷體"/>
          <w:sz w:val="28"/>
          <w:szCs w:val="28"/>
          <w:lang w:val="zh-TW"/>
        </w:rPr>
        <w:t>請上報名網址</w:t>
      </w:r>
      <w:hyperlink r:id="rId8" w:history="1">
        <w:r>
          <w:rPr>
            <w:rStyle w:val="a3"/>
            <w:rFonts w:ascii="Arial" w:hAnsi="Arial" w:cs="Arial"/>
            <w:b/>
            <w:bCs/>
            <w:sz w:val="36"/>
            <w:szCs w:val="36"/>
          </w:rPr>
          <w:t>https://ppt.cc/fLTT6x</w:t>
        </w:r>
      </w:hyperlink>
      <w:r>
        <w:rPr>
          <w:rFonts w:asciiTheme="minorEastAsia" w:eastAsiaTheme="minorEastAsia" w:hAnsiTheme="minorEastAsia" w:cs="Times New Roman"/>
          <w:b/>
          <w:bCs/>
          <w:sz w:val="27"/>
          <w:szCs w:val="27"/>
        </w:rPr>
        <w:t xml:space="preserve">                   </w:t>
      </w:r>
    </w:p>
    <w:p w:rsidR="004E5EBE" w:rsidRPr="00D90CDD" w:rsidRDefault="00CB4A7A" w:rsidP="00D90CDD">
      <w:pPr>
        <w:spacing w:line="440" w:lineRule="atLeast"/>
        <w:ind w:firstLine="980"/>
        <w:rPr>
          <w:rFonts w:hint="default"/>
          <w:sz w:val="28"/>
          <w:szCs w:val="28"/>
        </w:rPr>
      </w:pPr>
      <w:r>
        <w:rPr>
          <w:rFonts w:eastAsia="標楷體"/>
          <w:sz w:val="28"/>
          <w:szCs w:val="28"/>
          <w:lang w:val="zh-TW"/>
        </w:rPr>
        <w:t>聯絡人：盤</w:t>
      </w:r>
      <w:proofErr w:type="gramStart"/>
      <w:r>
        <w:rPr>
          <w:rFonts w:eastAsia="標楷體"/>
          <w:sz w:val="28"/>
          <w:szCs w:val="28"/>
          <w:lang w:val="zh-TW"/>
        </w:rPr>
        <w:t>莉</w:t>
      </w:r>
      <w:proofErr w:type="gramEnd"/>
      <w:r>
        <w:rPr>
          <w:rFonts w:eastAsia="標楷體"/>
          <w:sz w:val="28"/>
          <w:szCs w:val="28"/>
          <w:lang w:val="zh-TW"/>
        </w:rPr>
        <w:t>馨小姐。</w:t>
      </w:r>
    </w:p>
    <w:p w:rsidR="004E5EBE" w:rsidRDefault="00CB4A7A">
      <w:pPr>
        <w:spacing w:line="440" w:lineRule="atLeast"/>
        <w:ind w:firstLine="980"/>
        <w:rPr>
          <w:rFonts w:eastAsia="標楷體"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聯絡電話：</w:t>
      </w:r>
      <w:r>
        <w:rPr>
          <w:rFonts w:ascii="Times New Roman" w:hAnsi="Times New Roman"/>
          <w:sz w:val="28"/>
          <w:szCs w:val="28"/>
        </w:rPr>
        <w:t>06-6357716</w:t>
      </w:r>
      <w:r>
        <w:rPr>
          <w:rFonts w:eastAsia="標楷體"/>
          <w:sz w:val="28"/>
          <w:szCs w:val="28"/>
          <w:lang w:val="zh-TW"/>
        </w:rPr>
        <w:t>轉分機</w:t>
      </w:r>
      <w:r>
        <w:rPr>
          <w:rFonts w:ascii="Times New Roman" w:hAnsi="Times New Roman"/>
          <w:sz w:val="28"/>
          <w:szCs w:val="28"/>
        </w:rPr>
        <w:t>27</w:t>
      </w:r>
      <w:r>
        <w:rPr>
          <w:rFonts w:ascii="標楷體" w:hAnsi="標楷體"/>
          <w:sz w:val="28"/>
          <w:szCs w:val="28"/>
        </w:rPr>
        <w:t>3</w:t>
      </w:r>
      <w:r w:rsidR="00010C46">
        <w:rPr>
          <w:rFonts w:eastAsia="標楷體"/>
          <w:sz w:val="28"/>
          <w:szCs w:val="28"/>
          <w:lang w:val="zh-TW"/>
        </w:rPr>
        <w:t>。</w:t>
      </w:r>
    </w:p>
    <w:p w:rsidR="00010C46" w:rsidRPr="00010C46" w:rsidRDefault="005C275D" w:rsidP="00010C46">
      <w:pPr>
        <w:spacing w:line="440" w:lineRule="atLeast"/>
        <w:ind w:rightChars="1296" w:right="3110" w:firstLine="980"/>
        <w:jc w:val="right"/>
        <w:rPr>
          <w:rFonts w:eastAsiaTheme="minorEastAsia" w:hint="default"/>
          <w:sz w:val="28"/>
          <w:szCs w:val="28"/>
        </w:rPr>
      </w:pPr>
      <w:r w:rsidRPr="005C275D">
        <w:rPr>
          <w:rFonts w:hint="default"/>
          <w:noProof/>
        </w:rPr>
        <w:pict>
          <v:rect id="_x0000_s2050" style="position:absolute;left:0;text-align:left;margin-left:-4.95pt;margin-top:4.05pt;width:210pt;height:27.75pt;z-index:251658240" stroked="f">
            <v:textbox>
              <w:txbxContent>
                <w:p w:rsidR="00010C46" w:rsidRPr="00010C46" w:rsidRDefault="00010C46" w:rsidP="00010C46">
                  <w:pPr>
                    <w:spacing w:line="440" w:lineRule="atLeast"/>
                    <w:ind w:firstLine="980"/>
                    <w:rPr>
                      <w:rFonts w:eastAsia="標楷體" w:hint="default"/>
                      <w:sz w:val="28"/>
                      <w:szCs w:val="28"/>
                      <w:lang w:val="zh-TW"/>
                    </w:rPr>
                  </w:pPr>
                  <w:r w:rsidRPr="00010C46">
                    <w:rPr>
                      <w:rFonts w:eastAsia="標楷體"/>
                      <w:sz w:val="28"/>
                      <w:szCs w:val="28"/>
                      <w:lang w:val="zh-TW"/>
                    </w:rPr>
                    <w:t>報名</w:t>
                  </w:r>
                  <w:r w:rsidRPr="00010C46">
                    <w:rPr>
                      <w:rFonts w:eastAsia="標楷體"/>
                      <w:sz w:val="28"/>
                      <w:szCs w:val="28"/>
                      <w:lang w:val="zh-TW"/>
                    </w:rPr>
                    <w:t>QR code</w:t>
                  </w:r>
                </w:p>
              </w:txbxContent>
            </v:textbox>
          </v:rect>
        </w:pict>
      </w:r>
      <w:r w:rsidR="00010C46">
        <w:rPr>
          <w:noProof/>
        </w:rPr>
        <w:drawing>
          <wp:inline distT="0" distB="0" distL="0" distR="0">
            <wp:extent cx="676275" cy="676275"/>
            <wp:effectExtent l="19050" t="0" r="9525" b="0"/>
            <wp:docPr id="12" name="圖片 7" descr="QR-Code https://ppt.cc/fLTT6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R-Code https://ppt.cc/fLTT6x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EBE" w:rsidRDefault="001213A7">
      <w:pPr>
        <w:tabs>
          <w:tab w:val="left" w:pos="540"/>
          <w:tab w:val="left" w:pos="720"/>
        </w:tabs>
        <w:spacing w:line="440" w:lineRule="atLeast"/>
        <w:ind w:left="560" w:hanging="560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eastAsia="標楷體"/>
          <w:sz w:val="28"/>
          <w:szCs w:val="28"/>
        </w:rPr>
        <w:t>八</w:t>
      </w:r>
      <w:r w:rsidR="00CB4A7A">
        <w:rPr>
          <w:rFonts w:eastAsia="標楷體"/>
          <w:sz w:val="28"/>
          <w:szCs w:val="28"/>
          <w:lang w:val="zh-TW"/>
        </w:rPr>
        <w:t>、時數申請：護理人員繼續教育積分</w:t>
      </w:r>
      <w:r w:rsidR="00CB4A7A">
        <w:rPr>
          <w:rFonts w:ascii="標楷體" w:hAnsi="標楷體"/>
          <w:sz w:val="28"/>
          <w:szCs w:val="28"/>
        </w:rPr>
        <w:t>(</w:t>
      </w:r>
      <w:r w:rsidR="00CB4A7A">
        <w:rPr>
          <w:rFonts w:eastAsia="標楷體"/>
          <w:sz w:val="28"/>
          <w:szCs w:val="28"/>
          <w:lang w:val="zh-TW"/>
        </w:rPr>
        <w:t>含性別平等學分</w:t>
      </w:r>
      <w:r w:rsidR="00CB4A7A">
        <w:rPr>
          <w:rFonts w:ascii="標楷體" w:hAnsi="標楷體"/>
          <w:sz w:val="28"/>
          <w:szCs w:val="28"/>
        </w:rPr>
        <w:t>)</w:t>
      </w:r>
      <w:r w:rsidR="00CB4A7A">
        <w:rPr>
          <w:rFonts w:eastAsia="標楷體"/>
          <w:sz w:val="28"/>
          <w:szCs w:val="28"/>
          <w:lang w:val="zh-TW"/>
        </w:rPr>
        <w:t>。</w:t>
      </w:r>
    </w:p>
    <w:p w:rsidR="004E5EBE" w:rsidRDefault="001213A7">
      <w:pPr>
        <w:tabs>
          <w:tab w:val="left" w:pos="540"/>
          <w:tab w:val="left" w:pos="720"/>
        </w:tabs>
        <w:spacing w:line="440" w:lineRule="atLeast"/>
        <w:ind w:left="560" w:hanging="560"/>
        <w:rPr>
          <w:rFonts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九</w:t>
      </w:r>
      <w:r w:rsidR="00CB4A7A">
        <w:rPr>
          <w:rFonts w:eastAsia="標楷體"/>
          <w:sz w:val="28"/>
          <w:szCs w:val="28"/>
          <w:lang w:val="zh-TW"/>
        </w:rPr>
        <w:t>、注意事項：</w:t>
      </w:r>
    </w:p>
    <w:p w:rsidR="00C53A83" w:rsidRDefault="00CB4A7A" w:rsidP="00010C46">
      <w:pPr>
        <w:tabs>
          <w:tab w:val="left" w:pos="1680"/>
        </w:tabs>
        <w:spacing w:line="440" w:lineRule="atLeast"/>
        <w:ind w:left="999" w:hanging="538"/>
        <w:rPr>
          <w:rFonts w:eastAsia="標楷體" w:hint="default"/>
          <w:sz w:val="28"/>
          <w:szCs w:val="28"/>
          <w:lang w:val="zh-TW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eastAsia="標楷體"/>
          <w:sz w:val="28"/>
          <w:szCs w:val="28"/>
          <w:lang w:val="zh-TW"/>
        </w:rPr>
        <w:t>一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eastAsia="標楷體"/>
          <w:sz w:val="28"/>
          <w:szCs w:val="28"/>
          <w:lang w:val="zh-TW"/>
        </w:rPr>
        <w:t>本課程必須確實簽到及簽退，請勿遲到。</w:t>
      </w:r>
    </w:p>
    <w:p w:rsidR="004E5EBE" w:rsidRDefault="00C53A83" w:rsidP="00010C46">
      <w:pPr>
        <w:tabs>
          <w:tab w:val="left" w:pos="1680"/>
        </w:tabs>
        <w:spacing w:line="440" w:lineRule="atLeast"/>
        <w:ind w:left="999" w:hanging="538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B4A7A">
        <w:rPr>
          <w:rFonts w:ascii="Times New Roman" w:hAnsi="Times New Roman"/>
          <w:sz w:val="28"/>
          <w:szCs w:val="28"/>
        </w:rPr>
        <w:t>(</w:t>
      </w:r>
      <w:r w:rsidR="00CB4A7A">
        <w:rPr>
          <w:rFonts w:eastAsia="標楷體"/>
          <w:sz w:val="28"/>
          <w:szCs w:val="28"/>
          <w:lang w:val="zh-TW"/>
        </w:rPr>
        <w:t>二</w:t>
      </w:r>
      <w:r w:rsidR="00CB4A7A">
        <w:rPr>
          <w:rFonts w:ascii="Times New Roman" w:hAnsi="Times New Roman"/>
          <w:sz w:val="28"/>
          <w:szCs w:val="28"/>
        </w:rPr>
        <w:t>)</w:t>
      </w:r>
      <w:r w:rsidR="00CB4A7A">
        <w:rPr>
          <w:rFonts w:eastAsia="標楷體"/>
          <w:sz w:val="28"/>
          <w:szCs w:val="28"/>
          <w:lang w:val="zh-TW"/>
        </w:rPr>
        <w:t>本課程必須填寫</w:t>
      </w:r>
      <w:proofErr w:type="gramStart"/>
      <w:r w:rsidR="00CB4A7A">
        <w:rPr>
          <w:rFonts w:eastAsia="標楷體"/>
          <w:sz w:val="28"/>
          <w:szCs w:val="28"/>
          <w:lang w:val="zh-TW"/>
        </w:rPr>
        <w:t>前後測</w:t>
      </w:r>
      <w:proofErr w:type="gramEnd"/>
      <w:r w:rsidR="00CB4A7A">
        <w:rPr>
          <w:rFonts w:eastAsia="標楷體"/>
          <w:sz w:val="28"/>
          <w:szCs w:val="28"/>
          <w:lang w:val="zh-TW"/>
        </w:rPr>
        <w:t>及課後滿意度。</w:t>
      </w:r>
    </w:p>
    <w:p w:rsidR="004E5EBE" w:rsidRDefault="00CB4A7A" w:rsidP="00010C46">
      <w:pPr>
        <w:tabs>
          <w:tab w:val="left" w:pos="1680"/>
        </w:tabs>
        <w:spacing w:line="440" w:lineRule="atLeast"/>
        <w:ind w:left="999" w:hanging="538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eastAsia="標楷體"/>
          <w:sz w:val="28"/>
          <w:szCs w:val="28"/>
          <w:lang w:val="zh-TW"/>
        </w:rPr>
        <w:t>三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eastAsia="標楷體"/>
          <w:sz w:val="28"/>
          <w:szCs w:val="28"/>
          <w:lang w:val="zh-TW"/>
        </w:rPr>
        <w:t>請自備</w:t>
      </w:r>
      <w:proofErr w:type="gramStart"/>
      <w:r>
        <w:rPr>
          <w:rFonts w:eastAsia="標楷體"/>
          <w:sz w:val="28"/>
          <w:szCs w:val="28"/>
          <w:lang w:val="zh-TW"/>
        </w:rPr>
        <w:t>環保杯與禦寒</w:t>
      </w:r>
      <w:proofErr w:type="gramEnd"/>
      <w:r>
        <w:rPr>
          <w:rFonts w:eastAsia="標楷體"/>
          <w:sz w:val="28"/>
          <w:szCs w:val="28"/>
          <w:lang w:val="zh-TW"/>
        </w:rPr>
        <w:t>外套。</w:t>
      </w:r>
    </w:p>
    <w:p w:rsidR="004E5EBE" w:rsidRDefault="00CB4A7A" w:rsidP="00010C46">
      <w:pPr>
        <w:tabs>
          <w:tab w:val="left" w:pos="1680"/>
        </w:tabs>
        <w:spacing w:line="440" w:lineRule="atLeast"/>
        <w:ind w:left="999" w:hanging="538"/>
        <w:rPr>
          <w:rFonts w:eastAsia="標楷體" w:hint="default"/>
          <w:sz w:val="28"/>
          <w:szCs w:val="28"/>
          <w:lang w:val="zh-TW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eastAsia="標楷體"/>
          <w:sz w:val="28"/>
          <w:szCs w:val="28"/>
          <w:lang w:val="zh-TW"/>
        </w:rPr>
        <w:t>三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eastAsia="標楷體"/>
          <w:sz w:val="28"/>
          <w:szCs w:val="28"/>
          <w:lang w:val="zh-TW"/>
        </w:rPr>
        <w:t>本課程為免費，不提供午餐。</w:t>
      </w:r>
    </w:p>
    <w:p w:rsidR="00E86360" w:rsidRDefault="00E86360" w:rsidP="00010C46">
      <w:pPr>
        <w:tabs>
          <w:tab w:val="left" w:pos="1680"/>
        </w:tabs>
        <w:spacing w:line="440" w:lineRule="atLeast"/>
        <w:ind w:left="999" w:hanging="538"/>
        <w:rPr>
          <w:rFonts w:eastAsia="標楷體" w:hint="default"/>
          <w:sz w:val="28"/>
          <w:szCs w:val="28"/>
          <w:lang w:val="zh-TW"/>
        </w:rPr>
      </w:pPr>
    </w:p>
    <w:p w:rsidR="00E86360" w:rsidRDefault="00E86360" w:rsidP="00010C46">
      <w:pPr>
        <w:tabs>
          <w:tab w:val="left" w:pos="1680"/>
        </w:tabs>
        <w:spacing w:line="440" w:lineRule="atLeast"/>
        <w:ind w:left="999" w:hanging="538"/>
        <w:rPr>
          <w:rFonts w:eastAsia="標楷體" w:hint="default"/>
          <w:sz w:val="28"/>
          <w:szCs w:val="28"/>
          <w:lang w:val="zh-TW"/>
        </w:rPr>
      </w:pPr>
    </w:p>
    <w:p w:rsidR="00E86360" w:rsidRDefault="00E86360" w:rsidP="00010C46">
      <w:pPr>
        <w:tabs>
          <w:tab w:val="left" w:pos="1680"/>
        </w:tabs>
        <w:spacing w:line="440" w:lineRule="atLeast"/>
        <w:ind w:left="999" w:hanging="538"/>
        <w:rPr>
          <w:rFonts w:eastAsia="標楷體" w:hint="default"/>
          <w:sz w:val="28"/>
          <w:szCs w:val="28"/>
          <w:lang w:val="zh-TW"/>
        </w:rPr>
      </w:pPr>
    </w:p>
    <w:p w:rsidR="004E5EBE" w:rsidRDefault="001213A7">
      <w:pPr>
        <w:tabs>
          <w:tab w:val="left" w:pos="540"/>
          <w:tab w:val="left" w:pos="720"/>
        </w:tabs>
        <w:spacing w:line="440" w:lineRule="atLeast"/>
        <w:rPr>
          <w:rFonts w:eastAsia="標楷體"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lastRenderedPageBreak/>
        <w:t>十</w:t>
      </w:r>
      <w:r w:rsidR="00CB4A7A">
        <w:rPr>
          <w:rFonts w:eastAsia="標楷體"/>
          <w:sz w:val="28"/>
          <w:szCs w:val="28"/>
          <w:lang w:val="zh-TW"/>
        </w:rPr>
        <w:t>、課程計畫：</w:t>
      </w:r>
    </w:p>
    <w:p w:rsidR="00AE3ECC" w:rsidRDefault="00AE3ECC">
      <w:pPr>
        <w:tabs>
          <w:tab w:val="left" w:pos="540"/>
          <w:tab w:val="left" w:pos="720"/>
        </w:tabs>
        <w:spacing w:line="440" w:lineRule="atLeast"/>
        <w:rPr>
          <w:rFonts w:ascii="標楷體" w:eastAsia="標楷體" w:hAnsi="標楷體" w:cs="標楷體" w:hint="default"/>
          <w:sz w:val="28"/>
          <w:szCs w:val="28"/>
          <w:lang w:val="zh-TW"/>
        </w:rPr>
      </w:pPr>
    </w:p>
    <w:tbl>
      <w:tblPr>
        <w:tblStyle w:val="TableNormal"/>
        <w:tblW w:w="9180" w:type="dxa"/>
        <w:tblInd w:w="1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800"/>
        <w:gridCol w:w="5040"/>
        <w:gridCol w:w="2340"/>
      </w:tblGrid>
      <w:tr w:rsidR="004E5EBE">
        <w:trPr>
          <w:trHeight w:val="29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時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間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課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程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主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4E5EBE">
            <w:pPr>
              <w:rPr>
                <w:rFonts w:ascii="標楷體" w:eastAsia="標楷體" w:hAnsi="標楷體" w:hint="default"/>
                <w:sz w:val="28"/>
                <w:szCs w:val="28"/>
              </w:rPr>
            </w:pPr>
          </w:p>
        </w:tc>
      </w:tr>
      <w:tr w:rsidR="004E5EBE">
        <w:trPr>
          <w:trHeight w:val="6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EBE" w:rsidRPr="00520F8F" w:rsidRDefault="00AC4724">
            <w:pPr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08:50-09</w:t>
            </w:r>
            <w:r w:rsidR="00CB4A7A" w:rsidRPr="00520F8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簽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國民健康科</w:t>
            </w:r>
          </w:p>
        </w:tc>
      </w:tr>
      <w:tr w:rsidR="004E5EBE">
        <w:trPr>
          <w:trHeight w:val="6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EBE" w:rsidRPr="00520F8F" w:rsidRDefault="00AC4724">
            <w:pPr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09:10-09:2</w:t>
            </w:r>
            <w:r w:rsidR="00CB4A7A" w:rsidRPr="00520F8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長官致詞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spacing w:line="440" w:lineRule="atLeast"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陳淑娟科長</w:t>
            </w:r>
          </w:p>
        </w:tc>
      </w:tr>
      <w:tr w:rsidR="004E5EBE">
        <w:trPr>
          <w:trHeight w:val="6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EBE" w:rsidRPr="00520F8F" w:rsidRDefault="00AC4724">
            <w:pPr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09:20-10:5</w:t>
            </w:r>
            <w:r w:rsidR="00CB4A7A" w:rsidRPr="00520F8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shd w:val="clear" w:color="auto" w:fill="FFFFFF"/>
                <w:lang w:val="zh-TW"/>
              </w:rPr>
              <w:t>教導父母如何啟齒與子女談「性」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蘇薇如講師</w:t>
            </w:r>
          </w:p>
        </w:tc>
      </w:tr>
      <w:tr w:rsidR="004E5EBE">
        <w:trPr>
          <w:trHeight w:val="6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EBE" w:rsidRPr="00520F8F" w:rsidRDefault="00AC4724">
            <w:pPr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10:50-11</w:t>
            </w:r>
            <w:r w:rsidR="00CB4A7A" w:rsidRPr="00520F8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sz w:val="28"/>
                <w:szCs w:val="28"/>
                <w:lang w:val="zh-TW"/>
              </w:rPr>
              <w:t>休息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4E5EBE">
            <w:pPr>
              <w:rPr>
                <w:rFonts w:ascii="標楷體" w:eastAsia="標楷體" w:hAnsi="標楷體" w:hint="default"/>
                <w:sz w:val="28"/>
                <w:szCs w:val="28"/>
              </w:rPr>
            </w:pPr>
          </w:p>
        </w:tc>
      </w:tr>
      <w:tr w:rsidR="004E5EBE">
        <w:trPr>
          <w:trHeight w:val="6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EBE" w:rsidRPr="00520F8F" w:rsidRDefault="00AC4724">
            <w:pPr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11:00-12:3</w:t>
            </w:r>
            <w:r w:rsidR="00CB4A7A" w:rsidRPr="00520F8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tabs>
                <w:tab w:val="left" w:pos="540"/>
                <w:tab w:val="left" w:pos="720"/>
              </w:tabs>
              <w:spacing w:line="320" w:lineRule="atLeast"/>
              <w:ind w:left="560" w:hanging="560"/>
              <w:jc w:val="center"/>
              <w:rPr>
                <w:rFonts w:ascii="標楷體" w:eastAsia="標楷體" w:hAnsi="標楷體" w:hint="default"/>
                <w:color w:val="000000" w:themeColor="text1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>如何提升自己與孩子談性的能力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蘇薇如講師</w:t>
            </w:r>
          </w:p>
        </w:tc>
      </w:tr>
      <w:tr w:rsidR="004E5EBE">
        <w:trPr>
          <w:trHeight w:val="6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EBE" w:rsidRPr="00520F8F" w:rsidRDefault="00AC4724">
            <w:pPr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12:3</w:t>
            </w:r>
            <w:r w:rsidR="00CB4A7A" w:rsidRPr="00520F8F">
              <w:rPr>
                <w:rFonts w:ascii="標楷體" w:eastAsia="標楷體" w:hAnsi="標楷體"/>
                <w:sz w:val="28"/>
                <w:szCs w:val="28"/>
              </w:rPr>
              <w:t>0-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sz w:val="28"/>
                <w:szCs w:val="28"/>
                <w:lang w:val="zh-TW"/>
              </w:rPr>
              <w:t>簽退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國民健康科</w:t>
            </w:r>
          </w:p>
        </w:tc>
      </w:tr>
    </w:tbl>
    <w:p w:rsidR="004E5EBE" w:rsidRDefault="004E5EBE">
      <w:pPr>
        <w:tabs>
          <w:tab w:val="left" w:pos="540"/>
          <w:tab w:val="left" w:pos="720"/>
        </w:tabs>
        <w:ind w:left="7" w:hanging="7"/>
        <w:rPr>
          <w:rFonts w:ascii="標楷體" w:eastAsia="標楷體" w:hAnsi="標楷體" w:cs="標楷體" w:hint="default"/>
          <w:sz w:val="28"/>
          <w:szCs w:val="28"/>
          <w:lang w:val="zh-TW"/>
        </w:rPr>
      </w:pPr>
    </w:p>
    <w:p w:rsidR="004E5EBE" w:rsidRDefault="00CB4A7A" w:rsidP="001A020E">
      <w:pPr>
        <w:spacing w:line="440" w:lineRule="atLeast"/>
        <w:rPr>
          <w:rFonts w:ascii="標楷體" w:eastAsia="標楷體" w:hAnsi="標楷體" w:cs="標楷體" w:hint="default"/>
          <w:sz w:val="26"/>
          <w:szCs w:val="26"/>
        </w:rPr>
      </w:pPr>
      <w:r>
        <w:rPr>
          <w:rFonts w:eastAsia="標楷體"/>
          <w:sz w:val="26"/>
          <w:szCs w:val="26"/>
          <w:lang w:val="zh-TW"/>
        </w:rPr>
        <w:t>＃講師簡介：</w:t>
      </w:r>
      <w:r>
        <w:rPr>
          <w:rFonts w:ascii="標楷體" w:hAnsi="標楷體"/>
          <w:sz w:val="26"/>
          <w:szCs w:val="26"/>
        </w:rPr>
        <w:t xml:space="preserve"> </w:t>
      </w:r>
    </w:p>
    <w:p w:rsidR="004E5EBE" w:rsidRDefault="00CB4A7A">
      <w:pPr>
        <w:spacing w:line="440" w:lineRule="atLeast"/>
        <w:rPr>
          <w:rFonts w:ascii="標楷體" w:eastAsia="標楷體" w:hAnsi="標楷體" w:cs="標楷體" w:hint="default"/>
          <w:kern w:val="0"/>
          <w:sz w:val="26"/>
          <w:szCs w:val="26"/>
          <w:lang w:val="zh-TW"/>
        </w:rPr>
      </w:pPr>
      <w:r>
        <w:rPr>
          <w:rFonts w:eastAsia="標楷體"/>
          <w:kern w:val="0"/>
          <w:sz w:val="26"/>
          <w:szCs w:val="26"/>
          <w:lang w:val="zh-TW"/>
        </w:rPr>
        <w:t>蘇薇如講師</w:t>
      </w:r>
    </w:p>
    <w:p w:rsidR="004E5EBE" w:rsidRDefault="00CB4A7A">
      <w:pPr>
        <w:spacing w:line="440" w:lineRule="atLeast"/>
        <w:rPr>
          <w:rFonts w:eastAsia="標楷體" w:hint="default"/>
          <w:kern w:val="0"/>
          <w:sz w:val="26"/>
          <w:szCs w:val="26"/>
          <w:lang w:val="zh-TW"/>
        </w:rPr>
      </w:pPr>
      <w:r>
        <w:rPr>
          <w:rFonts w:eastAsia="標楷體"/>
          <w:kern w:val="0"/>
          <w:sz w:val="26"/>
          <w:szCs w:val="26"/>
          <w:lang w:val="zh-TW"/>
        </w:rPr>
        <w:t>杏陵醫學基金會特約講師、杏陵性諮商中心諮商心理師、台中市家庭暴力暨性侵害防治中心特約諮商心理師、</w:t>
      </w:r>
      <w:proofErr w:type="gramStart"/>
      <w:r>
        <w:rPr>
          <w:rFonts w:eastAsia="標楷體"/>
          <w:kern w:val="0"/>
          <w:sz w:val="26"/>
          <w:szCs w:val="26"/>
          <w:lang w:val="zh-TW"/>
        </w:rPr>
        <w:t>勵</w:t>
      </w:r>
      <w:proofErr w:type="gramEnd"/>
      <w:r>
        <w:rPr>
          <w:rFonts w:eastAsia="標楷體"/>
          <w:kern w:val="0"/>
          <w:sz w:val="26"/>
          <w:szCs w:val="26"/>
          <w:lang w:val="zh-TW"/>
        </w:rPr>
        <w:t>馨社會福利基金會台中市服務中心特約諮商心理師、東海大學諮商中心特約諮商心理師</w:t>
      </w:r>
    </w:p>
    <w:p w:rsidR="0096305E" w:rsidRPr="0096305E" w:rsidRDefault="0096305E" w:rsidP="00FF463E">
      <w:pPr>
        <w:spacing w:line="440" w:lineRule="atLeast"/>
        <w:rPr>
          <w:rFonts w:ascii="標楷體" w:eastAsia="標楷體" w:hAnsi="標楷體" w:hint="default"/>
          <w:sz w:val="28"/>
          <w:szCs w:val="28"/>
        </w:rPr>
      </w:pPr>
    </w:p>
    <w:p w:rsidR="0096305E" w:rsidRPr="0096305E" w:rsidRDefault="0096305E" w:rsidP="0096305E">
      <w:pPr>
        <w:pStyle w:val="ab"/>
        <w:spacing w:line="440" w:lineRule="atLeast"/>
        <w:ind w:leftChars="0"/>
        <w:rPr>
          <w:rFonts w:ascii="標楷體" w:eastAsia="標楷體" w:hAnsi="標楷體" w:hint="default"/>
          <w:sz w:val="28"/>
          <w:szCs w:val="28"/>
        </w:rPr>
      </w:pPr>
    </w:p>
    <w:p w:rsidR="00070462" w:rsidRDefault="00070462">
      <w:pPr>
        <w:spacing w:line="440" w:lineRule="atLeast"/>
        <w:rPr>
          <w:rFonts w:eastAsiaTheme="minorEastAsia" w:hint="default"/>
        </w:rPr>
      </w:pPr>
    </w:p>
    <w:p w:rsidR="00070462" w:rsidRDefault="00070462">
      <w:pPr>
        <w:spacing w:line="440" w:lineRule="atLeast"/>
        <w:rPr>
          <w:rFonts w:eastAsiaTheme="minorEastAsia" w:hint="default"/>
        </w:rPr>
      </w:pPr>
    </w:p>
    <w:p w:rsidR="00070462" w:rsidRDefault="00070462">
      <w:pPr>
        <w:spacing w:line="440" w:lineRule="atLeast"/>
        <w:rPr>
          <w:rFonts w:eastAsiaTheme="minorEastAsia" w:hint="default"/>
        </w:rPr>
      </w:pPr>
    </w:p>
    <w:p w:rsidR="00070462" w:rsidRDefault="00070462">
      <w:pPr>
        <w:spacing w:line="440" w:lineRule="atLeast"/>
        <w:rPr>
          <w:rFonts w:eastAsiaTheme="minorEastAsia" w:hint="default"/>
        </w:rPr>
      </w:pPr>
    </w:p>
    <w:p w:rsidR="00070462" w:rsidRDefault="00070462">
      <w:pPr>
        <w:spacing w:line="440" w:lineRule="atLeast"/>
        <w:rPr>
          <w:rFonts w:eastAsiaTheme="minorEastAsia" w:hint="default"/>
        </w:rPr>
      </w:pPr>
    </w:p>
    <w:p w:rsidR="00070462" w:rsidRDefault="00070462">
      <w:pPr>
        <w:spacing w:line="440" w:lineRule="atLeast"/>
        <w:rPr>
          <w:rFonts w:eastAsiaTheme="minorEastAsia" w:hint="default"/>
        </w:rPr>
      </w:pPr>
    </w:p>
    <w:p w:rsidR="00070462" w:rsidRDefault="00070462">
      <w:pPr>
        <w:spacing w:line="440" w:lineRule="atLeast"/>
        <w:rPr>
          <w:rFonts w:eastAsiaTheme="minorEastAsia" w:hint="default"/>
        </w:rPr>
      </w:pPr>
    </w:p>
    <w:p w:rsidR="00097DDB" w:rsidRDefault="00097DDB" w:rsidP="00070462">
      <w:pPr>
        <w:spacing w:line="440" w:lineRule="atLeast"/>
        <w:rPr>
          <w:rFonts w:eastAsia="標楷體" w:hint="default"/>
          <w:sz w:val="26"/>
          <w:szCs w:val="26"/>
        </w:rPr>
      </w:pPr>
    </w:p>
    <w:sectPr w:rsidR="00097DDB" w:rsidSect="004E5EBE">
      <w:pgSz w:w="11900" w:h="16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16B" w:rsidRDefault="00F4016B" w:rsidP="004E5EBE">
      <w:pPr>
        <w:rPr>
          <w:rFonts w:hint="default"/>
        </w:rPr>
      </w:pPr>
      <w:r>
        <w:separator/>
      </w:r>
    </w:p>
  </w:endnote>
  <w:endnote w:type="continuationSeparator" w:id="0">
    <w:p w:rsidR="00F4016B" w:rsidRDefault="00F4016B" w:rsidP="004E5EB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16B" w:rsidRDefault="00F4016B" w:rsidP="004E5EBE">
      <w:pPr>
        <w:rPr>
          <w:rFonts w:hint="default"/>
        </w:rPr>
      </w:pPr>
      <w:r>
        <w:separator/>
      </w:r>
    </w:p>
  </w:footnote>
  <w:footnote w:type="continuationSeparator" w:id="0">
    <w:p w:rsidR="00F4016B" w:rsidRDefault="00F4016B" w:rsidP="004E5EBE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6637D"/>
    <w:multiLevelType w:val="hybridMultilevel"/>
    <w:tmpl w:val="DB26CF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921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5EBE"/>
    <w:rsid w:val="00010C46"/>
    <w:rsid w:val="00070462"/>
    <w:rsid w:val="00097DDB"/>
    <w:rsid w:val="001213A7"/>
    <w:rsid w:val="001A020E"/>
    <w:rsid w:val="001B3CF5"/>
    <w:rsid w:val="001C1FEA"/>
    <w:rsid w:val="002B1492"/>
    <w:rsid w:val="00455085"/>
    <w:rsid w:val="004B05A5"/>
    <w:rsid w:val="004E5EBE"/>
    <w:rsid w:val="00520F8F"/>
    <w:rsid w:val="005C275D"/>
    <w:rsid w:val="007519DB"/>
    <w:rsid w:val="0096305E"/>
    <w:rsid w:val="00964154"/>
    <w:rsid w:val="009972F6"/>
    <w:rsid w:val="00A42B2A"/>
    <w:rsid w:val="00AC4724"/>
    <w:rsid w:val="00AE3ECC"/>
    <w:rsid w:val="00B62CCE"/>
    <w:rsid w:val="00C53A83"/>
    <w:rsid w:val="00CB4A7A"/>
    <w:rsid w:val="00D90CDD"/>
    <w:rsid w:val="00DC7775"/>
    <w:rsid w:val="00E13519"/>
    <w:rsid w:val="00E86360"/>
    <w:rsid w:val="00EC1448"/>
    <w:rsid w:val="00ED5D26"/>
    <w:rsid w:val="00F27675"/>
    <w:rsid w:val="00F36998"/>
    <w:rsid w:val="00F4016B"/>
    <w:rsid w:val="00FF4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5EBE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5EBE"/>
    <w:rPr>
      <w:u w:val="single"/>
    </w:rPr>
  </w:style>
  <w:style w:type="table" w:customStyle="1" w:styleId="TableNormal">
    <w:name w:val="Table Normal"/>
    <w:rsid w:val="004E5E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4E5EBE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Web">
    <w:name w:val="Normal (Web)"/>
    <w:rsid w:val="004E5EBE"/>
    <w:pPr>
      <w:spacing w:before="100" w:after="100"/>
    </w:pPr>
    <w:rPr>
      <w:rFonts w:ascii="新細明體" w:eastAsia="新細明體" w:hAnsi="新細明體" w:cs="新細明體"/>
      <w:color w:val="000000"/>
      <w:sz w:val="24"/>
      <w:szCs w:val="24"/>
      <w:u w:color="000000"/>
    </w:rPr>
  </w:style>
  <w:style w:type="paragraph" w:styleId="a5">
    <w:name w:val="header"/>
    <w:basedOn w:val="a"/>
    <w:link w:val="a6"/>
    <w:uiPriority w:val="99"/>
    <w:semiHidden/>
    <w:unhideWhenUsed/>
    <w:rsid w:val="00AE3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E3ECC"/>
    <w:rPr>
      <w:rFonts w:ascii="Arial Unicode MS" w:eastAsia="Times New Roman" w:hAnsi="Arial Unicode MS" w:cs="Arial Unicode MS"/>
      <w:color w:val="000000"/>
      <w:kern w:val="2"/>
      <w:u w:color="000000"/>
    </w:rPr>
  </w:style>
  <w:style w:type="paragraph" w:styleId="a7">
    <w:name w:val="footer"/>
    <w:basedOn w:val="a"/>
    <w:link w:val="a8"/>
    <w:uiPriority w:val="99"/>
    <w:semiHidden/>
    <w:unhideWhenUsed/>
    <w:rsid w:val="00AE3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E3ECC"/>
    <w:rPr>
      <w:rFonts w:ascii="Arial Unicode MS" w:eastAsia="Times New Roman" w:hAnsi="Arial Unicode MS" w:cs="Arial Unicode MS"/>
      <w:color w:val="000000"/>
      <w:kern w:val="2"/>
      <w:u w:color="000000"/>
    </w:rPr>
  </w:style>
  <w:style w:type="paragraph" w:customStyle="1" w:styleId="1">
    <w:name w:val="清單段落1"/>
    <w:basedOn w:val="a"/>
    <w:uiPriority w:val="34"/>
    <w:qFormat/>
    <w:rsid w:val="000704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Chars="200" w:left="480"/>
    </w:pPr>
    <w:rPr>
      <w:rFonts w:ascii="Times New Roman" w:eastAsia="新細明體" w:hAnsi="Times New Roman" w:cs="Times New Roman" w:hint="default"/>
      <w:color w:val="auto"/>
      <w:bdr w:val="none" w:sz="0" w:space="0" w:color="auto"/>
    </w:rPr>
  </w:style>
  <w:style w:type="paragraph" w:styleId="a9">
    <w:name w:val="Balloon Text"/>
    <w:basedOn w:val="a"/>
    <w:link w:val="aa"/>
    <w:uiPriority w:val="99"/>
    <w:semiHidden/>
    <w:unhideWhenUsed/>
    <w:rsid w:val="00D90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90CDD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b">
    <w:name w:val="List Paragraph"/>
    <w:basedOn w:val="a"/>
    <w:uiPriority w:val="34"/>
    <w:qFormat/>
    <w:rsid w:val="0096305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.cc/fLTT6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E4FF8-FCA3-4261-9571-041875FC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盤莉馨</dc:creator>
  <cp:lastModifiedBy>localadmin</cp:lastModifiedBy>
  <cp:revision>3</cp:revision>
  <dcterms:created xsi:type="dcterms:W3CDTF">2017-09-30T02:47:00Z</dcterms:created>
  <dcterms:modified xsi:type="dcterms:W3CDTF">2017-09-30T02:48:00Z</dcterms:modified>
</cp:coreProperties>
</file>