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65B" w:rsidRDefault="003E7ED5">
      <w:pPr>
        <w:pStyle w:val="Standard"/>
        <w:spacing w:line="276" w:lineRule="auto"/>
        <w:jc w:val="center"/>
        <w:rPr>
          <w:rFonts w:ascii="標楷體" w:eastAsia="標楷體" w:hAnsi="標楷體" w:cs="Times New Roman"/>
          <w:sz w:val="32"/>
          <w:szCs w:val="32"/>
        </w:rPr>
      </w:pPr>
      <w:bookmarkStart w:id="0" w:name="_GoBack"/>
      <w:r>
        <w:rPr>
          <w:rFonts w:ascii="標楷體" w:eastAsia="標楷體" w:hAnsi="標楷體" w:cs="Times New Roman"/>
          <w:sz w:val="32"/>
          <w:szCs w:val="32"/>
        </w:rPr>
        <w:t>公立學校退休教職員一次退休金及養老給付優惠存款辦法</w:t>
      </w:r>
    </w:p>
    <w:bookmarkEnd w:id="0"/>
    <w:p w:rsidR="00E6165B" w:rsidRDefault="00E6165B">
      <w:pPr>
        <w:pStyle w:val="Standard"/>
        <w:spacing w:line="276" w:lineRule="auto"/>
        <w:rPr>
          <w:rFonts w:ascii="標楷體" w:eastAsia="標楷體" w:hAnsi="標楷體" w:cs="Times New Roman"/>
          <w:sz w:val="32"/>
          <w:szCs w:val="32"/>
        </w:rPr>
      </w:pPr>
    </w:p>
    <w:p w:rsidR="00E6165B" w:rsidRDefault="003E7ED5">
      <w:pPr>
        <w:pStyle w:val="Standard"/>
        <w:spacing w:line="276" w:lineRule="auto"/>
        <w:rPr>
          <w:rFonts w:ascii="標楷體" w:eastAsia="標楷體" w:hAnsi="標楷體"/>
        </w:rPr>
      </w:pPr>
      <w:r>
        <w:rPr>
          <w:rFonts w:ascii="標楷體" w:eastAsia="標楷體" w:hAnsi="標楷體" w:cs="新細明體"/>
          <w:color w:val="000000"/>
          <w:kern w:val="0"/>
          <w:sz w:val="28"/>
          <w:szCs w:val="28"/>
        </w:rPr>
        <w:t>第一條</w:t>
      </w:r>
      <w:r>
        <w:rPr>
          <w:rFonts w:ascii="標楷體" w:eastAsia="標楷體" w:hAnsi="標楷體" w:cs="新細明體"/>
          <w:color w:val="000000"/>
          <w:kern w:val="0"/>
          <w:sz w:val="28"/>
          <w:szCs w:val="28"/>
        </w:rPr>
        <w:t xml:space="preserve">    </w:t>
      </w:r>
      <w:r>
        <w:rPr>
          <w:rFonts w:ascii="標楷體" w:eastAsia="標楷體" w:hAnsi="標楷體"/>
          <w:sz w:val="28"/>
        </w:rPr>
        <w:t xml:space="preserve">本辦法依公立學校教職員退休資遣撫卹條例（以下簡稱本條例）　　　　　</w:t>
      </w:r>
      <w:r>
        <w:rPr>
          <w:rFonts w:ascii="標楷體" w:eastAsia="標楷體" w:hAnsi="標楷體"/>
          <w:sz w:val="28"/>
        </w:rPr>
        <w:tab/>
      </w:r>
      <w:r>
        <w:rPr>
          <w:rFonts w:ascii="標楷體" w:eastAsia="標楷體" w:hAnsi="標楷體"/>
          <w:sz w:val="28"/>
        </w:rPr>
        <w:tab/>
      </w:r>
      <w:r>
        <w:rPr>
          <w:rFonts w:ascii="標楷體" w:eastAsia="標楷體" w:hAnsi="標楷體"/>
          <w:sz w:val="28"/>
        </w:rPr>
        <w:t>第三十五條第二項規定訂定之。</w:t>
      </w:r>
    </w:p>
    <w:p w:rsidR="00E6165B" w:rsidRDefault="00E6165B">
      <w:pPr>
        <w:pStyle w:val="Standard"/>
        <w:spacing w:line="276" w:lineRule="auto"/>
        <w:rPr>
          <w:rFonts w:ascii="標楷體" w:eastAsia="標楷體" w:hAnsi="標楷體" w:cs="新細明體"/>
          <w:color w:val="000000"/>
          <w:kern w:val="0"/>
          <w:sz w:val="28"/>
          <w:szCs w:val="28"/>
        </w:rPr>
      </w:pPr>
    </w:p>
    <w:p w:rsidR="00E6165B" w:rsidRDefault="003E7ED5">
      <w:pPr>
        <w:pStyle w:val="Standard"/>
        <w:spacing w:before="57" w:after="57" w:line="276" w:lineRule="auto"/>
        <w:rPr>
          <w:rFonts w:ascii="標楷體" w:eastAsia="標楷體" w:hAnsi="標楷體"/>
        </w:rPr>
      </w:pPr>
      <w:r>
        <w:rPr>
          <w:rFonts w:ascii="標楷體" w:eastAsia="標楷體" w:hAnsi="標楷體" w:cs="新細明體"/>
          <w:color w:val="000000"/>
          <w:kern w:val="0"/>
          <w:sz w:val="28"/>
          <w:szCs w:val="28"/>
        </w:rPr>
        <w:t>第二條</w:t>
      </w:r>
      <w:r>
        <w:rPr>
          <w:rFonts w:ascii="標楷體" w:eastAsia="標楷體" w:hAnsi="標楷體" w:cs="新細明體"/>
          <w:color w:val="000000"/>
          <w:kern w:val="0"/>
          <w:sz w:val="28"/>
          <w:szCs w:val="28"/>
        </w:rPr>
        <w:t xml:space="preserve">    </w:t>
      </w:r>
      <w:r>
        <w:rPr>
          <w:rFonts w:ascii="標楷體" w:eastAsia="標楷體" w:hAnsi="標楷體"/>
          <w:sz w:val="28"/>
        </w:rPr>
        <w:t>本辦法所稱主管機關：在中央為教育部；在直轄市為直轄市政府；</w:t>
      </w:r>
      <w:r>
        <w:rPr>
          <w:rFonts w:ascii="標楷體" w:eastAsia="標楷體" w:hAnsi="標楷體"/>
          <w:sz w:val="28"/>
        </w:rPr>
        <w:tab/>
      </w:r>
      <w:r>
        <w:rPr>
          <w:rFonts w:ascii="標楷體" w:eastAsia="標楷體" w:hAnsi="標楷體"/>
          <w:sz w:val="28"/>
        </w:rPr>
        <w:tab/>
      </w:r>
      <w:r>
        <w:rPr>
          <w:rFonts w:ascii="標楷體" w:eastAsia="標楷體" w:hAnsi="標楷體"/>
          <w:sz w:val="28"/>
        </w:rPr>
        <w:t>在縣（市）為縣（市）政府。</w:t>
      </w:r>
    </w:p>
    <w:p w:rsidR="00E6165B" w:rsidRDefault="00E6165B">
      <w:pPr>
        <w:pStyle w:val="Standard"/>
        <w:spacing w:before="57" w:after="57" w:line="276" w:lineRule="auto"/>
        <w:rPr>
          <w:rFonts w:ascii="標楷體" w:eastAsia="標楷體" w:hAnsi="標楷體" w:cs="新細明體"/>
          <w:color w:val="000000"/>
          <w:kern w:val="0"/>
          <w:sz w:val="28"/>
          <w:szCs w:val="28"/>
        </w:rPr>
      </w:pPr>
    </w:p>
    <w:p w:rsidR="00E6165B" w:rsidRDefault="003E7ED5">
      <w:pPr>
        <w:pStyle w:val="Standard"/>
        <w:spacing w:before="57" w:after="57" w:line="276" w:lineRule="auto"/>
        <w:rPr>
          <w:rFonts w:ascii="標楷體" w:eastAsia="標楷體" w:hAnsi="標楷體"/>
        </w:rPr>
      </w:pPr>
      <w:r>
        <w:rPr>
          <w:rFonts w:ascii="標楷體" w:eastAsia="標楷體" w:hAnsi="標楷體" w:cs="新細明體"/>
          <w:color w:val="000000"/>
          <w:kern w:val="0"/>
          <w:sz w:val="28"/>
          <w:szCs w:val="28"/>
        </w:rPr>
        <w:t>第三條</w:t>
      </w:r>
      <w:r>
        <w:rPr>
          <w:rFonts w:ascii="標楷體" w:eastAsia="標楷體" w:hAnsi="標楷體" w:cs="新細明體"/>
          <w:color w:val="000000"/>
          <w:kern w:val="0"/>
          <w:sz w:val="28"/>
          <w:szCs w:val="28"/>
        </w:rPr>
        <w:t xml:space="preserve">    </w:t>
      </w:r>
      <w:r>
        <w:rPr>
          <w:rFonts w:ascii="標楷體" w:eastAsia="標楷體" w:hAnsi="標楷體"/>
          <w:sz w:val="28"/>
        </w:rPr>
        <w:t>依本條例辦理退休之學校教職員，其符合下列條件之退撫新制實</w:t>
      </w:r>
      <w:r>
        <w:rPr>
          <w:rFonts w:ascii="標楷體" w:eastAsia="標楷體" w:hAnsi="標楷體"/>
          <w:sz w:val="28"/>
        </w:rPr>
        <w:tab/>
      </w:r>
      <w:r>
        <w:rPr>
          <w:rFonts w:ascii="標楷體" w:eastAsia="標楷體" w:hAnsi="標楷體"/>
          <w:sz w:val="28"/>
        </w:rPr>
        <w:tab/>
      </w:r>
      <w:r>
        <w:rPr>
          <w:rFonts w:ascii="標楷體" w:eastAsia="標楷體" w:hAnsi="標楷體"/>
          <w:sz w:val="28"/>
        </w:rPr>
        <w:t>施前任職年資，所領取之一次退休金及參加公務人員保險（以下簡稱公</w:t>
      </w:r>
      <w:r>
        <w:rPr>
          <w:rFonts w:ascii="標楷體" w:eastAsia="標楷體" w:hAnsi="標楷體"/>
          <w:sz w:val="28"/>
        </w:rPr>
        <w:tab/>
      </w:r>
      <w:r>
        <w:rPr>
          <w:rFonts w:ascii="標楷體" w:eastAsia="標楷體" w:hAnsi="標楷體"/>
          <w:sz w:val="28"/>
        </w:rPr>
        <w:tab/>
      </w:r>
      <w:r>
        <w:rPr>
          <w:rFonts w:ascii="標楷體" w:eastAsia="標楷體" w:hAnsi="標楷體"/>
          <w:sz w:val="28"/>
        </w:rPr>
        <w:t>保）領取之一次養老給付（以下簡稱養老給付），得辦理優惠存款：</w:t>
      </w:r>
    </w:p>
    <w:p w:rsidR="00E6165B" w:rsidRDefault="003E7ED5">
      <w:pPr>
        <w:pStyle w:val="Standard"/>
        <w:spacing w:before="57" w:after="57" w:line="276" w:lineRule="auto"/>
        <w:rPr>
          <w:rFonts w:ascii="標楷體" w:eastAsia="標楷體" w:hAnsi="標楷體"/>
        </w:rPr>
      </w:pP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一、</w:t>
      </w:r>
      <w:r>
        <w:rPr>
          <w:rFonts w:ascii="標楷體" w:eastAsia="標楷體" w:hAnsi="標楷體"/>
          <w:sz w:val="28"/>
        </w:rPr>
        <w:t>依全國軍公教員工待遇支給要點之公務人員俸額表（以下簡</w:t>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lang w:eastAsia="zh-HK"/>
        </w:rPr>
        <w:t>稱</w:t>
      </w:r>
      <w:r>
        <w:rPr>
          <w:rFonts w:ascii="標楷體" w:eastAsia="標楷體" w:hAnsi="標楷體"/>
          <w:sz w:val="28"/>
        </w:rPr>
        <w:t>公務人員俸額表）支薪。</w:t>
      </w:r>
    </w:p>
    <w:p w:rsidR="00E6165B" w:rsidRDefault="003E7ED5">
      <w:pPr>
        <w:pStyle w:val="Standard"/>
        <w:spacing w:before="57" w:after="57" w:line="276" w:lineRule="auto"/>
        <w:rPr>
          <w:rFonts w:ascii="標楷體" w:eastAsia="標楷體" w:hAnsi="標楷體"/>
        </w:rPr>
      </w:pP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二、</w:t>
      </w:r>
      <w:r>
        <w:rPr>
          <w:rFonts w:ascii="標楷體" w:eastAsia="標楷體" w:hAnsi="標楷體"/>
          <w:sz w:val="28"/>
        </w:rPr>
        <w:t>未曾領取待遇差額、退休金差額，及未支領單一薪給、中美</w:t>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基金、實施用人費率或未實施用人費率事業機構等待遇。</w:t>
      </w:r>
    </w:p>
    <w:p w:rsidR="00E6165B" w:rsidRDefault="003E7ED5">
      <w:pPr>
        <w:pStyle w:val="Standard"/>
        <w:spacing w:before="57" w:after="57" w:line="276" w:lineRule="auto"/>
        <w:ind w:left="1587"/>
        <w:rPr>
          <w:rFonts w:ascii="標楷體" w:eastAsia="標楷體" w:hAnsi="標楷體"/>
        </w:rPr>
      </w:pPr>
      <w:r>
        <w:rPr>
          <w:rFonts w:ascii="標楷體" w:eastAsia="標楷體" w:hAnsi="標楷體" w:cs="新細明體"/>
          <w:color w:val="000000"/>
          <w:kern w:val="0"/>
          <w:sz w:val="28"/>
          <w:szCs w:val="28"/>
        </w:rPr>
        <w:t xml:space="preserve">    </w:t>
      </w:r>
      <w:r>
        <w:rPr>
          <w:rFonts w:ascii="標楷體" w:eastAsia="標楷體" w:hAnsi="標楷體"/>
          <w:sz w:val="28"/>
        </w:rPr>
        <w:t>前項教職員於中華民國一百年一月三十一日所任職務係適用原學校教職員退休條例，且至退休生效日前均依公務人員俸額表支薪者，其所具退撫新制實施前任職年資領取之一次退休金及養老給付得辦理優惠存款，不受前項各款規定之限制。</w:t>
      </w:r>
    </w:p>
    <w:p w:rsidR="00E6165B" w:rsidRDefault="003E7ED5">
      <w:pPr>
        <w:pStyle w:val="Standard"/>
        <w:spacing w:before="57" w:after="57" w:line="276" w:lineRule="auto"/>
        <w:ind w:left="1587"/>
        <w:rPr>
          <w:rFonts w:ascii="標楷體" w:eastAsia="標楷體" w:hAnsi="標楷體"/>
        </w:rPr>
      </w:pPr>
      <w:r>
        <w:rPr>
          <w:rFonts w:ascii="標楷體" w:eastAsia="標楷體" w:hAnsi="標楷體"/>
          <w:sz w:val="28"/>
        </w:rPr>
        <w:t xml:space="preserve">　　本條所稱退撫新制實施前年資，指中華民國八十五年一月三十一日以前之任職年資。但由公務人員、政務人員及軍職人員轉任學校教職員者，其退撫新制實施前年資，分別指八十四年六月三十日、八十五年四月三十日及八十五年十二月三十一日以前之任</w:t>
      </w:r>
      <w:r>
        <w:rPr>
          <w:rFonts w:ascii="標楷體" w:eastAsia="標楷體" w:hAnsi="標楷體"/>
          <w:sz w:val="28"/>
        </w:rPr>
        <w:t>職年資。</w:t>
      </w:r>
    </w:p>
    <w:p w:rsidR="00E6165B" w:rsidRDefault="003E7ED5">
      <w:pPr>
        <w:pStyle w:val="Standard"/>
        <w:spacing w:line="276" w:lineRule="auto"/>
        <w:rPr>
          <w:rFonts w:ascii="標楷體" w:eastAsia="標楷體" w:hAnsi="標楷體"/>
          <w:sz w:val="28"/>
        </w:rPr>
      </w:pPr>
      <w:r>
        <w:rPr>
          <w:rFonts w:ascii="標楷體" w:eastAsia="標楷體" w:hAnsi="標楷體" w:cs="新細明體"/>
          <w:color w:val="000000"/>
          <w:kern w:val="0"/>
          <w:sz w:val="28"/>
          <w:szCs w:val="28"/>
        </w:rPr>
        <w:t>第四條</w:t>
      </w:r>
      <w:r>
        <w:rPr>
          <w:rFonts w:ascii="標楷體" w:eastAsia="標楷體" w:hAnsi="標楷體" w:cs="新細明體"/>
          <w:color w:val="000000"/>
          <w:kern w:val="0"/>
          <w:sz w:val="28"/>
          <w:szCs w:val="28"/>
        </w:rPr>
        <w:t xml:space="preserve">    </w:t>
      </w:r>
      <w:r>
        <w:rPr>
          <w:rFonts w:ascii="標楷體" w:eastAsia="標楷體" w:hAnsi="標楷體"/>
          <w:sz w:val="28"/>
        </w:rPr>
        <w:t>依前條第一項辦理優惠存款之退休教職員所具退撫新制實施前公保</w:t>
      </w:r>
      <w:r>
        <w:rPr>
          <w:rFonts w:ascii="標楷體" w:eastAsia="標楷體" w:hAnsi="標楷體"/>
          <w:sz w:val="28"/>
        </w:rPr>
        <w:tab/>
      </w:r>
      <w:r>
        <w:rPr>
          <w:rFonts w:ascii="標楷體" w:eastAsia="標楷體" w:hAnsi="標楷體"/>
          <w:sz w:val="28"/>
        </w:rPr>
        <w:tab/>
      </w:r>
      <w:r>
        <w:rPr>
          <w:rFonts w:ascii="標楷體" w:eastAsia="標楷體" w:hAnsi="標楷體"/>
          <w:sz w:val="28"/>
        </w:rPr>
        <w:t>年資及養老給付辦理優惠存款最高月數標準，依附表規定辦理。</w:t>
      </w:r>
    </w:p>
    <w:p w:rsidR="00E6165B" w:rsidRDefault="003E7ED5">
      <w:pPr>
        <w:pStyle w:val="Textbody"/>
        <w:spacing w:line="276" w:lineRule="auto"/>
        <w:rPr>
          <w:rFonts w:ascii="標楷體" w:eastAsia="標楷體" w:hAnsi="標楷體"/>
        </w:rPr>
      </w:pPr>
      <w:r>
        <w:rPr>
          <w:rFonts w:ascii="標楷體" w:eastAsia="標楷體" w:hAnsi="標楷體"/>
          <w:sz w:val="28"/>
        </w:rPr>
        <w:tab/>
      </w:r>
      <w:r>
        <w:rPr>
          <w:rFonts w:ascii="標楷體" w:eastAsia="標楷體" w:hAnsi="標楷體"/>
          <w:sz w:val="28"/>
        </w:rPr>
        <w:tab/>
      </w:r>
      <w:r>
        <w:rPr>
          <w:rFonts w:ascii="標楷體" w:eastAsia="標楷體" w:hAnsi="標楷體"/>
          <w:sz w:val="28"/>
        </w:rPr>
        <w:t xml:space="preserve">　　前項公保年資未滿一年之畸零月數，按比率計算；未滿一個月者，</w:t>
      </w:r>
      <w:r>
        <w:rPr>
          <w:rFonts w:ascii="標楷體" w:eastAsia="標楷體" w:hAnsi="標楷體"/>
          <w:sz w:val="28"/>
        </w:rPr>
        <w:tab/>
      </w:r>
      <w:r>
        <w:rPr>
          <w:rFonts w:ascii="標楷體" w:eastAsia="標楷體" w:hAnsi="標楷體"/>
          <w:sz w:val="28"/>
        </w:rPr>
        <w:tab/>
      </w:r>
      <w:r>
        <w:rPr>
          <w:rFonts w:ascii="標楷體" w:eastAsia="標楷體" w:hAnsi="標楷體"/>
          <w:sz w:val="28"/>
        </w:rPr>
        <w:t>以一個月計。</w:t>
      </w:r>
    </w:p>
    <w:p w:rsidR="00E6165B" w:rsidRDefault="003E7ED5">
      <w:pPr>
        <w:pStyle w:val="Standard"/>
        <w:spacing w:before="57" w:after="57" w:line="276" w:lineRule="auto"/>
        <w:rPr>
          <w:rFonts w:ascii="標楷體" w:eastAsia="標楷體" w:hAnsi="標楷體"/>
          <w:sz w:val="28"/>
        </w:rPr>
      </w:pPr>
      <w:r>
        <w:rPr>
          <w:rFonts w:ascii="標楷體" w:eastAsia="標楷體" w:hAnsi="標楷體" w:cs="新細明體"/>
          <w:color w:val="000000"/>
          <w:kern w:val="0"/>
          <w:sz w:val="28"/>
          <w:szCs w:val="28"/>
        </w:rPr>
        <w:t>第五條</w:t>
      </w:r>
      <w:r>
        <w:rPr>
          <w:rFonts w:ascii="標楷體" w:eastAsia="標楷體" w:hAnsi="標楷體" w:cs="新細明體"/>
          <w:color w:val="000000"/>
          <w:kern w:val="0"/>
          <w:sz w:val="28"/>
          <w:szCs w:val="28"/>
        </w:rPr>
        <w:t xml:space="preserve">    </w:t>
      </w:r>
      <w:r>
        <w:rPr>
          <w:rFonts w:ascii="標楷體" w:eastAsia="標楷體" w:hAnsi="標楷體"/>
          <w:sz w:val="28"/>
        </w:rPr>
        <w:t>退休教職員每月退休所得依本條例第三十六條規定調降優存利息後，</w:t>
      </w:r>
      <w:r>
        <w:rPr>
          <w:rFonts w:ascii="標楷體" w:eastAsia="標楷體" w:hAnsi="標楷體"/>
          <w:sz w:val="28"/>
        </w:rPr>
        <w:tab/>
      </w:r>
      <w:r>
        <w:rPr>
          <w:rFonts w:ascii="標楷體" w:eastAsia="標楷體" w:hAnsi="標楷體"/>
          <w:sz w:val="28"/>
        </w:rPr>
        <w:tab/>
      </w:r>
      <w:r>
        <w:rPr>
          <w:rFonts w:ascii="標楷體" w:eastAsia="標楷體" w:hAnsi="標楷體"/>
          <w:sz w:val="28"/>
        </w:rPr>
        <w:t>仍超出本條例所定各年度替代率上限，致應依本條例第三十九條第一項</w:t>
      </w:r>
      <w:r>
        <w:rPr>
          <w:rFonts w:ascii="標楷體" w:eastAsia="標楷體" w:hAnsi="標楷體"/>
          <w:sz w:val="28"/>
        </w:rPr>
        <w:tab/>
      </w:r>
      <w:r>
        <w:rPr>
          <w:rFonts w:ascii="標楷體" w:eastAsia="標楷體" w:hAnsi="標楷體"/>
          <w:sz w:val="28"/>
        </w:rPr>
        <w:tab/>
      </w:r>
      <w:r>
        <w:rPr>
          <w:rFonts w:ascii="標楷體" w:eastAsia="標楷體" w:hAnsi="標楷體"/>
          <w:sz w:val="28"/>
        </w:rPr>
        <w:t>第一款規定扣減每月所領養老給付或一次退休金優惠存款利息（以下簡</w:t>
      </w:r>
      <w:r>
        <w:rPr>
          <w:rFonts w:ascii="標楷體" w:eastAsia="標楷體" w:hAnsi="標楷體"/>
          <w:sz w:val="28"/>
        </w:rPr>
        <w:tab/>
      </w:r>
      <w:r>
        <w:rPr>
          <w:rFonts w:ascii="標楷體" w:eastAsia="標楷體" w:hAnsi="標楷體"/>
          <w:sz w:val="28"/>
        </w:rPr>
        <w:tab/>
      </w:r>
      <w:r>
        <w:rPr>
          <w:rFonts w:ascii="標楷體" w:eastAsia="標楷體" w:hAnsi="標楷體"/>
          <w:sz w:val="28"/>
        </w:rPr>
        <w:t>稱優存利息）者，以減少優惠存款金額（以下簡稱優存金額）方式辦理，</w:t>
      </w:r>
      <w:r>
        <w:rPr>
          <w:rFonts w:ascii="標楷體" w:eastAsia="標楷體" w:hAnsi="標楷體"/>
          <w:sz w:val="28"/>
        </w:rPr>
        <w:tab/>
      </w:r>
      <w:r>
        <w:rPr>
          <w:rFonts w:ascii="標楷體" w:eastAsia="標楷體" w:hAnsi="標楷體"/>
          <w:sz w:val="28"/>
        </w:rPr>
        <w:tab/>
      </w:r>
      <w:r>
        <w:rPr>
          <w:rFonts w:ascii="標楷體" w:eastAsia="標楷體" w:hAnsi="標楷體"/>
          <w:sz w:val="28"/>
        </w:rPr>
        <w:t>並</w:t>
      </w:r>
      <w:r>
        <w:rPr>
          <w:rFonts w:ascii="標楷體" w:eastAsia="標楷體" w:hAnsi="標楷體"/>
          <w:sz w:val="28"/>
        </w:rPr>
        <w:t>依下列規定計算養老給付或一次退休金可辦理優存金額：</w:t>
      </w:r>
    </w:p>
    <w:p w:rsidR="00E6165B" w:rsidRDefault="003E7ED5">
      <w:pPr>
        <w:pStyle w:val="Standard"/>
        <w:tabs>
          <w:tab w:val="left" w:pos="1983"/>
        </w:tabs>
        <w:spacing w:line="276" w:lineRule="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lastRenderedPageBreak/>
        <w:t xml:space="preserve">          </w:t>
      </w:r>
      <w:r>
        <w:rPr>
          <w:rFonts w:ascii="標楷體" w:eastAsia="標楷體" w:hAnsi="標楷體" w:cs="新細明體"/>
          <w:color w:val="000000"/>
          <w:kern w:val="0"/>
          <w:sz w:val="28"/>
          <w:szCs w:val="28"/>
        </w:rPr>
        <w:t>一、支領月退休金者：依本條例第三十七條或第三十八條所定替代</w:t>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率上限計算之金額中，屬於養老給付優存利息部分，按本條例</w:t>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第三十六條第一項所定優惠存款利率（以下簡稱優存利率）計</w:t>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算養老給付可辦理優存金額；優存利率為零或優存利息扣減至</w:t>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零時，養老給付不得辦理優惠存款。</w:t>
      </w:r>
    </w:p>
    <w:p w:rsidR="00E6165B" w:rsidRDefault="003E7ED5">
      <w:pPr>
        <w:pStyle w:val="Standard"/>
        <w:tabs>
          <w:tab w:val="left" w:pos="1983"/>
        </w:tabs>
        <w:spacing w:line="276" w:lineRule="auto"/>
        <w:rPr>
          <w:rFonts w:ascii="標楷體" w:eastAsia="標楷體" w:hAnsi="標楷體"/>
        </w:rPr>
      </w:pP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二、</w:t>
      </w:r>
      <w:r>
        <w:rPr>
          <w:rFonts w:ascii="標楷體" w:eastAsia="標楷體" w:hAnsi="標楷體"/>
          <w:sz w:val="28"/>
        </w:rPr>
        <w:t>支領一次退休金者：依本條例第三十七條或第三十八條所定替</w:t>
      </w:r>
      <w:r>
        <w:rPr>
          <w:rFonts w:ascii="標楷體" w:eastAsia="標楷體" w:hAnsi="標楷體"/>
          <w:sz w:val="28"/>
        </w:rPr>
        <w:tab/>
      </w:r>
      <w:r>
        <w:rPr>
          <w:rFonts w:ascii="標楷體" w:eastAsia="標楷體" w:hAnsi="標楷體"/>
          <w:sz w:val="28"/>
        </w:rPr>
        <w:t>代率上限計算之金額，按本條例第三十六條第四項所定優存利</w:t>
      </w:r>
      <w:r>
        <w:rPr>
          <w:rFonts w:ascii="標楷體" w:eastAsia="標楷體" w:hAnsi="標楷體"/>
          <w:sz w:val="28"/>
        </w:rPr>
        <w:tab/>
      </w:r>
      <w:r>
        <w:rPr>
          <w:rFonts w:ascii="標楷體" w:eastAsia="標楷體" w:hAnsi="標楷體"/>
          <w:sz w:val="28"/>
        </w:rPr>
        <w:t>率計算一次退休金與養老給付可辦理優存金額。</w:t>
      </w:r>
    </w:p>
    <w:p w:rsidR="00E6165B" w:rsidRDefault="003E7ED5">
      <w:pPr>
        <w:pStyle w:val="Standard"/>
        <w:tabs>
          <w:tab w:val="left" w:pos="1417"/>
        </w:tabs>
        <w:spacing w:line="276" w:lineRule="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三、兼領月退休金者：</w:t>
      </w:r>
    </w:p>
    <w:p w:rsidR="00E6165B" w:rsidRDefault="003E7ED5">
      <w:pPr>
        <w:pStyle w:val="Standard"/>
        <w:tabs>
          <w:tab w:val="left" w:pos="1417"/>
        </w:tabs>
        <w:spacing w:line="276" w:lineRule="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（一）兼領之一次退休金可辦理優存金額，加計按兼領一次退休</w:t>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金比率計得之養老給付可辦理優存金額，依前款規定辦理。</w:t>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但替代率上限金額應按兼領一次退休金之比率計算。</w:t>
      </w:r>
    </w:p>
    <w:p w:rsidR="00E6165B" w:rsidRDefault="003E7ED5">
      <w:pPr>
        <w:pStyle w:val="Standard"/>
        <w:tabs>
          <w:tab w:val="left" w:pos="1417"/>
        </w:tabs>
        <w:spacing w:line="276" w:lineRule="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（二）按兼領月退休金比率計得之養老給付可辦理優存金額，依</w:t>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第一款規定辦理。但替代率上限金額應按兼領月退休金之</w:t>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比率計算。</w:t>
      </w:r>
    </w:p>
    <w:p w:rsidR="00E6165B" w:rsidRDefault="003E7ED5">
      <w:pPr>
        <w:pStyle w:val="Standard"/>
        <w:tabs>
          <w:tab w:val="left" w:pos="1417"/>
        </w:tabs>
        <w:spacing w:line="276" w:lineRule="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前項第三款第一目所稱按兼領一次退休金比率計得之養老給</w:t>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付可辦理優存金額，指兼領月退休金人員之下列金額：</w:t>
      </w:r>
      <w:r>
        <w:rPr>
          <w:rFonts w:ascii="標楷體" w:eastAsia="標楷體" w:hAnsi="標楷體" w:cs="新細明體"/>
          <w:color w:val="000000"/>
          <w:kern w:val="0"/>
          <w:sz w:val="28"/>
          <w:szCs w:val="28"/>
        </w:rPr>
        <w:t xml:space="preserve">  </w:t>
      </w:r>
    </w:p>
    <w:p w:rsidR="00E6165B" w:rsidRDefault="003E7ED5">
      <w:pPr>
        <w:pStyle w:val="Standard"/>
        <w:tabs>
          <w:tab w:val="left" w:pos="1417"/>
        </w:tabs>
        <w:spacing w:line="276" w:lineRule="auto"/>
        <w:rPr>
          <w:rFonts w:ascii="標楷體" w:eastAsia="標楷體" w:hAnsi="標楷體"/>
        </w:rPr>
      </w:pP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lang w:eastAsia="zh-HK"/>
        </w:rPr>
        <w:t>一、</w:t>
      </w:r>
      <w:r>
        <w:rPr>
          <w:rFonts w:ascii="標楷體" w:eastAsia="標楷體" w:hAnsi="標楷體" w:cs="新細明體"/>
          <w:color w:val="000000"/>
          <w:kern w:val="0"/>
          <w:sz w:val="28"/>
          <w:szCs w:val="28"/>
        </w:rPr>
        <w:t>中華民</w:t>
      </w:r>
      <w:r>
        <w:rPr>
          <w:rFonts w:ascii="標楷體" w:eastAsia="標楷體" w:hAnsi="標楷體" w:cs="新細明體"/>
          <w:color w:val="000000"/>
          <w:kern w:val="0"/>
          <w:sz w:val="28"/>
          <w:szCs w:val="28"/>
        </w:rPr>
        <w:t>國一百零七年六月三十日以前退休者：儲存於臺灣銀行</w:t>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股份有限公司（以下簡稱臺灣銀行）及其所屬國內各分支機</w:t>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構</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以下簡稱受理優惠存款機構</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之養老給付優存金額中，屬</w:t>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依本辦法施行前之原公立學校退休教職員一次退休金及養老</w:t>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給付優惠存款辦法第二條及第三條或原學校退休教職員公保</w:t>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養老給付金額優惠存款要點第二點及第三點規定計算之養老</w:t>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給付優存金額，乘以兼領一次退休金比率所得之金額。</w:t>
      </w:r>
    </w:p>
    <w:p w:rsidR="00E6165B" w:rsidRDefault="003E7ED5">
      <w:pPr>
        <w:pStyle w:val="Standard"/>
        <w:tabs>
          <w:tab w:val="left" w:pos="1417"/>
        </w:tabs>
        <w:spacing w:line="276" w:lineRule="auto"/>
        <w:rPr>
          <w:rFonts w:ascii="標楷體" w:eastAsia="標楷體" w:hAnsi="標楷體"/>
        </w:rPr>
      </w:pP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lang w:eastAsia="zh-HK"/>
        </w:rPr>
        <w:t>二、</w:t>
      </w:r>
      <w:r>
        <w:rPr>
          <w:rFonts w:ascii="標楷體" w:eastAsia="標楷體" w:hAnsi="標楷體" w:cs="新細明體"/>
          <w:color w:val="000000"/>
          <w:kern w:val="0"/>
          <w:sz w:val="28"/>
          <w:szCs w:val="28"/>
        </w:rPr>
        <w:t>一百零七年七月一日以後退休者：依前二條規定計算之養老給</w:t>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付優存金額，乘以兼領一次退休金比率所得之金額。</w:t>
      </w:r>
    </w:p>
    <w:p w:rsidR="00E6165B" w:rsidRDefault="003E7ED5">
      <w:pPr>
        <w:pStyle w:val="Standard"/>
        <w:tabs>
          <w:tab w:val="left" w:pos="1417"/>
        </w:tabs>
        <w:spacing w:line="276" w:lineRule="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第一項第三款第二目所稱按兼領月退休金比率計得之養老給</w:t>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付可辦理優存金額，指兼領月退休金人員之下列金額：</w:t>
      </w:r>
    </w:p>
    <w:p w:rsidR="00E6165B" w:rsidRDefault="003E7ED5">
      <w:pPr>
        <w:pStyle w:val="Standard"/>
        <w:tabs>
          <w:tab w:val="left" w:pos="1417"/>
        </w:tabs>
        <w:spacing w:line="276" w:lineRule="auto"/>
        <w:rPr>
          <w:rFonts w:ascii="標楷體" w:eastAsia="標楷體" w:hAnsi="標楷體"/>
        </w:rPr>
      </w:pP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lang w:eastAsia="zh-HK"/>
        </w:rPr>
        <w:t>一、</w:t>
      </w:r>
      <w:r>
        <w:rPr>
          <w:rFonts w:ascii="標楷體" w:eastAsia="標楷體" w:hAnsi="標楷體" w:cs="新細明體"/>
          <w:color w:val="000000"/>
          <w:kern w:val="0"/>
          <w:sz w:val="28"/>
          <w:szCs w:val="28"/>
        </w:rPr>
        <w:t>中華民國一百零七年六月三十日以前退休者：儲存於受理優惠</w:t>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存款機構之養老給付優存金額中，屬前項第一款規定以外之</w:t>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金額。</w:t>
      </w:r>
    </w:p>
    <w:p w:rsidR="00E6165B" w:rsidRDefault="003E7ED5">
      <w:pPr>
        <w:pStyle w:val="Standard"/>
        <w:tabs>
          <w:tab w:val="left" w:pos="1417"/>
        </w:tabs>
        <w:spacing w:line="276" w:lineRule="auto"/>
        <w:rPr>
          <w:rFonts w:ascii="標楷體" w:eastAsia="標楷體" w:hAnsi="標楷體"/>
        </w:rPr>
      </w:pP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lang w:eastAsia="zh-HK"/>
        </w:rPr>
        <w:t>二、</w:t>
      </w:r>
      <w:r>
        <w:rPr>
          <w:rFonts w:ascii="標楷體" w:eastAsia="標楷體" w:hAnsi="標楷體" w:cs="新細明體"/>
          <w:color w:val="000000"/>
          <w:kern w:val="0"/>
          <w:sz w:val="28"/>
          <w:szCs w:val="28"/>
        </w:rPr>
        <w:t>一百零七年七月一日以後退休者：依前二條規定計算之養老給</w:t>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付優存金額，乘以兼領月退休金比率所得之金額。</w:t>
      </w:r>
      <w:r>
        <w:rPr>
          <w:rFonts w:ascii="標楷體" w:eastAsia="標楷體" w:hAnsi="標楷體" w:cs="新細明體"/>
          <w:color w:val="000000"/>
          <w:kern w:val="0"/>
          <w:sz w:val="28"/>
          <w:szCs w:val="28"/>
        </w:rPr>
        <w:t xml:space="preserve">  </w:t>
      </w:r>
    </w:p>
    <w:p w:rsidR="00E6165B" w:rsidRDefault="003E7ED5">
      <w:pPr>
        <w:pStyle w:val="Standard"/>
        <w:spacing w:line="276" w:lineRule="auto"/>
        <w:rPr>
          <w:rFonts w:ascii="標楷體" w:eastAsia="標楷體" w:hAnsi="標楷體"/>
        </w:rPr>
      </w:pPr>
      <w:r>
        <w:rPr>
          <w:rFonts w:ascii="標楷體" w:eastAsia="標楷體" w:hAnsi="標楷體" w:cs="新細明體"/>
          <w:color w:val="000000"/>
          <w:kern w:val="0"/>
          <w:sz w:val="28"/>
          <w:szCs w:val="28"/>
        </w:rPr>
        <w:lastRenderedPageBreak/>
        <w:t>第六條</w:t>
      </w:r>
      <w:r>
        <w:rPr>
          <w:rFonts w:ascii="標楷體" w:eastAsia="標楷體" w:hAnsi="標楷體" w:cs="新細明體"/>
          <w:color w:val="000000"/>
          <w:kern w:val="0"/>
          <w:sz w:val="28"/>
          <w:szCs w:val="28"/>
        </w:rPr>
        <w:t xml:space="preserve">    </w:t>
      </w:r>
      <w:r>
        <w:rPr>
          <w:rFonts w:ascii="標楷體" w:eastAsia="標楷體" w:hAnsi="標楷體"/>
          <w:sz w:val="28"/>
        </w:rPr>
        <w:t>中華民國一百零七年七月一日以後退休並支領展期月退休金之教職</w:t>
      </w:r>
      <w:r>
        <w:rPr>
          <w:rFonts w:ascii="標楷體" w:eastAsia="標楷體" w:hAnsi="標楷體"/>
          <w:sz w:val="28"/>
        </w:rPr>
        <w:tab/>
      </w:r>
      <w:r>
        <w:rPr>
          <w:rFonts w:ascii="標楷體" w:eastAsia="標楷體" w:hAnsi="標楷體"/>
          <w:sz w:val="28"/>
        </w:rPr>
        <w:tab/>
      </w:r>
      <w:r>
        <w:rPr>
          <w:rFonts w:ascii="標楷體" w:eastAsia="標楷體" w:hAnsi="標楷體"/>
          <w:sz w:val="28"/>
        </w:rPr>
        <w:t>員，自退休生效日至開始領取月退休金前之養老給付優惠存款，依下列</w:t>
      </w:r>
      <w:r>
        <w:rPr>
          <w:rFonts w:ascii="標楷體" w:eastAsia="標楷體" w:hAnsi="標楷體"/>
          <w:sz w:val="28"/>
        </w:rPr>
        <w:tab/>
      </w:r>
      <w:r>
        <w:rPr>
          <w:rFonts w:ascii="標楷體" w:eastAsia="標楷體" w:hAnsi="標楷體"/>
          <w:sz w:val="28"/>
        </w:rPr>
        <w:tab/>
      </w:r>
      <w:r>
        <w:rPr>
          <w:rFonts w:ascii="標楷體" w:eastAsia="標楷體" w:hAnsi="標楷體"/>
          <w:sz w:val="28"/>
        </w:rPr>
        <w:t>規定辦理：</w:t>
      </w:r>
    </w:p>
    <w:p w:rsidR="00E6165B" w:rsidRDefault="003E7ED5">
      <w:pPr>
        <w:pStyle w:val="Standard"/>
        <w:spacing w:line="276" w:lineRule="auto"/>
        <w:rPr>
          <w:rFonts w:ascii="標楷體" w:eastAsia="標楷體" w:hAnsi="標楷體"/>
        </w:rPr>
      </w:pPr>
      <w:r>
        <w:rPr>
          <w:rFonts w:ascii="標楷體" w:eastAsia="標楷體" w:hAnsi="標楷體"/>
        </w:rPr>
        <w:tab/>
      </w:r>
      <w:r>
        <w:rPr>
          <w:rFonts w:ascii="標楷體" w:eastAsia="標楷體" w:hAnsi="標楷體"/>
        </w:rPr>
        <w:tab/>
      </w:r>
      <w:r>
        <w:rPr>
          <w:rFonts w:ascii="標楷體" w:eastAsia="標楷體" w:hAnsi="標楷體"/>
        </w:rPr>
        <w:tab/>
        <w:t xml:space="preserve">  </w:t>
      </w:r>
      <w:r>
        <w:rPr>
          <w:rFonts w:ascii="標楷體" w:eastAsia="標楷體" w:hAnsi="標楷體"/>
          <w:sz w:val="28"/>
          <w:lang w:eastAsia="zh-HK"/>
        </w:rPr>
        <w:t>一、</w:t>
      </w:r>
      <w:r>
        <w:rPr>
          <w:rFonts w:ascii="標楷體" w:eastAsia="標楷體" w:hAnsi="標楷體"/>
          <w:sz w:val="28"/>
        </w:rPr>
        <w:t>按主管機關審定之退休年資、退休金計算基準及退休生效</w:t>
      </w:r>
      <w:r>
        <w:rPr>
          <w:rFonts w:ascii="標楷體" w:eastAsia="標楷體" w:hAnsi="標楷體"/>
          <w:sz w:val="28"/>
          <w:lang w:eastAsia="zh-HK"/>
        </w:rPr>
        <w:t>時</w:t>
      </w:r>
      <w:r>
        <w:rPr>
          <w:rFonts w:ascii="標楷體" w:eastAsia="標楷體" w:hAnsi="標楷體"/>
          <w:sz w:val="28"/>
        </w:rPr>
        <w:t>待</w:t>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遇標準計算之每月月退休金（包括月補償金），計入每月退</w:t>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休所得內涵後，依前條及本條例第三十六條、第三十八條、</w:t>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第三十九條規定計算養老給付可辦理優存金額。</w:t>
      </w:r>
    </w:p>
    <w:p w:rsidR="00E6165B" w:rsidRDefault="003E7ED5">
      <w:pPr>
        <w:pStyle w:val="Textbody"/>
        <w:spacing w:line="276" w:lineRule="auto"/>
        <w:jc w:val="both"/>
        <w:rPr>
          <w:rFonts w:ascii="標楷體" w:eastAsia="標楷體" w:hAnsi="標楷體"/>
        </w:rPr>
      </w:pPr>
      <w:r>
        <w:rPr>
          <w:rFonts w:ascii="標楷體" w:eastAsia="標楷體" w:hAnsi="標楷體"/>
          <w:sz w:val="28"/>
          <w:lang w:eastAsia="zh-HK"/>
        </w:rPr>
        <w:tab/>
      </w:r>
      <w:r>
        <w:rPr>
          <w:rFonts w:ascii="標楷體" w:eastAsia="標楷體" w:hAnsi="標楷體"/>
          <w:sz w:val="28"/>
          <w:lang w:eastAsia="zh-HK"/>
        </w:rPr>
        <w:tab/>
      </w:r>
      <w:r>
        <w:rPr>
          <w:rFonts w:ascii="標楷體" w:eastAsia="標楷體" w:hAnsi="標楷體"/>
          <w:sz w:val="28"/>
          <w:lang w:eastAsia="zh-HK"/>
        </w:rPr>
        <w:tab/>
      </w:r>
      <w:r>
        <w:rPr>
          <w:rFonts w:ascii="標楷體" w:eastAsia="標楷體" w:hAnsi="標楷體"/>
          <w:sz w:val="28"/>
        </w:rPr>
        <w:t xml:space="preserve">  </w:t>
      </w:r>
      <w:r>
        <w:rPr>
          <w:rFonts w:ascii="標楷體" w:eastAsia="標楷體" w:hAnsi="標楷體"/>
          <w:sz w:val="28"/>
          <w:lang w:eastAsia="zh-HK"/>
        </w:rPr>
        <w:t>二、</w:t>
      </w:r>
      <w:r>
        <w:rPr>
          <w:rFonts w:ascii="標楷體" w:eastAsia="標楷體" w:hAnsi="標楷體"/>
          <w:sz w:val="28"/>
        </w:rPr>
        <w:t>依法定優存利率計算每月優存利息。</w:t>
      </w:r>
    </w:p>
    <w:p w:rsidR="00E6165B" w:rsidRDefault="003E7ED5">
      <w:pPr>
        <w:pStyle w:val="Textbody"/>
        <w:spacing w:line="276" w:lineRule="auto"/>
        <w:rPr>
          <w:rFonts w:ascii="標楷體" w:eastAsia="標楷體" w:hAnsi="標楷體"/>
        </w:rPr>
      </w:pPr>
      <w:r>
        <w:rPr>
          <w:rFonts w:ascii="標楷體" w:eastAsia="標楷體" w:hAnsi="標楷體"/>
          <w:sz w:val="28"/>
        </w:rPr>
        <w:tab/>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兼領展期月退休金之教職員於開始領取月退休金前，按兼領月退</w:t>
      </w:r>
      <w:r>
        <w:rPr>
          <w:rFonts w:ascii="標楷體" w:eastAsia="標楷體" w:hAnsi="標楷體"/>
          <w:sz w:val="28"/>
        </w:rPr>
        <w:tab/>
      </w:r>
      <w:r>
        <w:rPr>
          <w:rFonts w:ascii="標楷體" w:eastAsia="標楷體" w:hAnsi="標楷體"/>
          <w:sz w:val="28"/>
        </w:rPr>
        <w:tab/>
      </w:r>
      <w:r>
        <w:rPr>
          <w:rFonts w:ascii="標楷體" w:eastAsia="標楷體" w:hAnsi="標楷體"/>
          <w:sz w:val="28"/>
        </w:rPr>
        <w:t>休金比率計得之養老給付，依前項規定辦理。</w:t>
      </w:r>
    </w:p>
    <w:p w:rsidR="00E6165B" w:rsidRDefault="003E7ED5">
      <w:pPr>
        <w:pStyle w:val="Standard"/>
        <w:spacing w:line="276" w:lineRule="auto"/>
        <w:rPr>
          <w:rFonts w:ascii="標楷體" w:eastAsia="標楷體" w:hAnsi="標楷體"/>
        </w:rPr>
      </w:pPr>
      <w:r>
        <w:rPr>
          <w:rFonts w:ascii="標楷體" w:eastAsia="標楷體" w:hAnsi="標楷體" w:cs="新細明體"/>
          <w:color w:val="000000"/>
          <w:kern w:val="0"/>
          <w:sz w:val="28"/>
          <w:szCs w:val="28"/>
        </w:rPr>
        <w:t>第七條</w:t>
      </w:r>
      <w:r>
        <w:rPr>
          <w:rFonts w:ascii="標楷體" w:eastAsia="標楷體" w:hAnsi="標楷體" w:cs="新細明體"/>
          <w:color w:val="000000"/>
          <w:kern w:val="0"/>
          <w:sz w:val="28"/>
          <w:szCs w:val="28"/>
        </w:rPr>
        <w:t xml:space="preserve">    </w:t>
      </w:r>
      <w:r>
        <w:rPr>
          <w:rFonts w:ascii="標楷體" w:eastAsia="標楷體" w:hAnsi="標楷體"/>
          <w:sz w:val="28"/>
        </w:rPr>
        <w:t>退休教職員辦理優惠存款，應按主管機關審定之可辦理優存金額及</w:t>
      </w:r>
      <w:r>
        <w:rPr>
          <w:rFonts w:ascii="標楷體" w:eastAsia="標楷體" w:hAnsi="標楷體"/>
          <w:sz w:val="28"/>
        </w:rPr>
        <w:tab/>
      </w:r>
      <w:r>
        <w:rPr>
          <w:rFonts w:ascii="標楷體" w:eastAsia="標楷體" w:hAnsi="標楷體"/>
          <w:sz w:val="28"/>
        </w:rPr>
        <w:tab/>
      </w:r>
      <w:r>
        <w:rPr>
          <w:rFonts w:ascii="標楷體" w:eastAsia="標楷體" w:hAnsi="標楷體"/>
          <w:sz w:val="28"/>
        </w:rPr>
        <w:t>法定優存利率辦理。但實際儲存之優存金額較審定金額低者，按實際儲</w:t>
      </w:r>
      <w:r>
        <w:rPr>
          <w:rFonts w:ascii="標楷體" w:eastAsia="標楷體" w:hAnsi="標楷體"/>
          <w:sz w:val="28"/>
        </w:rPr>
        <w:tab/>
      </w:r>
      <w:r>
        <w:rPr>
          <w:rFonts w:ascii="標楷體" w:eastAsia="標楷體" w:hAnsi="標楷體"/>
          <w:sz w:val="28"/>
        </w:rPr>
        <w:tab/>
      </w:r>
      <w:r>
        <w:rPr>
          <w:rFonts w:ascii="標楷體" w:eastAsia="標楷體" w:hAnsi="標楷體"/>
          <w:sz w:val="28"/>
        </w:rPr>
        <w:t>存之金額計息。</w:t>
      </w:r>
    </w:p>
    <w:p w:rsidR="00E6165B" w:rsidRDefault="003E7ED5">
      <w:pPr>
        <w:pStyle w:val="Standard"/>
        <w:spacing w:line="276" w:lineRule="auto"/>
        <w:rPr>
          <w:rFonts w:ascii="標楷體" w:eastAsia="標楷體" w:hAnsi="標楷體"/>
          <w:sz w:val="28"/>
        </w:rPr>
      </w:pPr>
      <w:r>
        <w:rPr>
          <w:rFonts w:ascii="標楷體" w:eastAsia="標楷體" w:hAnsi="標楷體" w:cs="新細明體"/>
          <w:color w:val="000000"/>
          <w:kern w:val="0"/>
          <w:sz w:val="28"/>
          <w:szCs w:val="28"/>
        </w:rPr>
        <w:t>第八條</w:t>
      </w:r>
      <w:r>
        <w:rPr>
          <w:rFonts w:ascii="標楷體" w:eastAsia="標楷體" w:hAnsi="標楷體" w:cs="新細明體"/>
          <w:color w:val="000000"/>
          <w:kern w:val="0"/>
          <w:sz w:val="28"/>
          <w:szCs w:val="28"/>
        </w:rPr>
        <w:t xml:space="preserve">    </w:t>
      </w:r>
      <w:r>
        <w:rPr>
          <w:rFonts w:ascii="標楷體" w:eastAsia="標楷體" w:hAnsi="標楷體"/>
          <w:sz w:val="28"/>
        </w:rPr>
        <w:t>退休教職員辦理優惠存款，應持主管機關核發之退休審定函，至受</w:t>
      </w:r>
      <w:r>
        <w:rPr>
          <w:rFonts w:ascii="標楷體" w:eastAsia="標楷體" w:hAnsi="標楷體"/>
          <w:sz w:val="28"/>
        </w:rPr>
        <w:tab/>
      </w:r>
      <w:r>
        <w:rPr>
          <w:rFonts w:ascii="標楷體" w:eastAsia="標楷體" w:hAnsi="標楷體"/>
          <w:sz w:val="28"/>
        </w:rPr>
        <w:tab/>
      </w:r>
      <w:r>
        <w:rPr>
          <w:rFonts w:ascii="標楷體" w:eastAsia="標楷體" w:hAnsi="標楷體"/>
          <w:sz w:val="28"/>
        </w:rPr>
        <w:t>理優惠存款機構開設優惠儲蓄綜合存款存摺帳戶（以下簡稱優惠存款帳</w:t>
      </w:r>
      <w:r>
        <w:rPr>
          <w:rFonts w:ascii="標楷體" w:eastAsia="標楷體" w:hAnsi="標楷體"/>
          <w:sz w:val="28"/>
        </w:rPr>
        <w:tab/>
      </w:r>
      <w:r>
        <w:rPr>
          <w:rFonts w:ascii="標楷體" w:eastAsia="標楷體" w:hAnsi="標楷體"/>
          <w:sz w:val="28"/>
        </w:rPr>
        <w:tab/>
      </w:r>
      <w:r>
        <w:rPr>
          <w:rFonts w:ascii="標楷體" w:eastAsia="標楷體" w:hAnsi="標楷體"/>
          <w:sz w:val="28"/>
        </w:rPr>
        <w:t>戶）。</w:t>
      </w:r>
    </w:p>
    <w:p w:rsidR="00E6165B" w:rsidRDefault="003E7ED5">
      <w:pPr>
        <w:pStyle w:val="Textbody"/>
        <w:spacing w:line="276" w:lineRule="auto"/>
        <w:rPr>
          <w:rFonts w:ascii="標楷體" w:eastAsia="標楷體" w:hAnsi="標楷體"/>
        </w:rPr>
      </w:pPr>
      <w:r>
        <w:rPr>
          <w:rFonts w:ascii="標楷體" w:eastAsia="標楷體" w:hAnsi="標楷體"/>
        </w:rPr>
        <w:tab/>
      </w:r>
      <w:r>
        <w:rPr>
          <w:rFonts w:ascii="標楷體" w:eastAsia="標楷體" w:hAnsi="標楷體"/>
        </w:rPr>
        <w:tab/>
      </w:r>
      <w:r>
        <w:rPr>
          <w:rFonts w:ascii="標楷體" w:eastAsia="標楷體" w:hAnsi="標楷體"/>
          <w:sz w:val="28"/>
        </w:rPr>
        <w:t>前項教職員以直撥入帳方式辦理優惠存款者，應於辦理退休前，親自持</w:t>
      </w:r>
      <w:r>
        <w:rPr>
          <w:rFonts w:ascii="標楷體" w:eastAsia="標楷體" w:hAnsi="標楷體"/>
          <w:sz w:val="28"/>
        </w:rPr>
        <w:tab/>
      </w:r>
      <w:r>
        <w:rPr>
          <w:rFonts w:ascii="標楷體" w:eastAsia="標楷體" w:hAnsi="標楷體"/>
          <w:sz w:val="28"/>
        </w:rPr>
        <w:tab/>
      </w:r>
      <w:r>
        <w:rPr>
          <w:rFonts w:ascii="標楷體" w:eastAsia="標楷體" w:hAnsi="標楷體"/>
          <w:sz w:val="28"/>
        </w:rPr>
        <w:t>開戶聲明書及最後服務學校證明書，至受理優惠存款機構開設優惠存款</w:t>
      </w:r>
      <w:r>
        <w:rPr>
          <w:rFonts w:ascii="標楷體" w:eastAsia="標楷體" w:hAnsi="標楷體"/>
          <w:sz w:val="28"/>
        </w:rPr>
        <w:tab/>
      </w:r>
      <w:r>
        <w:rPr>
          <w:rFonts w:ascii="標楷體" w:eastAsia="標楷體" w:hAnsi="標楷體"/>
          <w:sz w:val="28"/>
        </w:rPr>
        <w:tab/>
      </w:r>
      <w:r>
        <w:rPr>
          <w:rFonts w:ascii="標楷體" w:eastAsia="標楷體" w:hAnsi="標楷體"/>
          <w:sz w:val="28"/>
        </w:rPr>
        <w:t>帳戶，並於退休生效日起二年內，親自持主管機關核發之退休審定函併</w:t>
      </w:r>
      <w:r>
        <w:rPr>
          <w:rFonts w:ascii="標楷體" w:eastAsia="標楷體" w:hAnsi="標楷體"/>
          <w:sz w:val="28"/>
        </w:rPr>
        <w:tab/>
      </w:r>
      <w:r>
        <w:rPr>
          <w:rFonts w:ascii="標楷體" w:eastAsia="標楷體" w:hAnsi="標楷體"/>
          <w:sz w:val="28"/>
        </w:rPr>
        <w:tab/>
      </w:r>
      <w:r>
        <w:rPr>
          <w:rFonts w:ascii="標楷體" w:eastAsia="標楷體" w:hAnsi="標楷體"/>
          <w:sz w:val="28"/>
        </w:rPr>
        <w:t>同國民身分證、原留印鑑及存摺，至原開戶之受理優惠存款機構，辦理</w:t>
      </w:r>
      <w:r>
        <w:rPr>
          <w:rFonts w:ascii="標楷體" w:eastAsia="標楷體" w:hAnsi="標楷體"/>
          <w:sz w:val="28"/>
        </w:rPr>
        <w:tab/>
      </w:r>
      <w:r>
        <w:rPr>
          <w:rFonts w:ascii="標楷體" w:eastAsia="標楷體" w:hAnsi="標楷體"/>
          <w:sz w:val="28"/>
        </w:rPr>
        <w:tab/>
      </w:r>
      <w:r>
        <w:rPr>
          <w:rFonts w:ascii="標楷體" w:eastAsia="標楷體" w:hAnsi="標楷體"/>
          <w:sz w:val="28"/>
        </w:rPr>
        <w:t>優惠存款。</w:t>
      </w:r>
    </w:p>
    <w:p w:rsidR="00E6165B" w:rsidRDefault="003E7ED5">
      <w:pPr>
        <w:pStyle w:val="Textbody"/>
        <w:spacing w:line="276" w:lineRule="auto"/>
        <w:rPr>
          <w:rFonts w:ascii="標楷體" w:eastAsia="標楷體" w:hAnsi="標楷體"/>
          <w:sz w:val="28"/>
        </w:rPr>
      </w:pPr>
      <w:r>
        <w:rPr>
          <w:rFonts w:ascii="標楷體" w:eastAsia="標楷體" w:hAnsi="標楷體"/>
          <w:sz w:val="28"/>
        </w:rPr>
        <w:tab/>
      </w:r>
      <w:r>
        <w:rPr>
          <w:rFonts w:ascii="標楷體" w:eastAsia="標楷體" w:hAnsi="標楷體"/>
          <w:sz w:val="28"/>
        </w:rPr>
        <w:tab/>
      </w:r>
      <w:r>
        <w:rPr>
          <w:rFonts w:ascii="標楷體" w:eastAsia="標楷體" w:hAnsi="標楷體"/>
          <w:sz w:val="28"/>
        </w:rPr>
        <w:t>退休教職員一次退休金及養老給付辦理優惠存款，同一利率以一筆為限。</w:t>
      </w:r>
    </w:p>
    <w:p w:rsidR="00E6165B" w:rsidRDefault="003E7ED5">
      <w:pPr>
        <w:pStyle w:val="Textbody"/>
        <w:spacing w:line="276" w:lineRule="auto"/>
        <w:rPr>
          <w:rFonts w:ascii="標楷體" w:eastAsia="標楷體" w:hAnsi="標楷體"/>
          <w:sz w:val="28"/>
        </w:rPr>
      </w:pPr>
      <w:r>
        <w:rPr>
          <w:rFonts w:ascii="標楷體" w:eastAsia="標楷體" w:hAnsi="標楷體"/>
          <w:sz w:val="28"/>
        </w:rPr>
        <w:tab/>
      </w:r>
      <w:r>
        <w:rPr>
          <w:rFonts w:ascii="標楷體" w:eastAsia="標楷體" w:hAnsi="標楷體"/>
          <w:sz w:val="28"/>
        </w:rPr>
        <w:tab/>
      </w:r>
      <w:r>
        <w:rPr>
          <w:rFonts w:ascii="標楷體" w:eastAsia="標楷體" w:hAnsi="標楷體"/>
          <w:sz w:val="28"/>
        </w:rPr>
        <w:t>優惠存款最低存款金額為新臺幣一百元；百元以上，以元為單位儲存。</w:t>
      </w:r>
    </w:p>
    <w:p w:rsidR="00E6165B" w:rsidRDefault="003E7ED5">
      <w:pPr>
        <w:pStyle w:val="Textbody"/>
        <w:spacing w:line="276" w:lineRule="auto"/>
        <w:rPr>
          <w:rFonts w:ascii="標楷體" w:eastAsia="標楷體" w:hAnsi="標楷體"/>
          <w:sz w:val="28"/>
        </w:rPr>
      </w:pPr>
      <w:r>
        <w:rPr>
          <w:rFonts w:ascii="標楷體" w:eastAsia="標楷體" w:hAnsi="標楷體"/>
          <w:sz w:val="28"/>
        </w:rPr>
        <w:tab/>
      </w:r>
      <w:r>
        <w:rPr>
          <w:rFonts w:ascii="標楷體" w:eastAsia="標楷體" w:hAnsi="標楷體"/>
          <w:sz w:val="28"/>
        </w:rPr>
        <w:tab/>
      </w:r>
      <w:r>
        <w:rPr>
          <w:rFonts w:ascii="標楷體" w:eastAsia="標楷體" w:hAnsi="標楷體"/>
          <w:sz w:val="28"/>
        </w:rPr>
        <w:t>退休教職員一次退休金及養老給付優惠存款之計息，以優存金額儲存於</w:t>
      </w:r>
      <w:r>
        <w:rPr>
          <w:rFonts w:ascii="標楷體" w:eastAsia="標楷體" w:hAnsi="標楷體"/>
          <w:sz w:val="28"/>
        </w:rPr>
        <w:tab/>
      </w:r>
      <w:r>
        <w:rPr>
          <w:rFonts w:ascii="標楷體" w:eastAsia="標楷體" w:hAnsi="標楷體"/>
          <w:sz w:val="28"/>
        </w:rPr>
        <w:tab/>
      </w:r>
      <w:r>
        <w:rPr>
          <w:rFonts w:ascii="標楷體" w:eastAsia="標楷體" w:hAnsi="標楷體"/>
          <w:sz w:val="28"/>
        </w:rPr>
        <w:t>優惠存款帳戶之期間為限，由受理優惠存款機構按月結付利息，並依下</w:t>
      </w:r>
      <w:r>
        <w:rPr>
          <w:rFonts w:ascii="標楷體" w:eastAsia="標楷體" w:hAnsi="標楷體"/>
          <w:sz w:val="28"/>
        </w:rPr>
        <w:tab/>
      </w:r>
      <w:r>
        <w:rPr>
          <w:rFonts w:ascii="標楷體" w:eastAsia="標楷體" w:hAnsi="標楷體"/>
          <w:sz w:val="28"/>
        </w:rPr>
        <w:tab/>
      </w:r>
      <w:r>
        <w:rPr>
          <w:rFonts w:ascii="標楷體" w:eastAsia="標楷體" w:hAnsi="標楷體"/>
          <w:sz w:val="28"/>
        </w:rPr>
        <w:t>列規定辦理：</w:t>
      </w:r>
    </w:p>
    <w:p w:rsidR="00E6165B" w:rsidRDefault="003E7ED5">
      <w:pPr>
        <w:pStyle w:val="Textbody"/>
        <w:spacing w:line="276" w:lineRule="auto"/>
        <w:rPr>
          <w:rFonts w:ascii="標楷體" w:eastAsia="標楷體" w:hAnsi="標楷體"/>
        </w:rPr>
      </w:pPr>
      <w:r>
        <w:rPr>
          <w:rFonts w:ascii="標楷體" w:eastAsia="標楷體" w:hAnsi="標楷體"/>
          <w:sz w:val="28"/>
        </w:rPr>
        <w:tab/>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lang w:eastAsia="zh-HK"/>
        </w:rPr>
        <w:t>一、</w:t>
      </w:r>
      <w:r>
        <w:rPr>
          <w:rFonts w:ascii="標楷體" w:eastAsia="標楷體" w:hAnsi="標楷體"/>
          <w:sz w:val="28"/>
        </w:rPr>
        <w:t>優存金額於退休生效日以前存入優惠存款帳戶，並自退休生效</w:t>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日起二年內辦妥優惠存款手續者，自退休生效日起，按優存</w:t>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利率計息；逾退休生效日二年始辦理優惠存款手續者，自辦</w:t>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妥之日起，按優存利率</w:t>
      </w:r>
      <w:r>
        <w:rPr>
          <w:rFonts w:ascii="標楷體" w:eastAsia="標楷體" w:hAnsi="標楷體"/>
          <w:sz w:val="28"/>
        </w:rPr>
        <w:t>計息。</w:t>
      </w:r>
    </w:p>
    <w:p w:rsidR="00E6165B" w:rsidRDefault="003E7ED5">
      <w:pPr>
        <w:pStyle w:val="Textbody"/>
        <w:spacing w:line="276" w:lineRule="auto"/>
        <w:rPr>
          <w:rFonts w:ascii="標楷體" w:eastAsia="標楷體" w:hAnsi="標楷體"/>
        </w:rPr>
      </w:pPr>
      <w:r>
        <w:rPr>
          <w:rFonts w:ascii="標楷體" w:eastAsia="標楷體" w:hAnsi="標楷體"/>
          <w:sz w:val="28"/>
          <w:lang w:eastAsia="zh-HK"/>
        </w:rPr>
        <w:tab/>
      </w:r>
      <w:r>
        <w:rPr>
          <w:rFonts w:ascii="標楷體" w:eastAsia="標楷體" w:hAnsi="標楷體"/>
          <w:sz w:val="28"/>
          <w:lang w:eastAsia="zh-HK"/>
        </w:rPr>
        <w:tab/>
      </w:r>
      <w:r>
        <w:rPr>
          <w:rFonts w:ascii="標楷體" w:eastAsia="標楷體" w:hAnsi="標楷體"/>
          <w:sz w:val="28"/>
          <w:lang w:eastAsia="zh-HK"/>
        </w:rPr>
        <w:tab/>
      </w:r>
      <w:r>
        <w:rPr>
          <w:rFonts w:ascii="標楷體" w:eastAsia="標楷體" w:hAnsi="標楷體"/>
          <w:sz w:val="28"/>
        </w:rPr>
        <w:t xml:space="preserve">  </w:t>
      </w:r>
      <w:r>
        <w:rPr>
          <w:rFonts w:ascii="標楷體" w:eastAsia="標楷體" w:hAnsi="標楷體"/>
          <w:sz w:val="28"/>
          <w:lang w:eastAsia="zh-HK"/>
        </w:rPr>
        <w:t>二、</w:t>
      </w:r>
      <w:r>
        <w:rPr>
          <w:rFonts w:ascii="標楷體" w:eastAsia="標楷體" w:hAnsi="標楷體"/>
          <w:sz w:val="28"/>
        </w:rPr>
        <w:t>優存金額逾退休生效日始存入優惠存款帳戶，並自款項入帳日</w:t>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起二年內辦妥優惠存款手續者，自款項入帳日起，按優存利</w:t>
      </w:r>
      <w:r>
        <w:rPr>
          <w:rFonts w:ascii="標楷體" w:eastAsia="標楷體" w:hAnsi="標楷體"/>
          <w:sz w:val="28"/>
        </w:rPr>
        <w:lastRenderedPageBreak/>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率計息；逾款項入帳日二年始辦理優惠存款手續者，自辦妥</w:t>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之日起，按優存利率計息。</w:t>
      </w:r>
      <w:r>
        <w:rPr>
          <w:rFonts w:ascii="標楷體" w:eastAsia="標楷體" w:hAnsi="標楷體"/>
        </w:rPr>
        <w:t xml:space="preserve">  </w:t>
      </w:r>
    </w:p>
    <w:p w:rsidR="00E6165B" w:rsidRDefault="003E7ED5">
      <w:pPr>
        <w:pStyle w:val="Standard"/>
        <w:spacing w:line="276" w:lineRule="auto"/>
        <w:rPr>
          <w:rFonts w:ascii="標楷體" w:eastAsia="標楷體" w:hAnsi="標楷體"/>
          <w:sz w:val="28"/>
        </w:rPr>
      </w:pPr>
      <w:r>
        <w:rPr>
          <w:rFonts w:ascii="標楷體" w:eastAsia="標楷體" w:hAnsi="標楷體" w:cs="新細明體"/>
          <w:color w:val="000000"/>
          <w:kern w:val="0"/>
          <w:sz w:val="28"/>
          <w:szCs w:val="28"/>
        </w:rPr>
        <w:t>第九條</w:t>
      </w:r>
      <w:r>
        <w:rPr>
          <w:rFonts w:ascii="標楷體" w:eastAsia="標楷體" w:hAnsi="標楷體" w:cs="新細明體"/>
          <w:color w:val="000000"/>
          <w:kern w:val="0"/>
          <w:sz w:val="28"/>
          <w:szCs w:val="28"/>
        </w:rPr>
        <w:t xml:space="preserve">    </w:t>
      </w:r>
      <w:r>
        <w:rPr>
          <w:rFonts w:ascii="標楷體" w:eastAsia="標楷體" w:hAnsi="標楷體"/>
          <w:sz w:val="28"/>
        </w:rPr>
        <w:t>退休教職員辦理優惠存款契約之期限為二年。但優存金額或利率變</w:t>
      </w:r>
      <w:r>
        <w:rPr>
          <w:rFonts w:ascii="標楷體" w:eastAsia="標楷體" w:hAnsi="標楷體"/>
          <w:sz w:val="28"/>
        </w:rPr>
        <w:tab/>
      </w:r>
      <w:r>
        <w:rPr>
          <w:rFonts w:ascii="標楷體" w:eastAsia="標楷體" w:hAnsi="標楷體"/>
          <w:sz w:val="28"/>
        </w:rPr>
        <w:tab/>
      </w:r>
      <w:r>
        <w:rPr>
          <w:rFonts w:ascii="標楷體" w:eastAsia="標楷體" w:hAnsi="標楷體"/>
          <w:sz w:val="28"/>
        </w:rPr>
        <w:t>動時，依主管機關審定之期限辦理。</w:t>
      </w:r>
    </w:p>
    <w:p w:rsidR="00E6165B" w:rsidRDefault="003E7ED5">
      <w:pPr>
        <w:pStyle w:val="Textbody"/>
        <w:spacing w:line="276" w:lineRule="auto"/>
        <w:rPr>
          <w:rFonts w:ascii="標楷體" w:eastAsia="標楷體" w:hAnsi="標楷體"/>
          <w:sz w:val="28"/>
        </w:rPr>
      </w:pPr>
      <w:r>
        <w:rPr>
          <w:rFonts w:ascii="標楷體" w:eastAsia="標楷體" w:hAnsi="標楷體"/>
          <w:sz w:val="28"/>
        </w:rPr>
        <w:tab/>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退休教職員之優惠存款契約期滿時，由受理優惠存款機構逕依經審</w:t>
      </w:r>
      <w:r>
        <w:rPr>
          <w:rFonts w:ascii="標楷體" w:eastAsia="標楷體" w:hAnsi="標楷體"/>
          <w:sz w:val="28"/>
        </w:rPr>
        <w:tab/>
      </w:r>
      <w:r>
        <w:rPr>
          <w:rFonts w:ascii="標楷體" w:eastAsia="標楷體" w:hAnsi="標楷體"/>
          <w:sz w:val="28"/>
        </w:rPr>
        <w:tab/>
      </w:r>
      <w:r>
        <w:rPr>
          <w:rFonts w:ascii="標楷體" w:eastAsia="標楷體" w:hAnsi="標楷體"/>
          <w:sz w:val="28"/>
        </w:rPr>
        <w:t>定之可辦理優存金額及法定優存利率辦理續存。但退休教職員有下列情</w:t>
      </w:r>
      <w:r>
        <w:rPr>
          <w:rFonts w:ascii="標楷體" w:eastAsia="標楷體" w:hAnsi="標楷體"/>
          <w:sz w:val="28"/>
        </w:rPr>
        <w:tab/>
      </w:r>
      <w:r>
        <w:rPr>
          <w:rFonts w:ascii="標楷體" w:eastAsia="標楷體" w:hAnsi="標楷體"/>
          <w:sz w:val="28"/>
        </w:rPr>
        <w:tab/>
      </w:r>
      <w:r>
        <w:rPr>
          <w:rFonts w:ascii="標楷體" w:eastAsia="標楷體" w:hAnsi="標楷體"/>
          <w:sz w:val="28"/>
        </w:rPr>
        <w:t>形之一者，不適用之：</w:t>
      </w:r>
    </w:p>
    <w:p w:rsidR="00E6165B" w:rsidRDefault="003E7ED5">
      <w:pPr>
        <w:pStyle w:val="Textbody"/>
        <w:spacing w:line="276" w:lineRule="auto"/>
        <w:rPr>
          <w:rFonts w:ascii="標楷體" w:eastAsia="標楷體" w:hAnsi="標楷體"/>
        </w:rPr>
      </w:pPr>
      <w:r>
        <w:rPr>
          <w:rFonts w:ascii="標楷體" w:eastAsia="標楷體" w:hAnsi="標楷體"/>
          <w:sz w:val="28"/>
          <w:lang w:eastAsia="zh-HK"/>
        </w:rPr>
        <w:tab/>
      </w:r>
      <w:r>
        <w:rPr>
          <w:rFonts w:ascii="標楷體" w:eastAsia="標楷體" w:hAnsi="標楷體"/>
          <w:sz w:val="28"/>
          <w:lang w:eastAsia="zh-HK"/>
        </w:rPr>
        <w:tab/>
      </w:r>
      <w:r>
        <w:rPr>
          <w:rFonts w:ascii="標楷體" w:eastAsia="標楷體" w:hAnsi="標楷體"/>
          <w:sz w:val="28"/>
          <w:lang w:eastAsia="zh-HK"/>
        </w:rPr>
        <w:tab/>
      </w:r>
      <w:r>
        <w:rPr>
          <w:rFonts w:ascii="標楷體" w:eastAsia="標楷體" w:hAnsi="標楷體"/>
          <w:sz w:val="28"/>
        </w:rPr>
        <w:t xml:space="preserve">  </w:t>
      </w:r>
      <w:r>
        <w:rPr>
          <w:rFonts w:ascii="標楷體" w:eastAsia="標楷體" w:hAnsi="標楷體"/>
          <w:sz w:val="28"/>
          <w:lang w:eastAsia="zh-HK"/>
        </w:rPr>
        <w:t>一、</w:t>
      </w:r>
      <w:r>
        <w:rPr>
          <w:rFonts w:ascii="標楷體" w:eastAsia="標楷體" w:hAnsi="標楷體"/>
          <w:sz w:val="28"/>
        </w:rPr>
        <w:t>喪失優惠存款權利。</w:t>
      </w:r>
    </w:p>
    <w:p w:rsidR="00E6165B" w:rsidRDefault="003E7ED5">
      <w:pPr>
        <w:pStyle w:val="Textbody"/>
        <w:spacing w:line="276" w:lineRule="auto"/>
        <w:rPr>
          <w:rFonts w:ascii="標楷體" w:eastAsia="標楷體" w:hAnsi="標楷體"/>
        </w:rPr>
      </w:pPr>
      <w:r>
        <w:rPr>
          <w:rFonts w:ascii="標楷體" w:eastAsia="標楷體" w:hAnsi="標楷體"/>
          <w:sz w:val="28"/>
          <w:lang w:eastAsia="zh-HK"/>
        </w:rPr>
        <w:tab/>
      </w:r>
      <w:r>
        <w:rPr>
          <w:rFonts w:ascii="標楷體" w:eastAsia="標楷體" w:hAnsi="標楷體"/>
          <w:sz w:val="28"/>
          <w:lang w:eastAsia="zh-HK"/>
        </w:rPr>
        <w:tab/>
      </w:r>
      <w:r>
        <w:rPr>
          <w:rFonts w:ascii="標楷體" w:eastAsia="標楷體" w:hAnsi="標楷體"/>
          <w:sz w:val="28"/>
          <w:lang w:eastAsia="zh-HK"/>
        </w:rPr>
        <w:tab/>
      </w:r>
      <w:r>
        <w:rPr>
          <w:rFonts w:ascii="標楷體" w:eastAsia="標楷體" w:hAnsi="標楷體"/>
          <w:sz w:val="28"/>
        </w:rPr>
        <w:t xml:space="preserve">  </w:t>
      </w:r>
      <w:r>
        <w:rPr>
          <w:rFonts w:ascii="標楷體" w:eastAsia="標楷體" w:hAnsi="標楷體"/>
          <w:sz w:val="28"/>
          <w:lang w:eastAsia="zh-HK"/>
        </w:rPr>
        <w:t>二、</w:t>
      </w:r>
      <w:r>
        <w:rPr>
          <w:rFonts w:ascii="標楷體" w:eastAsia="標楷體" w:hAnsi="標楷體"/>
          <w:sz w:val="28"/>
        </w:rPr>
        <w:t>暫停或停止優惠存款權利。</w:t>
      </w:r>
    </w:p>
    <w:p w:rsidR="00E6165B" w:rsidRDefault="003E7ED5">
      <w:pPr>
        <w:pStyle w:val="Textbody"/>
        <w:spacing w:line="276" w:lineRule="auto"/>
        <w:rPr>
          <w:rFonts w:ascii="標楷體" w:eastAsia="標楷體" w:hAnsi="標楷體"/>
        </w:rPr>
      </w:pPr>
      <w:r>
        <w:rPr>
          <w:rFonts w:ascii="標楷體" w:eastAsia="標楷體" w:hAnsi="標楷體"/>
          <w:sz w:val="28"/>
          <w:lang w:eastAsia="zh-HK"/>
        </w:rPr>
        <w:tab/>
      </w:r>
      <w:r>
        <w:rPr>
          <w:rFonts w:ascii="標楷體" w:eastAsia="標楷體" w:hAnsi="標楷體"/>
          <w:sz w:val="28"/>
          <w:lang w:eastAsia="zh-HK"/>
        </w:rPr>
        <w:tab/>
      </w:r>
      <w:r>
        <w:rPr>
          <w:rFonts w:ascii="標楷體" w:eastAsia="標楷體" w:hAnsi="標楷體"/>
          <w:sz w:val="28"/>
          <w:lang w:eastAsia="zh-HK"/>
        </w:rPr>
        <w:tab/>
      </w:r>
      <w:r>
        <w:rPr>
          <w:rFonts w:ascii="標楷體" w:eastAsia="標楷體" w:hAnsi="標楷體"/>
          <w:sz w:val="28"/>
        </w:rPr>
        <w:t xml:space="preserve">  </w:t>
      </w:r>
      <w:r>
        <w:rPr>
          <w:rFonts w:ascii="標楷體" w:eastAsia="標楷體" w:hAnsi="標楷體"/>
          <w:sz w:val="28"/>
          <w:lang w:eastAsia="zh-HK"/>
        </w:rPr>
        <w:t>三、</w:t>
      </w:r>
      <w:r>
        <w:rPr>
          <w:rFonts w:ascii="標楷體" w:eastAsia="標楷體" w:hAnsi="標楷體"/>
          <w:sz w:val="28"/>
        </w:rPr>
        <w:t>溢領或誤領優存利息。</w:t>
      </w:r>
    </w:p>
    <w:p w:rsidR="00E6165B" w:rsidRDefault="003E7ED5">
      <w:pPr>
        <w:pStyle w:val="Textbody"/>
        <w:spacing w:line="276" w:lineRule="auto"/>
        <w:rPr>
          <w:rFonts w:ascii="標楷體" w:eastAsia="標楷體" w:hAnsi="標楷體"/>
        </w:rPr>
      </w:pPr>
      <w:r>
        <w:rPr>
          <w:rFonts w:ascii="標楷體" w:eastAsia="標楷體" w:hAnsi="標楷體"/>
          <w:sz w:val="28"/>
          <w:lang w:eastAsia="zh-HK"/>
        </w:rPr>
        <w:tab/>
      </w:r>
      <w:r>
        <w:rPr>
          <w:rFonts w:ascii="標楷體" w:eastAsia="標楷體" w:hAnsi="標楷體"/>
          <w:sz w:val="28"/>
          <w:lang w:eastAsia="zh-HK"/>
        </w:rPr>
        <w:tab/>
      </w:r>
      <w:r>
        <w:rPr>
          <w:rFonts w:ascii="標楷體" w:eastAsia="標楷體" w:hAnsi="標楷體"/>
          <w:sz w:val="28"/>
          <w:lang w:eastAsia="zh-HK"/>
        </w:rPr>
        <w:tab/>
      </w:r>
      <w:r>
        <w:rPr>
          <w:rFonts w:ascii="標楷體" w:eastAsia="標楷體" w:hAnsi="標楷體"/>
          <w:sz w:val="28"/>
        </w:rPr>
        <w:t xml:space="preserve">  </w:t>
      </w:r>
      <w:r>
        <w:rPr>
          <w:rFonts w:ascii="標楷體" w:eastAsia="標楷體" w:hAnsi="標楷體"/>
          <w:sz w:val="28"/>
          <w:lang w:eastAsia="zh-HK"/>
        </w:rPr>
        <w:t>四、</w:t>
      </w:r>
      <w:r>
        <w:rPr>
          <w:rFonts w:ascii="標楷體" w:eastAsia="標楷體" w:hAnsi="標楷體"/>
          <w:sz w:val="28"/>
        </w:rPr>
        <w:t>於優惠存款契約期滿時出境且戶籍經戶政機關辦理遷</w:t>
      </w:r>
      <w:r>
        <w:rPr>
          <w:rFonts w:ascii="標楷體" w:eastAsia="標楷體" w:hAnsi="標楷體"/>
          <w:sz w:val="28"/>
        </w:rPr>
        <w:t xml:space="preserve"> </w:t>
      </w:r>
      <w:r>
        <w:rPr>
          <w:rFonts w:ascii="標楷體" w:eastAsia="標楷體" w:hAnsi="標楷體"/>
          <w:sz w:val="28"/>
        </w:rPr>
        <w:t>出登記。</w:t>
      </w:r>
    </w:p>
    <w:p w:rsidR="00E6165B" w:rsidRDefault="003E7ED5">
      <w:pPr>
        <w:pStyle w:val="Textbody"/>
        <w:spacing w:line="276" w:lineRule="auto"/>
        <w:rPr>
          <w:rFonts w:ascii="標楷體" w:eastAsia="標楷體" w:hAnsi="標楷體"/>
        </w:rPr>
      </w:pPr>
      <w:r>
        <w:rPr>
          <w:rFonts w:ascii="標楷體" w:eastAsia="標楷體" w:hAnsi="標楷體"/>
          <w:sz w:val="28"/>
          <w:lang w:eastAsia="zh-HK"/>
        </w:rPr>
        <w:tab/>
      </w:r>
      <w:r>
        <w:rPr>
          <w:rFonts w:ascii="標楷體" w:eastAsia="標楷體" w:hAnsi="標楷體"/>
          <w:sz w:val="28"/>
          <w:lang w:eastAsia="zh-HK"/>
        </w:rPr>
        <w:tab/>
      </w:r>
      <w:r>
        <w:rPr>
          <w:rFonts w:ascii="標楷體" w:eastAsia="標楷體" w:hAnsi="標楷體"/>
          <w:sz w:val="28"/>
          <w:lang w:eastAsia="zh-HK"/>
        </w:rPr>
        <w:tab/>
      </w:r>
      <w:r>
        <w:rPr>
          <w:rFonts w:ascii="標楷體" w:eastAsia="標楷體" w:hAnsi="標楷體"/>
          <w:sz w:val="28"/>
        </w:rPr>
        <w:t xml:space="preserve">  </w:t>
      </w:r>
      <w:r>
        <w:rPr>
          <w:rFonts w:ascii="標楷體" w:eastAsia="標楷體" w:hAnsi="標楷體"/>
          <w:sz w:val="28"/>
          <w:lang w:eastAsia="zh-HK"/>
        </w:rPr>
        <w:t>五、</w:t>
      </w:r>
      <w:r>
        <w:rPr>
          <w:rFonts w:ascii="標楷體" w:eastAsia="標楷體" w:hAnsi="標楷體"/>
          <w:sz w:val="28"/>
        </w:rPr>
        <w:t>優惠存款辦理質借，或以存單辦理優惠存款。</w:t>
      </w:r>
    </w:p>
    <w:p w:rsidR="00E6165B" w:rsidRDefault="003E7ED5">
      <w:pPr>
        <w:pStyle w:val="Textbody"/>
        <w:spacing w:line="276" w:lineRule="auto"/>
        <w:rPr>
          <w:rFonts w:ascii="標楷體" w:eastAsia="標楷體" w:hAnsi="標楷體"/>
          <w:sz w:val="28"/>
        </w:rPr>
      </w:pPr>
      <w:r>
        <w:rPr>
          <w:rFonts w:ascii="標楷體" w:eastAsia="標楷體" w:hAnsi="標楷體"/>
          <w:sz w:val="28"/>
        </w:rPr>
        <w:tab/>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前項第一款所稱喪失優惠存款權利，指退休教職員有喪失、依法撤</w:t>
      </w:r>
      <w:r>
        <w:rPr>
          <w:rFonts w:ascii="標楷體" w:eastAsia="標楷體" w:hAnsi="標楷體"/>
          <w:sz w:val="28"/>
        </w:rPr>
        <w:tab/>
      </w:r>
      <w:r>
        <w:rPr>
          <w:rFonts w:ascii="標楷體" w:eastAsia="標楷體" w:hAnsi="標楷體"/>
          <w:sz w:val="28"/>
        </w:rPr>
        <w:tab/>
      </w:r>
      <w:r>
        <w:rPr>
          <w:rFonts w:ascii="標楷體" w:eastAsia="標楷體" w:hAnsi="標楷體"/>
          <w:sz w:val="28"/>
        </w:rPr>
        <w:t>銷或廢止其請領退撫給與之情事，依本條例第七十條第三項規定應同時</w:t>
      </w:r>
      <w:r>
        <w:rPr>
          <w:rFonts w:ascii="標楷體" w:eastAsia="標楷體" w:hAnsi="標楷體"/>
          <w:sz w:val="28"/>
        </w:rPr>
        <w:tab/>
      </w:r>
      <w:r>
        <w:rPr>
          <w:rFonts w:ascii="標楷體" w:eastAsia="標楷體" w:hAnsi="標楷體"/>
          <w:sz w:val="28"/>
        </w:rPr>
        <w:tab/>
      </w:r>
      <w:r>
        <w:rPr>
          <w:rFonts w:ascii="標楷體" w:eastAsia="標楷體" w:hAnsi="標楷體"/>
          <w:sz w:val="28"/>
        </w:rPr>
        <w:t>停止辦理其優惠存款之情形；第二款所稱暫停或停止優惠存款權利，指</w:t>
      </w:r>
      <w:r>
        <w:rPr>
          <w:rFonts w:ascii="標楷體" w:eastAsia="標楷體" w:hAnsi="標楷體"/>
          <w:sz w:val="28"/>
        </w:rPr>
        <w:tab/>
      </w:r>
      <w:r>
        <w:rPr>
          <w:rFonts w:ascii="標楷體" w:eastAsia="標楷體" w:hAnsi="標楷體"/>
          <w:sz w:val="28"/>
        </w:rPr>
        <w:tab/>
      </w:r>
      <w:r>
        <w:rPr>
          <w:rFonts w:ascii="標楷體" w:eastAsia="標楷體" w:hAnsi="標楷體"/>
          <w:sz w:val="28"/>
        </w:rPr>
        <w:t>退休教職員有暫停或停止其請領退撫給與之情事，依本條例第七十條第</w:t>
      </w:r>
      <w:r>
        <w:rPr>
          <w:rFonts w:ascii="標楷體" w:eastAsia="標楷體" w:hAnsi="標楷體"/>
          <w:sz w:val="28"/>
        </w:rPr>
        <w:tab/>
      </w:r>
      <w:r>
        <w:rPr>
          <w:rFonts w:ascii="標楷體" w:eastAsia="標楷體" w:hAnsi="標楷體"/>
          <w:sz w:val="28"/>
        </w:rPr>
        <w:tab/>
      </w:r>
      <w:r>
        <w:rPr>
          <w:rFonts w:ascii="標楷體" w:eastAsia="標楷體" w:hAnsi="標楷體"/>
          <w:sz w:val="28"/>
        </w:rPr>
        <w:t>三項規定應同時停止辦理其優惠存款之情形。</w:t>
      </w:r>
    </w:p>
    <w:p w:rsidR="00E6165B" w:rsidRDefault="003E7ED5">
      <w:pPr>
        <w:pStyle w:val="Textbody"/>
        <w:spacing w:line="276" w:lineRule="auto"/>
        <w:rPr>
          <w:rFonts w:ascii="標楷體" w:eastAsia="標楷體" w:hAnsi="標楷體"/>
        </w:rPr>
      </w:pPr>
      <w:r>
        <w:rPr>
          <w:rFonts w:ascii="標楷體" w:eastAsia="標楷體" w:hAnsi="標楷體"/>
          <w:sz w:val="28"/>
        </w:rPr>
        <w:tab/>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退休教職員於優惠存款契約期滿時，有</w:t>
      </w:r>
      <w:r>
        <w:rPr>
          <w:rFonts w:ascii="標楷體" w:eastAsia="標楷體" w:hAnsi="標楷體"/>
          <w:sz w:val="28"/>
          <w:lang w:eastAsia="zh-HK"/>
        </w:rPr>
        <w:t>第二</w:t>
      </w:r>
      <w:r>
        <w:rPr>
          <w:rFonts w:ascii="標楷體" w:eastAsia="標楷體" w:hAnsi="標楷體"/>
          <w:sz w:val="28"/>
        </w:rPr>
        <w:t>項第二款至第五款情形，</w:t>
      </w:r>
      <w:r>
        <w:rPr>
          <w:rFonts w:ascii="標楷體" w:eastAsia="標楷體" w:hAnsi="標楷體"/>
          <w:sz w:val="28"/>
        </w:rPr>
        <w:tab/>
      </w:r>
      <w:r>
        <w:rPr>
          <w:rFonts w:ascii="標楷體" w:eastAsia="標楷體" w:hAnsi="標楷體"/>
          <w:sz w:val="28"/>
        </w:rPr>
        <w:tab/>
      </w:r>
      <w:r>
        <w:rPr>
          <w:rFonts w:ascii="標楷體" w:eastAsia="標楷體" w:hAnsi="標楷體"/>
          <w:sz w:val="28"/>
        </w:rPr>
        <w:t>致受理優惠存款機構無法辦理續存者，得親自持國民身分證、原留印鑑</w:t>
      </w:r>
      <w:r>
        <w:rPr>
          <w:rFonts w:ascii="標楷體" w:eastAsia="標楷體" w:hAnsi="標楷體"/>
          <w:sz w:val="28"/>
        </w:rPr>
        <w:tab/>
      </w:r>
      <w:r>
        <w:rPr>
          <w:rFonts w:ascii="標楷體" w:eastAsia="標楷體" w:hAnsi="標楷體"/>
          <w:sz w:val="28"/>
        </w:rPr>
        <w:tab/>
      </w:r>
      <w:r>
        <w:rPr>
          <w:rFonts w:ascii="標楷體" w:eastAsia="標楷體" w:hAnsi="標楷體"/>
          <w:sz w:val="28"/>
        </w:rPr>
        <w:t>及存摺，辦理續存手續。但有</w:t>
      </w:r>
      <w:r>
        <w:rPr>
          <w:rFonts w:ascii="標楷體" w:eastAsia="標楷體" w:hAnsi="標楷體"/>
          <w:sz w:val="28"/>
          <w:lang w:eastAsia="zh-HK"/>
        </w:rPr>
        <w:t>第二</w:t>
      </w:r>
      <w:r>
        <w:rPr>
          <w:rFonts w:ascii="標楷體" w:eastAsia="標楷體" w:hAnsi="標楷體"/>
          <w:sz w:val="28"/>
        </w:rPr>
        <w:t>項第二款或第三款情形者，應俟原因</w:t>
      </w:r>
      <w:r>
        <w:rPr>
          <w:rFonts w:ascii="標楷體" w:eastAsia="標楷體" w:hAnsi="標楷體"/>
          <w:sz w:val="28"/>
        </w:rPr>
        <w:tab/>
      </w:r>
      <w:r>
        <w:rPr>
          <w:rFonts w:ascii="標楷體" w:eastAsia="標楷體" w:hAnsi="標楷體"/>
          <w:sz w:val="28"/>
        </w:rPr>
        <w:tab/>
      </w:r>
      <w:r>
        <w:rPr>
          <w:rFonts w:ascii="標楷體" w:eastAsia="標楷體" w:hAnsi="標楷體"/>
          <w:sz w:val="28"/>
        </w:rPr>
        <w:t>消滅後，始得辦理續存手續。</w:t>
      </w:r>
    </w:p>
    <w:p w:rsidR="00E6165B" w:rsidRDefault="003E7ED5">
      <w:pPr>
        <w:pStyle w:val="Textbody"/>
        <w:spacing w:line="276" w:lineRule="auto"/>
        <w:rPr>
          <w:rFonts w:ascii="標楷體" w:eastAsia="標楷體" w:hAnsi="標楷體"/>
          <w:sz w:val="28"/>
        </w:rPr>
      </w:pPr>
      <w:r>
        <w:rPr>
          <w:rFonts w:ascii="標楷體" w:eastAsia="標楷體" w:hAnsi="標楷體"/>
          <w:sz w:val="28"/>
        </w:rPr>
        <w:tab/>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前項退休教職員無法親自辦理續存手續者，除赴大陸地區者外，得</w:t>
      </w:r>
      <w:r>
        <w:rPr>
          <w:rFonts w:ascii="標楷體" w:eastAsia="標楷體" w:hAnsi="標楷體"/>
          <w:sz w:val="28"/>
        </w:rPr>
        <w:tab/>
      </w:r>
      <w:r>
        <w:rPr>
          <w:rFonts w:ascii="標楷體" w:eastAsia="標楷體" w:hAnsi="標楷體"/>
          <w:sz w:val="28"/>
        </w:rPr>
        <w:tab/>
      </w:r>
      <w:r>
        <w:rPr>
          <w:rFonts w:ascii="標楷體" w:eastAsia="標楷體" w:hAnsi="標楷體"/>
          <w:sz w:val="28"/>
        </w:rPr>
        <w:t>依下列規定辦理：</w:t>
      </w:r>
    </w:p>
    <w:p w:rsidR="00E6165B" w:rsidRDefault="003E7ED5">
      <w:pPr>
        <w:pStyle w:val="Textbody"/>
        <w:spacing w:line="276" w:lineRule="auto"/>
        <w:ind w:left="504" w:hanging="504"/>
        <w:jc w:val="both"/>
        <w:rPr>
          <w:rFonts w:ascii="標楷體" w:eastAsia="標楷體" w:hAnsi="標楷體"/>
        </w:rPr>
      </w:pPr>
      <w:r>
        <w:rPr>
          <w:rFonts w:ascii="標楷體" w:eastAsia="標楷體" w:hAnsi="標楷體"/>
          <w:sz w:val="28"/>
          <w:lang w:eastAsia="zh-HK"/>
        </w:rPr>
        <w:tab/>
      </w:r>
      <w:r>
        <w:rPr>
          <w:rFonts w:ascii="標楷體" w:eastAsia="標楷體" w:hAnsi="標楷體"/>
          <w:sz w:val="28"/>
          <w:lang w:eastAsia="zh-HK"/>
        </w:rPr>
        <w:tab/>
      </w:r>
      <w:r>
        <w:rPr>
          <w:rFonts w:ascii="標楷體" w:eastAsia="標楷體" w:hAnsi="標楷體"/>
          <w:sz w:val="28"/>
          <w:lang w:eastAsia="zh-HK"/>
        </w:rPr>
        <w:tab/>
      </w:r>
      <w:r>
        <w:rPr>
          <w:rFonts w:ascii="標楷體" w:eastAsia="標楷體" w:hAnsi="標楷體"/>
          <w:sz w:val="28"/>
        </w:rPr>
        <w:t xml:space="preserve">  </w:t>
      </w:r>
      <w:r>
        <w:rPr>
          <w:rFonts w:ascii="標楷體" w:eastAsia="標楷體" w:hAnsi="標楷體"/>
          <w:sz w:val="28"/>
          <w:lang w:eastAsia="zh-HK"/>
        </w:rPr>
        <w:t>一、</w:t>
      </w:r>
      <w:r>
        <w:rPr>
          <w:rFonts w:ascii="標楷體" w:eastAsia="標楷體" w:hAnsi="標楷體"/>
          <w:sz w:val="28"/>
        </w:rPr>
        <w:t>退休教職員在臺灣地區者，得檢具下列證件，委託親友代為</w:t>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辦理：</w:t>
      </w:r>
    </w:p>
    <w:p w:rsidR="00E6165B" w:rsidRDefault="003E7ED5">
      <w:pPr>
        <w:pStyle w:val="Textbody"/>
        <w:spacing w:line="276" w:lineRule="auto"/>
        <w:ind w:left="1064" w:hanging="1064"/>
        <w:jc w:val="both"/>
        <w:rPr>
          <w:rFonts w:ascii="標楷體" w:eastAsia="標楷體" w:hAnsi="標楷體"/>
        </w:rPr>
      </w:pPr>
      <w:r>
        <w:rPr>
          <w:rFonts w:ascii="標楷體" w:eastAsia="標楷體" w:hAnsi="標楷體"/>
          <w:color w:val="000000"/>
        </w:rPr>
        <w:tab/>
      </w:r>
      <w:r>
        <w:rPr>
          <w:rFonts w:ascii="標楷體" w:eastAsia="標楷體" w:hAnsi="標楷體"/>
          <w:color w:val="000000"/>
        </w:rPr>
        <w:tab/>
      </w:r>
      <w:r>
        <w:rPr>
          <w:rFonts w:ascii="標楷體" w:eastAsia="標楷體" w:hAnsi="標楷體"/>
          <w:color w:val="000000"/>
        </w:rPr>
        <w:t xml:space="preserve">  </w:t>
      </w:r>
      <w:r>
        <w:rPr>
          <w:rFonts w:ascii="標楷體" w:eastAsia="標楷體" w:hAnsi="標楷體"/>
          <w:color w:val="000000"/>
          <w:sz w:val="28"/>
        </w:rPr>
        <w:t>（一）</w:t>
      </w:r>
      <w:r>
        <w:rPr>
          <w:rFonts w:ascii="標楷體" w:eastAsia="標楷體" w:hAnsi="標楷體"/>
          <w:sz w:val="28"/>
        </w:rPr>
        <w:t>受託人及委託人之國民身分證。</w:t>
      </w:r>
    </w:p>
    <w:p w:rsidR="00E6165B" w:rsidRDefault="003E7ED5">
      <w:pPr>
        <w:pStyle w:val="Textbody"/>
        <w:spacing w:line="276" w:lineRule="auto"/>
        <w:ind w:left="1064" w:hanging="1064"/>
        <w:jc w:val="both"/>
        <w:rPr>
          <w:rFonts w:ascii="標楷體" w:eastAsia="標楷體" w:hAnsi="標楷體"/>
        </w:rPr>
      </w:pPr>
      <w:r>
        <w:rPr>
          <w:rFonts w:ascii="標楷體" w:eastAsia="標楷體" w:hAnsi="標楷體"/>
          <w:color w:val="000000"/>
          <w:sz w:val="28"/>
        </w:rPr>
        <w:tab/>
      </w:r>
      <w:r>
        <w:rPr>
          <w:rFonts w:ascii="標楷體" w:eastAsia="標楷體" w:hAnsi="標楷體"/>
          <w:color w:val="000000"/>
          <w:sz w:val="28"/>
        </w:rPr>
        <w:tab/>
      </w:r>
      <w:r>
        <w:rPr>
          <w:rFonts w:ascii="標楷體" w:eastAsia="標楷體" w:hAnsi="標楷體"/>
          <w:color w:val="000000"/>
          <w:sz w:val="28"/>
        </w:rPr>
        <w:t xml:space="preserve">  </w:t>
      </w:r>
      <w:r>
        <w:rPr>
          <w:rFonts w:ascii="標楷體" w:eastAsia="標楷體" w:hAnsi="標楷體"/>
          <w:color w:val="000000"/>
          <w:sz w:val="28"/>
        </w:rPr>
        <w:t>（</w:t>
      </w:r>
      <w:r>
        <w:rPr>
          <w:rFonts w:ascii="標楷體" w:eastAsia="標楷體" w:hAnsi="標楷體"/>
          <w:color w:val="000000"/>
          <w:sz w:val="28"/>
        </w:rPr>
        <w:t>二）</w:t>
      </w:r>
      <w:r>
        <w:rPr>
          <w:rFonts w:ascii="標楷體" w:eastAsia="標楷體" w:hAnsi="標楷體"/>
          <w:sz w:val="28"/>
        </w:rPr>
        <w:t>退休教職員最近一個月內之戶籍資料證明文件，並應列印</w:t>
      </w:r>
      <w:r>
        <w:rPr>
          <w:rFonts w:ascii="標楷體" w:eastAsia="標楷體" w:hAnsi="標楷體"/>
          <w:sz w:val="28"/>
        </w:rPr>
        <w:tab/>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記事。</w:t>
      </w:r>
    </w:p>
    <w:p w:rsidR="00E6165B" w:rsidRDefault="003E7ED5">
      <w:pPr>
        <w:pStyle w:val="Textbody"/>
        <w:spacing w:line="276" w:lineRule="auto"/>
        <w:ind w:left="1064" w:hanging="1064"/>
        <w:jc w:val="both"/>
        <w:rPr>
          <w:rFonts w:ascii="標楷體" w:eastAsia="標楷體" w:hAnsi="標楷體"/>
        </w:rPr>
      </w:pPr>
      <w:r>
        <w:rPr>
          <w:rFonts w:ascii="標楷體" w:eastAsia="標楷體" w:hAnsi="標楷體"/>
          <w:color w:val="000000"/>
          <w:sz w:val="28"/>
        </w:rPr>
        <w:tab/>
      </w:r>
      <w:r>
        <w:rPr>
          <w:rFonts w:ascii="標楷體" w:eastAsia="標楷體" w:hAnsi="標楷體"/>
          <w:color w:val="000000"/>
          <w:sz w:val="28"/>
        </w:rPr>
        <w:tab/>
      </w:r>
      <w:r>
        <w:rPr>
          <w:rFonts w:ascii="標楷體" w:eastAsia="標楷體" w:hAnsi="標楷體"/>
          <w:color w:val="000000"/>
          <w:sz w:val="28"/>
        </w:rPr>
        <w:t xml:space="preserve">  </w:t>
      </w:r>
      <w:r>
        <w:rPr>
          <w:rFonts w:ascii="標楷體" w:eastAsia="標楷體" w:hAnsi="標楷體"/>
          <w:color w:val="000000"/>
          <w:sz w:val="28"/>
        </w:rPr>
        <w:t>（三）</w:t>
      </w:r>
      <w:r>
        <w:rPr>
          <w:rFonts w:ascii="標楷體" w:eastAsia="標楷體" w:hAnsi="標楷體"/>
          <w:sz w:val="28"/>
        </w:rPr>
        <w:t>退休教職員最近三個月內親自簽名之委託書。</w:t>
      </w:r>
    </w:p>
    <w:p w:rsidR="00E6165B" w:rsidRDefault="003E7ED5">
      <w:pPr>
        <w:pStyle w:val="Textbody"/>
        <w:spacing w:line="276" w:lineRule="auto"/>
        <w:ind w:left="504" w:hanging="504"/>
        <w:jc w:val="both"/>
        <w:rPr>
          <w:rFonts w:ascii="標楷體" w:eastAsia="標楷體" w:hAnsi="標楷體"/>
        </w:rPr>
      </w:pPr>
      <w:r>
        <w:rPr>
          <w:rFonts w:ascii="標楷體" w:eastAsia="標楷體" w:hAnsi="標楷體"/>
          <w:sz w:val="28"/>
          <w:lang w:eastAsia="zh-HK"/>
        </w:rPr>
        <w:lastRenderedPageBreak/>
        <w:tab/>
      </w:r>
      <w:r>
        <w:rPr>
          <w:rFonts w:ascii="標楷體" w:eastAsia="標楷體" w:hAnsi="標楷體"/>
          <w:sz w:val="28"/>
          <w:lang w:eastAsia="zh-HK"/>
        </w:rPr>
        <w:tab/>
      </w:r>
      <w:r>
        <w:rPr>
          <w:rFonts w:ascii="標楷體" w:eastAsia="標楷體" w:hAnsi="標楷體"/>
          <w:sz w:val="28"/>
          <w:lang w:eastAsia="zh-HK"/>
        </w:rPr>
        <w:tab/>
      </w:r>
      <w:r>
        <w:rPr>
          <w:rFonts w:ascii="標楷體" w:eastAsia="標楷體" w:hAnsi="標楷體"/>
          <w:sz w:val="28"/>
        </w:rPr>
        <w:t xml:space="preserve">  </w:t>
      </w:r>
      <w:r>
        <w:rPr>
          <w:rFonts w:ascii="標楷體" w:eastAsia="標楷體" w:hAnsi="標楷體"/>
          <w:sz w:val="28"/>
          <w:lang w:eastAsia="zh-HK"/>
        </w:rPr>
        <w:t>二、</w:t>
      </w:r>
      <w:r>
        <w:rPr>
          <w:rFonts w:ascii="標楷體" w:eastAsia="標楷體" w:hAnsi="標楷體"/>
          <w:sz w:val="28"/>
        </w:rPr>
        <w:t>退休教職員在海外（包括港澳地區）者，得檢具下列證件，</w:t>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委託親友辦理，或以書面通訊方式辦理：</w:t>
      </w:r>
    </w:p>
    <w:p w:rsidR="00E6165B" w:rsidRDefault="003E7ED5">
      <w:pPr>
        <w:pStyle w:val="Textbody"/>
        <w:spacing w:line="276" w:lineRule="auto"/>
        <w:ind w:left="1064" w:hanging="1064"/>
        <w:jc w:val="both"/>
        <w:rPr>
          <w:rFonts w:ascii="標楷體" w:eastAsia="標楷體" w:hAnsi="標楷體"/>
        </w:rPr>
      </w:pPr>
      <w:r>
        <w:rPr>
          <w:rFonts w:ascii="標楷體" w:eastAsia="標楷體" w:hAnsi="標楷體"/>
          <w:color w:val="000000"/>
          <w:sz w:val="28"/>
        </w:rPr>
        <w:tab/>
      </w:r>
      <w:r>
        <w:rPr>
          <w:rFonts w:ascii="標楷體" w:eastAsia="標楷體" w:hAnsi="標楷體"/>
          <w:color w:val="000000"/>
          <w:sz w:val="28"/>
        </w:rPr>
        <w:tab/>
      </w:r>
      <w:r>
        <w:rPr>
          <w:rFonts w:ascii="標楷體" w:eastAsia="標楷體" w:hAnsi="標楷體"/>
          <w:color w:val="000000"/>
          <w:sz w:val="28"/>
        </w:rPr>
        <w:t xml:space="preserve">  </w:t>
      </w:r>
      <w:r>
        <w:rPr>
          <w:rFonts w:ascii="標楷體" w:eastAsia="標楷體" w:hAnsi="標楷體"/>
          <w:color w:val="000000"/>
          <w:sz w:val="28"/>
        </w:rPr>
        <w:t>（一）</w:t>
      </w:r>
      <w:r>
        <w:rPr>
          <w:rFonts w:ascii="標楷體" w:eastAsia="標楷體" w:hAnsi="標楷體"/>
          <w:sz w:val="28"/>
        </w:rPr>
        <w:t>委託親友辦理：</w:t>
      </w:r>
    </w:p>
    <w:p w:rsidR="00E6165B" w:rsidRDefault="003E7ED5">
      <w:pPr>
        <w:pStyle w:val="Textbody"/>
        <w:spacing w:line="276" w:lineRule="auto"/>
        <w:ind w:left="1064" w:hanging="480"/>
        <w:jc w:val="both"/>
        <w:rPr>
          <w:rFonts w:ascii="標楷體" w:eastAsia="標楷體" w:hAnsi="標楷體"/>
        </w:rPr>
      </w:pPr>
      <w:r>
        <w:rPr>
          <w:rFonts w:ascii="標楷體" w:eastAsia="標楷體" w:hAnsi="標楷體"/>
          <w:sz w:val="28"/>
        </w:rPr>
        <w:tab/>
      </w:r>
      <w:r>
        <w:rPr>
          <w:rFonts w:ascii="標楷體" w:eastAsia="標楷體" w:hAnsi="標楷體"/>
          <w:sz w:val="28"/>
        </w:rPr>
        <w:tab/>
      </w:r>
      <w:r>
        <w:rPr>
          <w:rFonts w:ascii="標楷體" w:eastAsia="標楷體" w:hAnsi="標楷體"/>
          <w:sz w:val="28"/>
        </w:rPr>
        <w:tab/>
        <w:t xml:space="preserve">  1</w:t>
      </w:r>
      <w:r>
        <w:rPr>
          <w:rFonts w:ascii="標楷體" w:eastAsia="標楷體" w:hAnsi="標楷體"/>
          <w:sz w:val="28"/>
        </w:rPr>
        <w:t>、</w:t>
      </w:r>
      <w:r>
        <w:rPr>
          <w:rFonts w:ascii="標楷體" w:eastAsia="標楷體" w:hAnsi="標楷體"/>
          <w:sz w:val="28"/>
        </w:rPr>
        <w:t>受託人及委託人之國民身分證。</w:t>
      </w:r>
    </w:p>
    <w:p w:rsidR="00E6165B" w:rsidRDefault="003E7ED5">
      <w:pPr>
        <w:pStyle w:val="Standard"/>
        <w:spacing w:line="276" w:lineRule="auto"/>
        <w:rPr>
          <w:rFonts w:hint="eastAsia"/>
        </w:rPr>
      </w:pPr>
      <w:r>
        <w:rPr>
          <w:sz w:val="28"/>
        </w:rPr>
        <w:tab/>
      </w:r>
      <w:r>
        <w:rPr>
          <w:sz w:val="28"/>
        </w:rPr>
        <w:tab/>
      </w:r>
      <w:r>
        <w:rPr>
          <w:sz w:val="28"/>
        </w:rPr>
        <w:tab/>
        <w:t xml:space="preserve">   </w:t>
      </w:r>
      <w:r>
        <w:rPr>
          <w:sz w:val="28"/>
        </w:rPr>
        <w:tab/>
      </w:r>
      <w:r>
        <w:rPr>
          <w:sz w:val="28"/>
        </w:rPr>
        <w:tab/>
        <w:t xml:space="preserve"> </w:t>
      </w:r>
      <w:r>
        <w:rPr>
          <w:rFonts w:ascii="標楷體" w:eastAsia="標楷體" w:hAnsi="標楷體"/>
          <w:sz w:val="28"/>
        </w:rPr>
        <w:t>2</w:t>
      </w:r>
      <w:r>
        <w:rPr>
          <w:rFonts w:ascii="標楷體" w:eastAsia="標楷體" w:hAnsi="標楷體"/>
          <w:sz w:val="28"/>
        </w:rPr>
        <w:t>、</w:t>
      </w:r>
      <w:r>
        <w:rPr>
          <w:rFonts w:ascii="標楷體" w:eastAsia="標楷體" w:hAnsi="標楷體"/>
          <w:sz w:val="28"/>
        </w:rPr>
        <w:t>退休教職員最近一個月內之戶籍資料證明文件，並應列印</w:t>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記事。</w:t>
      </w:r>
    </w:p>
    <w:p w:rsidR="00E6165B" w:rsidRDefault="003E7ED5">
      <w:pPr>
        <w:pStyle w:val="Textbody"/>
        <w:spacing w:line="276" w:lineRule="auto"/>
        <w:ind w:left="1064" w:hanging="480"/>
        <w:jc w:val="both"/>
        <w:rPr>
          <w:rFonts w:ascii="標楷體" w:eastAsia="標楷體" w:hAnsi="標楷體"/>
        </w:rPr>
      </w:pPr>
      <w:r>
        <w:rPr>
          <w:rFonts w:ascii="標楷體" w:eastAsia="標楷體" w:hAnsi="標楷體"/>
          <w:sz w:val="28"/>
        </w:rPr>
        <w:tab/>
      </w:r>
      <w:r>
        <w:rPr>
          <w:rFonts w:ascii="標楷體" w:eastAsia="標楷體" w:hAnsi="標楷體"/>
          <w:sz w:val="28"/>
        </w:rPr>
        <w:tab/>
      </w:r>
      <w:r>
        <w:rPr>
          <w:rFonts w:ascii="標楷體" w:eastAsia="標楷體" w:hAnsi="標楷體"/>
          <w:sz w:val="28"/>
        </w:rPr>
        <w:tab/>
        <w:t xml:space="preserve">  3</w:t>
      </w:r>
      <w:r>
        <w:rPr>
          <w:rFonts w:ascii="標楷體" w:eastAsia="標楷體" w:hAnsi="標楷體"/>
          <w:sz w:val="28"/>
        </w:rPr>
        <w:t>、</w:t>
      </w:r>
      <w:r>
        <w:rPr>
          <w:rFonts w:ascii="標楷體" w:eastAsia="標楷體" w:hAnsi="標楷體"/>
          <w:sz w:val="28"/>
        </w:rPr>
        <w:t>退休教職員最近三個月內經我國駐外機構、行</w:t>
      </w:r>
      <w:r>
        <w:rPr>
          <w:rFonts w:ascii="標楷體" w:eastAsia="標楷體" w:hAnsi="標楷體"/>
          <w:sz w:val="28"/>
        </w:rPr>
        <w:t>政院設立或</w:t>
      </w:r>
      <w:r>
        <w:rPr>
          <w:rFonts w:ascii="標楷體" w:eastAsia="標楷體" w:hAnsi="標楷體"/>
          <w:sz w:val="28"/>
        </w:rPr>
        <w:tab/>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指定之機構或委託之民間團體驗證之委託書或授權書。</w:t>
      </w:r>
    </w:p>
    <w:p w:rsidR="00E6165B" w:rsidRDefault="003E7ED5">
      <w:pPr>
        <w:pStyle w:val="Textbody"/>
        <w:spacing w:line="276" w:lineRule="auto"/>
        <w:ind w:left="1064" w:hanging="1064"/>
        <w:jc w:val="both"/>
        <w:rPr>
          <w:rFonts w:ascii="標楷體" w:eastAsia="標楷體" w:hAnsi="標楷體"/>
        </w:rPr>
      </w:pPr>
      <w:r>
        <w:rPr>
          <w:rFonts w:ascii="標楷體" w:eastAsia="標楷體" w:hAnsi="標楷體"/>
          <w:color w:val="000000"/>
          <w:sz w:val="28"/>
        </w:rPr>
        <w:tab/>
      </w:r>
      <w:r>
        <w:rPr>
          <w:rFonts w:ascii="標楷體" w:eastAsia="標楷體" w:hAnsi="標楷體"/>
          <w:color w:val="000000"/>
          <w:sz w:val="28"/>
        </w:rPr>
        <w:tab/>
      </w:r>
      <w:r>
        <w:rPr>
          <w:rFonts w:ascii="標楷體" w:eastAsia="標楷體" w:hAnsi="標楷體"/>
          <w:color w:val="000000"/>
          <w:sz w:val="28"/>
        </w:rPr>
        <w:t xml:space="preserve">  </w:t>
      </w:r>
      <w:r>
        <w:rPr>
          <w:rFonts w:ascii="標楷體" w:eastAsia="標楷體" w:hAnsi="標楷體"/>
          <w:color w:val="000000"/>
          <w:sz w:val="28"/>
        </w:rPr>
        <w:t>（二）</w:t>
      </w:r>
      <w:r>
        <w:rPr>
          <w:rFonts w:ascii="標楷體" w:eastAsia="標楷體" w:hAnsi="標楷體"/>
          <w:sz w:val="28"/>
        </w:rPr>
        <w:t>以書面通訊方式辦理：</w:t>
      </w:r>
    </w:p>
    <w:p w:rsidR="00E6165B" w:rsidRDefault="003E7ED5">
      <w:pPr>
        <w:pStyle w:val="Textbody"/>
        <w:spacing w:line="276" w:lineRule="auto"/>
        <w:ind w:left="1064" w:hanging="480"/>
        <w:jc w:val="both"/>
        <w:rPr>
          <w:rFonts w:ascii="標楷體" w:eastAsia="標楷體" w:hAnsi="標楷體"/>
        </w:rPr>
      </w:pPr>
      <w:r>
        <w:rPr>
          <w:rFonts w:ascii="標楷體" w:eastAsia="標楷體" w:hAnsi="標楷體"/>
          <w:sz w:val="28"/>
        </w:rPr>
        <w:tab/>
      </w:r>
      <w:r>
        <w:rPr>
          <w:rFonts w:ascii="標楷體" w:eastAsia="標楷體" w:hAnsi="標楷體"/>
          <w:sz w:val="28"/>
        </w:rPr>
        <w:tab/>
      </w:r>
      <w:r>
        <w:rPr>
          <w:rFonts w:ascii="標楷體" w:eastAsia="標楷體" w:hAnsi="標楷體"/>
          <w:sz w:val="28"/>
        </w:rPr>
        <w:tab/>
        <w:t xml:space="preserve">  1</w:t>
      </w:r>
      <w:r>
        <w:rPr>
          <w:rFonts w:ascii="標楷體" w:eastAsia="標楷體" w:hAnsi="標楷體"/>
          <w:sz w:val="28"/>
        </w:rPr>
        <w:t>、</w:t>
      </w:r>
      <w:r>
        <w:rPr>
          <w:rFonts w:ascii="標楷體" w:eastAsia="標楷體" w:hAnsi="標楷體"/>
          <w:sz w:val="28"/>
        </w:rPr>
        <w:t>退休教職員最近一個月內之戶籍資料證明文件，並應列印</w:t>
      </w:r>
      <w:r>
        <w:rPr>
          <w:rFonts w:ascii="標楷體" w:eastAsia="標楷體" w:hAnsi="標楷體"/>
          <w:sz w:val="28"/>
        </w:rPr>
        <w:tab/>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記事。</w:t>
      </w:r>
    </w:p>
    <w:p w:rsidR="00E6165B" w:rsidRDefault="003E7ED5">
      <w:pPr>
        <w:pStyle w:val="Standard"/>
        <w:spacing w:line="276" w:lineRule="auto"/>
        <w:rPr>
          <w:rFonts w:hint="eastAsia"/>
        </w:rPr>
      </w:pPr>
      <w:r>
        <w:rPr>
          <w:sz w:val="28"/>
        </w:rPr>
        <w:tab/>
      </w:r>
      <w:r>
        <w:rPr>
          <w:sz w:val="28"/>
        </w:rPr>
        <w:tab/>
      </w:r>
      <w:r>
        <w:rPr>
          <w:sz w:val="28"/>
        </w:rPr>
        <w:tab/>
      </w:r>
      <w:r>
        <w:rPr>
          <w:sz w:val="28"/>
        </w:rPr>
        <w:t xml:space="preserve">   </w:t>
      </w:r>
      <w:r>
        <w:rPr>
          <w:sz w:val="28"/>
        </w:rPr>
        <w:tab/>
      </w:r>
      <w:r>
        <w:rPr>
          <w:sz w:val="28"/>
        </w:rPr>
        <w:tab/>
        <w:t xml:space="preserve"> </w:t>
      </w:r>
      <w:r>
        <w:rPr>
          <w:rFonts w:ascii="標楷體" w:eastAsia="標楷體" w:hAnsi="標楷體"/>
          <w:sz w:val="28"/>
        </w:rPr>
        <w:t>2</w:t>
      </w:r>
      <w:r>
        <w:rPr>
          <w:rFonts w:ascii="標楷體" w:eastAsia="標楷體" w:hAnsi="標楷體"/>
          <w:sz w:val="28"/>
        </w:rPr>
        <w:t>、</w:t>
      </w:r>
      <w:r>
        <w:rPr>
          <w:rFonts w:ascii="標楷體" w:eastAsia="標楷體" w:hAnsi="標楷體"/>
          <w:sz w:val="28"/>
        </w:rPr>
        <w:t>退休教職員最近三個月內經我國駐外機構、行政院設立或</w:t>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指定之機構或委託之民間團體驗證之授權受理優惠存款</w:t>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機構辦理優惠存款續存手續之授權書。</w:t>
      </w:r>
    </w:p>
    <w:p w:rsidR="00E6165B" w:rsidRDefault="003E7ED5">
      <w:pPr>
        <w:pStyle w:val="Textbody"/>
        <w:spacing w:line="276" w:lineRule="auto"/>
        <w:rPr>
          <w:rFonts w:ascii="標楷體" w:eastAsia="標楷體" w:hAnsi="標楷體"/>
          <w:sz w:val="28"/>
        </w:rPr>
      </w:pPr>
      <w:r>
        <w:rPr>
          <w:rFonts w:ascii="標楷體" w:eastAsia="標楷體" w:hAnsi="標楷體"/>
          <w:sz w:val="28"/>
        </w:rPr>
        <w:tab/>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退休教職員依前項規定出具之委託書或授權書係於國外製作者，應</w:t>
      </w:r>
      <w:r>
        <w:rPr>
          <w:rFonts w:ascii="標楷體" w:eastAsia="標楷體" w:hAnsi="標楷體"/>
          <w:sz w:val="28"/>
        </w:rPr>
        <w:tab/>
      </w:r>
      <w:r>
        <w:rPr>
          <w:rFonts w:ascii="標楷體" w:eastAsia="標楷體" w:hAnsi="標楷體"/>
          <w:sz w:val="28"/>
        </w:rPr>
        <w:tab/>
      </w:r>
      <w:r>
        <w:rPr>
          <w:rFonts w:ascii="標楷體" w:eastAsia="標楷體" w:hAnsi="標楷體"/>
          <w:sz w:val="28"/>
        </w:rPr>
        <w:t>以中文姓名簽名或蓋章並應經我國駐外機構、行政院設立或指定之機構</w:t>
      </w:r>
      <w:r>
        <w:rPr>
          <w:rFonts w:ascii="標楷體" w:eastAsia="標楷體" w:hAnsi="標楷體"/>
          <w:sz w:val="28"/>
        </w:rPr>
        <w:tab/>
      </w:r>
      <w:r>
        <w:rPr>
          <w:rFonts w:ascii="標楷體" w:eastAsia="標楷體" w:hAnsi="標楷體"/>
          <w:sz w:val="28"/>
        </w:rPr>
        <w:tab/>
      </w:r>
      <w:r>
        <w:rPr>
          <w:rFonts w:ascii="標楷體" w:eastAsia="標楷體" w:hAnsi="標楷體"/>
          <w:sz w:val="28"/>
        </w:rPr>
        <w:t>或委託之民間團體驗證；委託書或授權書為外文者，應併附經我國駐外</w:t>
      </w:r>
      <w:r>
        <w:rPr>
          <w:rFonts w:ascii="標楷體" w:eastAsia="標楷體" w:hAnsi="標楷體"/>
          <w:sz w:val="28"/>
        </w:rPr>
        <w:tab/>
      </w:r>
      <w:r>
        <w:rPr>
          <w:rFonts w:ascii="標楷體" w:eastAsia="標楷體" w:hAnsi="標楷體"/>
          <w:sz w:val="28"/>
        </w:rPr>
        <w:tab/>
      </w:r>
      <w:r>
        <w:rPr>
          <w:rFonts w:ascii="標楷體" w:eastAsia="標楷體" w:hAnsi="標楷體"/>
          <w:sz w:val="28"/>
        </w:rPr>
        <w:t>機構、行政院設立或指定之機構或委託之民間團體驗證或國內公證人認</w:t>
      </w:r>
      <w:r>
        <w:rPr>
          <w:rFonts w:ascii="標楷體" w:eastAsia="標楷體" w:hAnsi="標楷體"/>
          <w:sz w:val="28"/>
        </w:rPr>
        <w:tab/>
      </w:r>
      <w:r>
        <w:rPr>
          <w:rFonts w:ascii="標楷體" w:eastAsia="標楷體" w:hAnsi="標楷體"/>
          <w:sz w:val="28"/>
        </w:rPr>
        <w:tab/>
      </w:r>
      <w:r>
        <w:rPr>
          <w:rFonts w:ascii="標楷體" w:eastAsia="標楷體" w:hAnsi="標楷體"/>
          <w:sz w:val="28"/>
        </w:rPr>
        <w:t>證之中文譯本。</w:t>
      </w:r>
    </w:p>
    <w:p w:rsidR="00E6165B" w:rsidRDefault="003E7ED5">
      <w:pPr>
        <w:pStyle w:val="Textbody"/>
        <w:spacing w:line="276" w:lineRule="auto"/>
        <w:rPr>
          <w:rFonts w:ascii="標楷體" w:eastAsia="標楷體" w:hAnsi="標楷體"/>
          <w:sz w:val="28"/>
        </w:rPr>
      </w:pPr>
      <w:r>
        <w:rPr>
          <w:rFonts w:ascii="標楷體" w:eastAsia="標楷體" w:hAnsi="標楷體"/>
          <w:sz w:val="28"/>
        </w:rPr>
        <w:tab/>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退休教職員之優惠存款契約期滿後未續存者，</w:t>
      </w:r>
      <w:r>
        <w:rPr>
          <w:rFonts w:ascii="標楷體" w:eastAsia="標楷體" w:hAnsi="標楷體"/>
          <w:sz w:val="28"/>
        </w:rPr>
        <w:t>其儲存之金額應改按</w:t>
      </w:r>
      <w:r>
        <w:rPr>
          <w:rFonts w:ascii="標楷體" w:eastAsia="標楷體" w:hAnsi="標楷體"/>
          <w:sz w:val="28"/>
        </w:rPr>
        <w:tab/>
      </w:r>
      <w:r>
        <w:rPr>
          <w:rFonts w:ascii="標楷體" w:eastAsia="標楷體" w:hAnsi="標楷體"/>
          <w:sz w:val="28"/>
        </w:rPr>
        <w:tab/>
      </w:r>
      <w:r>
        <w:rPr>
          <w:rFonts w:ascii="標楷體" w:eastAsia="標楷體" w:hAnsi="標楷體"/>
          <w:sz w:val="28"/>
        </w:rPr>
        <w:t>一般活期儲蓄存款利率計息，並依下列規定辦理：</w:t>
      </w:r>
    </w:p>
    <w:p w:rsidR="00E6165B" w:rsidRDefault="003E7ED5">
      <w:pPr>
        <w:pStyle w:val="Standard"/>
        <w:spacing w:line="276" w:lineRule="auto"/>
        <w:rPr>
          <w:rFonts w:ascii="標楷體" w:eastAsia="標楷體" w:hAnsi="標楷體"/>
        </w:rPr>
      </w:pPr>
      <w:r>
        <w:rPr>
          <w:rFonts w:ascii="標楷體" w:eastAsia="標楷體" w:hAnsi="標楷體"/>
          <w:sz w:val="28"/>
          <w:lang w:eastAsia="zh-HK"/>
        </w:rPr>
        <w:tab/>
      </w:r>
      <w:r>
        <w:rPr>
          <w:rFonts w:ascii="標楷體" w:eastAsia="標楷體" w:hAnsi="標楷體"/>
          <w:sz w:val="28"/>
          <w:lang w:eastAsia="zh-HK"/>
        </w:rPr>
        <w:tab/>
      </w:r>
      <w:r>
        <w:rPr>
          <w:rFonts w:ascii="標楷體" w:eastAsia="標楷體" w:hAnsi="標楷體"/>
          <w:sz w:val="28"/>
        </w:rPr>
        <w:t xml:space="preserve"> </w:t>
      </w:r>
      <w:r>
        <w:rPr>
          <w:rFonts w:ascii="標楷體" w:eastAsia="標楷體" w:hAnsi="標楷體"/>
          <w:sz w:val="28"/>
        </w:rPr>
        <w:tab/>
        <w:t xml:space="preserve">  </w:t>
      </w:r>
      <w:r>
        <w:rPr>
          <w:rFonts w:ascii="標楷體" w:eastAsia="標楷體" w:hAnsi="標楷體"/>
          <w:sz w:val="28"/>
          <w:lang w:eastAsia="zh-HK"/>
        </w:rPr>
        <w:t>一、</w:t>
      </w:r>
      <w:r>
        <w:rPr>
          <w:rFonts w:ascii="標楷體" w:eastAsia="標楷體" w:hAnsi="標楷體"/>
          <w:sz w:val="28"/>
        </w:rPr>
        <w:t>自期滿日起二年內補辦續存手續者，溯自期滿日改按優存利率</w:t>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計息。</w:t>
      </w:r>
    </w:p>
    <w:p w:rsidR="00E6165B" w:rsidRDefault="003E7ED5">
      <w:pPr>
        <w:pStyle w:val="Textbody"/>
        <w:spacing w:line="276" w:lineRule="auto"/>
        <w:ind w:left="504" w:hanging="504"/>
        <w:jc w:val="both"/>
        <w:rPr>
          <w:rFonts w:ascii="標楷體" w:eastAsia="標楷體" w:hAnsi="標楷體"/>
        </w:rPr>
      </w:pPr>
      <w:r>
        <w:rPr>
          <w:rFonts w:ascii="標楷體" w:eastAsia="標楷體" w:hAnsi="標楷體"/>
          <w:sz w:val="28"/>
          <w:lang w:eastAsia="zh-HK"/>
        </w:rPr>
        <w:tab/>
      </w:r>
      <w:r>
        <w:rPr>
          <w:rFonts w:ascii="標楷體" w:eastAsia="標楷體" w:hAnsi="標楷體"/>
          <w:sz w:val="28"/>
          <w:lang w:eastAsia="zh-HK"/>
        </w:rPr>
        <w:tab/>
      </w:r>
      <w:r>
        <w:rPr>
          <w:rFonts w:ascii="標楷體" w:eastAsia="標楷體" w:hAnsi="標楷體"/>
          <w:sz w:val="28"/>
          <w:lang w:eastAsia="zh-HK"/>
        </w:rPr>
        <w:tab/>
      </w:r>
      <w:r>
        <w:rPr>
          <w:rFonts w:ascii="標楷體" w:eastAsia="標楷體" w:hAnsi="標楷體"/>
          <w:sz w:val="28"/>
        </w:rPr>
        <w:t xml:space="preserve">  </w:t>
      </w:r>
      <w:r>
        <w:rPr>
          <w:rFonts w:ascii="標楷體" w:eastAsia="標楷體" w:hAnsi="標楷體"/>
          <w:sz w:val="28"/>
          <w:lang w:eastAsia="zh-HK"/>
        </w:rPr>
        <w:t>二、</w:t>
      </w:r>
      <w:r>
        <w:rPr>
          <w:rFonts w:ascii="標楷體" w:eastAsia="標楷體" w:hAnsi="標楷體"/>
          <w:sz w:val="28"/>
        </w:rPr>
        <w:t>逾期滿日二年始補辦續存手續者，自完成續存手續之日起，</w:t>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按優存利率計息。</w:t>
      </w:r>
    </w:p>
    <w:p w:rsidR="00E6165B" w:rsidRDefault="003E7ED5">
      <w:pPr>
        <w:pStyle w:val="Textbody"/>
        <w:spacing w:line="276" w:lineRule="auto"/>
        <w:ind w:left="504" w:hanging="504"/>
        <w:jc w:val="both"/>
        <w:rPr>
          <w:rFonts w:ascii="標楷體" w:eastAsia="標楷體" w:hAnsi="標楷體"/>
        </w:rPr>
      </w:pPr>
      <w:r>
        <w:rPr>
          <w:rFonts w:ascii="標楷體" w:eastAsia="標楷體" w:hAnsi="標楷體"/>
          <w:sz w:val="28"/>
          <w:lang w:eastAsia="zh-HK"/>
        </w:rPr>
        <w:tab/>
      </w:r>
      <w:r>
        <w:rPr>
          <w:rFonts w:ascii="標楷體" w:eastAsia="標楷體" w:hAnsi="標楷體"/>
          <w:sz w:val="28"/>
          <w:lang w:eastAsia="zh-HK"/>
        </w:rPr>
        <w:tab/>
      </w:r>
      <w:r>
        <w:rPr>
          <w:rFonts w:ascii="標楷體" w:eastAsia="標楷體" w:hAnsi="標楷體"/>
          <w:sz w:val="28"/>
          <w:lang w:eastAsia="zh-HK"/>
        </w:rPr>
        <w:tab/>
      </w:r>
      <w:r>
        <w:rPr>
          <w:rFonts w:ascii="標楷體" w:eastAsia="標楷體" w:hAnsi="標楷體"/>
          <w:sz w:val="28"/>
        </w:rPr>
        <w:t xml:space="preserve">  </w:t>
      </w:r>
      <w:r>
        <w:rPr>
          <w:rFonts w:ascii="標楷體" w:eastAsia="標楷體" w:hAnsi="標楷體"/>
          <w:sz w:val="28"/>
          <w:lang w:eastAsia="zh-HK"/>
        </w:rPr>
        <w:t>三、</w:t>
      </w:r>
      <w:r>
        <w:rPr>
          <w:rFonts w:ascii="標楷體" w:eastAsia="標楷體" w:hAnsi="標楷體"/>
          <w:sz w:val="28"/>
        </w:rPr>
        <w:t>退休教職員於優惠存款契約期滿後，未及辦理續存手續即亡</w:t>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故者，其優存利息計至期滿日為止。</w:t>
      </w:r>
    </w:p>
    <w:p w:rsidR="00E6165B" w:rsidRDefault="003E7ED5">
      <w:pPr>
        <w:pStyle w:val="Textbody"/>
        <w:spacing w:line="276" w:lineRule="auto"/>
        <w:rPr>
          <w:rFonts w:ascii="標楷體" w:eastAsia="標楷體" w:hAnsi="標楷體"/>
        </w:rPr>
      </w:pPr>
      <w:r>
        <w:rPr>
          <w:rFonts w:ascii="標楷體" w:eastAsia="標楷體" w:hAnsi="標楷體"/>
          <w:sz w:val="28"/>
        </w:rPr>
        <w:tab/>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退休教職員於優惠存款契約期滿日前亡故者，自其亡故之次日起，</w:t>
      </w:r>
      <w:r>
        <w:rPr>
          <w:rFonts w:ascii="標楷體" w:eastAsia="標楷體" w:hAnsi="標楷體"/>
          <w:sz w:val="28"/>
        </w:rPr>
        <w:tab/>
      </w:r>
      <w:r>
        <w:rPr>
          <w:rFonts w:ascii="標楷體" w:eastAsia="標楷體" w:hAnsi="標楷體"/>
          <w:sz w:val="28"/>
        </w:rPr>
        <w:tab/>
      </w:r>
      <w:r>
        <w:rPr>
          <w:rFonts w:ascii="標楷體" w:eastAsia="標楷體" w:hAnsi="標楷體"/>
          <w:sz w:val="28"/>
        </w:rPr>
        <w:t>終止優惠存款。</w:t>
      </w:r>
    </w:p>
    <w:p w:rsidR="00E6165B" w:rsidRDefault="003E7ED5">
      <w:pPr>
        <w:pStyle w:val="Standard"/>
        <w:spacing w:line="276" w:lineRule="auto"/>
        <w:rPr>
          <w:rFonts w:ascii="標楷體" w:eastAsia="標楷體" w:hAnsi="標楷體"/>
          <w:sz w:val="28"/>
        </w:rPr>
      </w:pPr>
      <w:r>
        <w:rPr>
          <w:rFonts w:ascii="標楷體" w:eastAsia="標楷體" w:hAnsi="標楷體" w:cs="新細明體"/>
          <w:color w:val="000000"/>
          <w:kern w:val="0"/>
          <w:sz w:val="28"/>
          <w:szCs w:val="28"/>
        </w:rPr>
        <w:lastRenderedPageBreak/>
        <w:t>第十條</w:t>
      </w:r>
      <w:r>
        <w:rPr>
          <w:rFonts w:ascii="標楷體" w:eastAsia="標楷體" w:hAnsi="標楷體" w:cs="新細明體"/>
          <w:color w:val="000000"/>
          <w:kern w:val="0"/>
          <w:sz w:val="28"/>
          <w:szCs w:val="28"/>
        </w:rPr>
        <w:t xml:space="preserve">    </w:t>
      </w:r>
      <w:r>
        <w:rPr>
          <w:rFonts w:ascii="標楷體" w:eastAsia="標楷體" w:hAnsi="標楷體"/>
          <w:sz w:val="28"/>
        </w:rPr>
        <w:t>中華民國一百零七年六月三十日以前退休之教職員，與受理優惠</w:t>
      </w:r>
      <w:r>
        <w:rPr>
          <w:rFonts w:ascii="標楷體" w:eastAsia="標楷體" w:hAnsi="標楷體"/>
          <w:sz w:val="28"/>
        </w:rPr>
        <w:tab/>
      </w:r>
      <w:r>
        <w:rPr>
          <w:rFonts w:ascii="標楷體" w:eastAsia="標楷體" w:hAnsi="標楷體"/>
          <w:sz w:val="28"/>
        </w:rPr>
        <w:tab/>
      </w:r>
      <w:r>
        <w:rPr>
          <w:rFonts w:ascii="標楷體" w:eastAsia="標楷體" w:hAnsi="標楷體"/>
          <w:sz w:val="28"/>
        </w:rPr>
        <w:t>存款機構簽訂之優惠存款契約，於一百零七年七月一日尚未期滿者，以</w:t>
      </w:r>
      <w:r>
        <w:rPr>
          <w:rFonts w:ascii="標楷體" w:eastAsia="標楷體" w:hAnsi="標楷體"/>
          <w:sz w:val="28"/>
        </w:rPr>
        <w:tab/>
      </w:r>
      <w:r>
        <w:rPr>
          <w:rFonts w:ascii="標楷體" w:eastAsia="標楷體" w:hAnsi="標楷體"/>
          <w:sz w:val="28"/>
        </w:rPr>
        <w:tab/>
      </w:r>
      <w:r>
        <w:rPr>
          <w:rFonts w:ascii="標楷體" w:eastAsia="標楷體" w:hAnsi="標楷體"/>
          <w:sz w:val="28"/>
        </w:rPr>
        <w:t>該日為到期日，依前條規定辦理續存。</w:t>
      </w:r>
    </w:p>
    <w:p w:rsidR="00E6165B" w:rsidRDefault="003E7ED5">
      <w:pPr>
        <w:pStyle w:val="Textbody"/>
        <w:spacing w:line="276" w:lineRule="auto"/>
        <w:rPr>
          <w:rFonts w:ascii="標楷體" w:eastAsia="標楷體" w:hAnsi="標楷體"/>
          <w:sz w:val="28"/>
        </w:rPr>
      </w:pPr>
      <w:r>
        <w:rPr>
          <w:rFonts w:ascii="標楷體" w:eastAsia="標楷體" w:hAnsi="標楷體"/>
          <w:sz w:val="28"/>
        </w:rPr>
        <w:tab/>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中華民國一百零七年六月三十日以前退休之教職</w:t>
      </w:r>
      <w:r>
        <w:rPr>
          <w:rFonts w:ascii="標楷體" w:eastAsia="標楷體" w:hAnsi="標楷體"/>
          <w:sz w:val="28"/>
        </w:rPr>
        <w:t>員，與受理優惠存</w:t>
      </w:r>
      <w:r>
        <w:rPr>
          <w:rFonts w:ascii="標楷體" w:eastAsia="標楷體" w:hAnsi="標楷體"/>
          <w:sz w:val="28"/>
        </w:rPr>
        <w:tab/>
      </w:r>
      <w:r>
        <w:rPr>
          <w:rFonts w:ascii="標楷體" w:eastAsia="標楷體" w:hAnsi="標楷體"/>
          <w:sz w:val="28"/>
        </w:rPr>
        <w:tab/>
      </w:r>
      <w:r>
        <w:rPr>
          <w:rFonts w:ascii="標楷體" w:eastAsia="標楷體" w:hAnsi="標楷體"/>
          <w:sz w:val="28"/>
        </w:rPr>
        <w:t>款機構簽訂之優惠存款契約，於一百零七年六月三十日以前已期滿而於</w:t>
      </w:r>
      <w:r>
        <w:rPr>
          <w:rFonts w:ascii="標楷體" w:eastAsia="標楷體" w:hAnsi="標楷體"/>
          <w:sz w:val="28"/>
        </w:rPr>
        <w:tab/>
      </w:r>
      <w:r>
        <w:rPr>
          <w:rFonts w:ascii="標楷體" w:eastAsia="標楷體" w:hAnsi="標楷體"/>
          <w:sz w:val="28"/>
        </w:rPr>
        <w:tab/>
      </w:r>
      <w:r>
        <w:rPr>
          <w:rFonts w:ascii="標楷體" w:eastAsia="標楷體" w:hAnsi="標楷體"/>
          <w:sz w:val="28"/>
        </w:rPr>
        <w:t>該日以前未辦理續存者，自一百零七年七月一日起辦理續存時，應持主</w:t>
      </w:r>
      <w:r>
        <w:rPr>
          <w:rFonts w:ascii="標楷體" w:eastAsia="標楷體" w:hAnsi="標楷體"/>
          <w:sz w:val="28"/>
        </w:rPr>
        <w:tab/>
      </w:r>
      <w:r>
        <w:rPr>
          <w:rFonts w:ascii="標楷體" w:eastAsia="標楷體" w:hAnsi="標楷體"/>
          <w:sz w:val="28"/>
        </w:rPr>
        <w:tab/>
      </w:r>
      <w:r>
        <w:rPr>
          <w:rFonts w:ascii="標楷體" w:eastAsia="標楷體" w:hAnsi="標楷體"/>
          <w:sz w:val="28"/>
        </w:rPr>
        <w:t>管機關之審定函至原儲存之受理優惠存款機構，按經審定可辦理優存金</w:t>
      </w:r>
      <w:r>
        <w:rPr>
          <w:rFonts w:ascii="標楷體" w:eastAsia="標楷體" w:hAnsi="標楷體"/>
          <w:sz w:val="28"/>
        </w:rPr>
        <w:tab/>
      </w:r>
      <w:r>
        <w:rPr>
          <w:rFonts w:ascii="標楷體" w:eastAsia="標楷體" w:hAnsi="標楷體"/>
          <w:sz w:val="28"/>
        </w:rPr>
        <w:tab/>
      </w:r>
      <w:r>
        <w:rPr>
          <w:rFonts w:ascii="標楷體" w:eastAsia="標楷體" w:hAnsi="標楷體"/>
          <w:sz w:val="28"/>
        </w:rPr>
        <w:t>額及法定優存利率辦理；其後下一期期滿之日起，由受理優惠存款機構</w:t>
      </w:r>
      <w:r>
        <w:rPr>
          <w:rFonts w:ascii="標楷體" w:eastAsia="標楷體" w:hAnsi="標楷體"/>
          <w:sz w:val="28"/>
        </w:rPr>
        <w:tab/>
      </w:r>
      <w:r>
        <w:rPr>
          <w:rFonts w:ascii="標楷體" w:eastAsia="標楷體" w:hAnsi="標楷體"/>
          <w:sz w:val="28"/>
        </w:rPr>
        <w:tab/>
      </w:r>
      <w:r>
        <w:rPr>
          <w:rFonts w:ascii="標楷體" w:eastAsia="標楷體" w:hAnsi="標楷體"/>
          <w:sz w:val="28"/>
        </w:rPr>
        <w:t>依前條規定辦理。</w:t>
      </w:r>
    </w:p>
    <w:p w:rsidR="00E6165B" w:rsidRDefault="003E7ED5">
      <w:pPr>
        <w:pStyle w:val="Textbody"/>
        <w:spacing w:line="276" w:lineRule="auto"/>
        <w:rPr>
          <w:rFonts w:ascii="標楷體" w:eastAsia="標楷體" w:hAnsi="標楷體"/>
        </w:rPr>
      </w:pPr>
      <w:r>
        <w:rPr>
          <w:rFonts w:ascii="標楷體" w:eastAsia="標楷體" w:hAnsi="標楷體"/>
          <w:sz w:val="28"/>
        </w:rPr>
        <w:tab/>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前二項教職員以存單辦理優惠存款者，自中華民國一百零七年七</w:t>
      </w:r>
      <w:r>
        <w:rPr>
          <w:rFonts w:ascii="標楷體" w:eastAsia="標楷體" w:hAnsi="標楷體"/>
          <w:sz w:val="28"/>
        </w:rPr>
        <w:tab/>
      </w:r>
      <w:r>
        <w:rPr>
          <w:rFonts w:ascii="標楷體" w:eastAsia="標楷體" w:hAnsi="標楷體"/>
          <w:sz w:val="28"/>
        </w:rPr>
        <w:tab/>
      </w:r>
      <w:r>
        <w:rPr>
          <w:rFonts w:ascii="標楷體" w:eastAsia="標楷體" w:hAnsi="標楷體"/>
          <w:sz w:val="28"/>
        </w:rPr>
        <w:t>月一日起辦理續存時，應持主管機關之審定函至原儲存之受理優惠存款</w:t>
      </w:r>
      <w:r>
        <w:rPr>
          <w:rFonts w:ascii="標楷體" w:eastAsia="標楷體" w:hAnsi="標楷體"/>
          <w:sz w:val="28"/>
        </w:rPr>
        <w:tab/>
      </w:r>
      <w:r>
        <w:rPr>
          <w:rFonts w:ascii="標楷體" w:eastAsia="標楷體" w:hAnsi="標楷體"/>
          <w:sz w:val="28"/>
        </w:rPr>
        <w:tab/>
      </w:r>
      <w:r>
        <w:rPr>
          <w:rFonts w:ascii="標楷體" w:eastAsia="標楷體" w:hAnsi="標楷體"/>
          <w:sz w:val="28"/>
        </w:rPr>
        <w:t>機構，按經審定可辦理優存金額及法定優存利率辦理，同時辦理轉換存</w:t>
      </w:r>
      <w:r>
        <w:rPr>
          <w:rFonts w:ascii="標楷體" w:eastAsia="標楷體" w:hAnsi="標楷體"/>
          <w:sz w:val="28"/>
        </w:rPr>
        <w:tab/>
      </w:r>
      <w:r>
        <w:rPr>
          <w:rFonts w:ascii="標楷體" w:eastAsia="標楷體" w:hAnsi="標楷體"/>
          <w:sz w:val="28"/>
        </w:rPr>
        <w:tab/>
      </w:r>
      <w:r>
        <w:rPr>
          <w:rFonts w:ascii="標楷體" w:eastAsia="標楷體" w:hAnsi="標楷體"/>
          <w:sz w:val="28"/>
        </w:rPr>
        <w:t>摺手續</w:t>
      </w:r>
      <w:r>
        <w:rPr>
          <w:rFonts w:ascii="標楷體" w:eastAsia="標楷體" w:hAnsi="標楷體"/>
          <w:sz w:val="28"/>
        </w:rPr>
        <w:t>；其後之下一期期滿之日起，由受理優惠存款機構依前條規定辦</w:t>
      </w:r>
      <w:r>
        <w:rPr>
          <w:rFonts w:ascii="標楷體" w:eastAsia="標楷體" w:hAnsi="標楷體"/>
          <w:sz w:val="28"/>
        </w:rPr>
        <w:tab/>
      </w:r>
      <w:r>
        <w:rPr>
          <w:rFonts w:ascii="標楷體" w:eastAsia="標楷體" w:hAnsi="標楷體"/>
          <w:sz w:val="28"/>
        </w:rPr>
        <w:tab/>
      </w:r>
      <w:r>
        <w:rPr>
          <w:rFonts w:ascii="標楷體" w:eastAsia="標楷體" w:hAnsi="標楷體"/>
          <w:sz w:val="28"/>
        </w:rPr>
        <w:t>理。</w:t>
      </w:r>
    </w:p>
    <w:p w:rsidR="00E6165B" w:rsidRDefault="003E7ED5">
      <w:pPr>
        <w:pStyle w:val="Standard"/>
        <w:spacing w:line="276" w:lineRule="auto"/>
        <w:rPr>
          <w:rFonts w:ascii="標楷體" w:eastAsia="標楷體" w:hAnsi="標楷體"/>
        </w:rPr>
      </w:pPr>
      <w:r>
        <w:rPr>
          <w:rFonts w:ascii="標楷體" w:eastAsia="標楷體" w:hAnsi="標楷體" w:cs="新細明體"/>
          <w:color w:val="000000"/>
          <w:kern w:val="0"/>
          <w:sz w:val="28"/>
          <w:szCs w:val="28"/>
        </w:rPr>
        <w:t>第十一條</w:t>
      </w:r>
      <w:r>
        <w:rPr>
          <w:rFonts w:ascii="標楷體" w:eastAsia="標楷體" w:hAnsi="標楷體" w:cs="新細明體"/>
          <w:color w:val="000000"/>
          <w:kern w:val="0"/>
          <w:sz w:val="28"/>
          <w:szCs w:val="28"/>
        </w:rPr>
        <w:t xml:space="preserve">    </w:t>
      </w:r>
      <w:r>
        <w:rPr>
          <w:rFonts w:ascii="標楷體" w:eastAsia="標楷體" w:hAnsi="標楷體"/>
          <w:sz w:val="28"/>
        </w:rPr>
        <w:t>優惠存款契約存續期間，退休教職員得申請質借；質借條件及</w:t>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限制，依下列規定辦理：</w:t>
      </w:r>
    </w:p>
    <w:p w:rsidR="00E6165B" w:rsidRDefault="003E7ED5">
      <w:pPr>
        <w:pStyle w:val="Standard"/>
        <w:spacing w:line="276" w:lineRule="auto"/>
        <w:rPr>
          <w:rFonts w:ascii="標楷體" w:eastAsia="標楷體" w:hAnsi="標楷體"/>
        </w:rPr>
      </w:pPr>
      <w:r>
        <w:rPr>
          <w:rFonts w:ascii="標楷體" w:eastAsia="標楷體" w:hAnsi="標楷體"/>
          <w:sz w:val="28"/>
          <w:lang w:eastAsia="zh-HK"/>
        </w:rPr>
        <w:tab/>
      </w:r>
      <w:r>
        <w:rPr>
          <w:rFonts w:ascii="標楷體" w:eastAsia="標楷體" w:hAnsi="標楷體"/>
          <w:sz w:val="28"/>
          <w:lang w:eastAsia="zh-HK"/>
        </w:rPr>
        <w:tab/>
      </w:r>
      <w:r>
        <w:rPr>
          <w:rFonts w:ascii="標楷體" w:eastAsia="標楷體" w:hAnsi="標楷體"/>
          <w:sz w:val="28"/>
        </w:rPr>
        <w:t xml:space="preserve">  </w:t>
      </w:r>
      <w:r>
        <w:rPr>
          <w:rFonts w:ascii="標楷體" w:eastAsia="標楷體" w:hAnsi="標楷體"/>
          <w:sz w:val="28"/>
        </w:rPr>
        <w:tab/>
      </w:r>
      <w:r>
        <w:rPr>
          <w:rFonts w:ascii="標楷體" w:eastAsia="標楷體" w:hAnsi="標楷體"/>
          <w:sz w:val="28"/>
        </w:rPr>
        <w:tab/>
      </w:r>
      <w:r>
        <w:rPr>
          <w:rFonts w:ascii="標楷體" w:eastAsia="標楷體" w:hAnsi="標楷體"/>
          <w:sz w:val="28"/>
          <w:lang w:eastAsia="zh-HK"/>
        </w:rPr>
        <w:t>一、</w:t>
      </w:r>
      <w:r>
        <w:rPr>
          <w:rFonts w:ascii="標楷體" w:eastAsia="標楷體" w:hAnsi="標楷體"/>
          <w:sz w:val="28"/>
        </w:rPr>
        <w:t>限於原開立優惠存款帳戶之受理優惠存款機構辦理質借，且</w:t>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不得作為其他授信之擔保或為其他質權設定。</w:t>
      </w:r>
      <w:r>
        <w:rPr>
          <w:rFonts w:ascii="標楷體" w:eastAsia="標楷體" w:hAnsi="標楷體"/>
          <w:sz w:val="28"/>
        </w:rPr>
        <w:t xml:space="preserve"> </w:t>
      </w:r>
      <w:r>
        <w:rPr>
          <w:rFonts w:ascii="標楷體" w:eastAsia="標楷體" w:hAnsi="標楷體"/>
        </w:rPr>
        <w:t xml:space="preserve"> </w:t>
      </w:r>
    </w:p>
    <w:p w:rsidR="00E6165B" w:rsidRDefault="003E7ED5">
      <w:pPr>
        <w:pStyle w:val="Standard"/>
        <w:spacing w:line="276" w:lineRule="auto"/>
        <w:rPr>
          <w:rFonts w:ascii="標楷體" w:eastAsia="標楷體" w:hAnsi="標楷體"/>
        </w:rPr>
      </w:pPr>
      <w:r>
        <w:rPr>
          <w:rFonts w:ascii="標楷體" w:eastAsia="標楷體" w:hAnsi="標楷體"/>
          <w:sz w:val="28"/>
          <w:lang w:eastAsia="zh-HK"/>
        </w:rPr>
        <w:tab/>
      </w:r>
      <w:r>
        <w:rPr>
          <w:rFonts w:ascii="標楷體" w:eastAsia="標楷體" w:hAnsi="標楷體"/>
          <w:sz w:val="28"/>
          <w:lang w:eastAsia="zh-HK"/>
        </w:rPr>
        <w:tab/>
      </w:r>
      <w:r>
        <w:rPr>
          <w:rFonts w:ascii="標楷體" w:eastAsia="標楷體" w:hAnsi="標楷體"/>
          <w:sz w:val="28"/>
        </w:rPr>
        <w:t xml:space="preserve">  </w:t>
      </w:r>
      <w:r>
        <w:rPr>
          <w:rFonts w:ascii="標楷體" w:eastAsia="標楷體" w:hAnsi="標楷體"/>
          <w:sz w:val="28"/>
        </w:rPr>
        <w:tab/>
      </w:r>
      <w:r>
        <w:rPr>
          <w:rFonts w:ascii="標楷體" w:eastAsia="標楷體" w:hAnsi="標楷體"/>
          <w:sz w:val="28"/>
        </w:rPr>
        <w:tab/>
      </w:r>
      <w:r>
        <w:rPr>
          <w:rFonts w:ascii="標楷體" w:eastAsia="標楷體" w:hAnsi="標楷體"/>
          <w:sz w:val="28"/>
          <w:lang w:eastAsia="zh-HK"/>
        </w:rPr>
        <w:t>二、</w:t>
      </w:r>
      <w:r>
        <w:rPr>
          <w:rFonts w:ascii="標楷體" w:eastAsia="標楷體" w:hAnsi="標楷體"/>
          <w:sz w:val="28"/>
        </w:rPr>
        <w:t>質借金額不得超過實際儲存優存金額之百分之九十。</w:t>
      </w:r>
    </w:p>
    <w:p w:rsidR="00E6165B" w:rsidRDefault="003E7ED5">
      <w:pPr>
        <w:pStyle w:val="Standard"/>
        <w:spacing w:line="276" w:lineRule="auto"/>
        <w:rPr>
          <w:rFonts w:ascii="標楷體" w:eastAsia="標楷體" w:hAnsi="標楷體"/>
        </w:rPr>
      </w:pPr>
      <w:r>
        <w:rPr>
          <w:rFonts w:ascii="標楷體" w:eastAsia="標楷體" w:hAnsi="標楷體"/>
          <w:sz w:val="28"/>
          <w:lang w:eastAsia="zh-HK"/>
        </w:rPr>
        <w:tab/>
      </w:r>
      <w:r>
        <w:rPr>
          <w:rFonts w:ascii="標楷體" w:eastAsia="標楷體" w:hAnsi="標楷體"/>
          <w:sz w:val="28"/>
          <w:lang w:eastAsia="zh-HK"/>
        </w:rPr>
        <w:tab/>
      </w:r>
      <w:r>
        <w:rPr>
          <w:rFonts w:ascii="標楷體" w:eastAsia="標楷體" w:hAnsi="標楷體"/>
          <w:sz w:val="28"/>
        </w:rPr>
        <w:t xml:space="preserve">  </w:t>
      </w:r>
      <w:r>
        <w:rPr>
          <w:rFonts w:ascii="標楷體" w:eastAsia="標楷體" w:hAnsi="標楷體"/>
          <w:sz w:val="28"/>
        </w:rPr>
        <w:tab/>
      </w:r>
      <w:r>
        <w:rPr>
          <w:rFonts w:ascii="標楷體" w:eastAsia="標楷體" w:hAnsi="標楷體"/>
          <w:sz w:val="28"/>
        </w:rPr>
        <w:tab/>
      </w:r>
      <w:r>
        <w:rPr>
          <w:rFonts w:ascii="標楷體" w:eastAsia="標楷體" w:hAnsi="標楷體"/>
          <w:sz w:val="28"/>
          <w:lang w:eastAsia="zh-HK"/>
        </w:rPr>
        <w:t>三、</w:t>
      </w:r>
      <w:r>
        <w:rPr>
          <w:rFonts w:ascii="標楷體" w:eastAsia="標楷體" w:hAnsi="標楷體"/>
          <w:sz w:val="28"/>
        </w:rPr>
        <w:t>質借利率照法定優存利率計算。</w:t>
      </w:r>
    </w:p>
    <w:p w:rsidR="00E6165B" w:rsidRDefault="003E7ED5">
      <w:pPr>
        <w:pStyle w:val="Standard"/>
        <w:spacing w:line="276" w:lineRule="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lang w:eastAsia="zh-HK"/>
        </w:rPr>
        <w:t>四、</w:t>
      </w:r>
      <w:r>
        <w:rPr>
          <w:rFonts w:ascii="標楷體" w:eastAsia="標楷體" w:hAnsi="標楷體" w:cs="新細明體"/>
          <w:color w:val="000000"/>
          <w:kern w:val="0"/>
          <w:sz w:val="28"/>
          <w:szCs w:val="28"/>
        </w:rPr>
        <w:t>質借期限以不超過優惠存款契約期滿日為限；退休教職員於</w:t>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t xml:space="preserve"> </w:t>
      </w:r>
      <w:r>
        <w:rPr>
          <w:rFonts w:ascii="標楷體" w:eastAsia="標楷體" w:hAnsi="標楷體" w:cs="新細明體"/>
          <w:color w:val="000000"/>
          <w:kern w:val="0"/>
          <w:sz w:val="28"/>
          <w:szCs w:val="28"/>
        </w:rPr>
        <w:t>期滿日起二年內，辦理優惠存款之續存及質借之續借手續。</w:t>
      </w:r>
    </w:p>
    <w:p w:rsidR="00E6165B" w:rsidRDefault="003E7ED5">
      <w:pPr>
        <w:pStyle w:val="Standard"/>
        <w:spacing w:line="276" w:lineRule="auto"/>
        <w:rPr>
          <w:rFonts w:ascii="標楷體" w:eastAsia="標楷體" w:hAnsi="標楷體"/>
        </w:rPr>
      </w:pPr>
      <w:r>
        <w:rPr>
          <w:rFonts w:ascii="標楷體" w:eastAsia="標楷體" w:hAnsi="標楷體"/>
          <w:sz w:val="28"/>
          <w:lang w:eastAsia="zh-HK"/>
        </w:rPr>
        <w:tab/>
      </w:r>
      <w:r>
        <w:rPr>
          <w:rFonts w:ascii="標楷體" w:eastAsia="標楷體" w:hAnsi="標楷體"/>
          <w:sz w:val="28"/>
          <w:lang w:eastAsia="zh-HK"/>
        </w:rPr>
        <w:tab/>
      </w:r>
      <w:r>
        <w:rPr>
          <w:rFonts w:ascii="標楷體" w:eastAsia="標楷體" w:hAnsi="標楷體"/>
          <w:sz w:val="28"/>
        </w:rPr>
        <w:t xml:space="preserve">  </w:t>
      </w:r>
      <w:r>
        <w:rPr>
          <w:rFonts w:ascii="標楷體" w:eastAsia="標楷體" w:hAnsi="標楷體"/>
          <w:sz w:val="28"/>
        </w:rPr>
        <w:tab/>
      </w:r>
      <w:r>
        <w:rPr>
          <w:rFonts w:ascii="標楷體" w:eastAsia="標楷體" w:hAnsi="標楷體"/>
          <w:sz w:val="28"/>
        </w:rPr>
        <w:tab/>
      </w:r>
      <w:r>
        <w:rPr>
          <w:rFonts w:ascii="標楷體" w:eastAsia="標楷體" w:hAnsi="標楷體"/>
          <w:sz w:val="28"/>
          <w:lang w:eastAsia="zh-HK"/>
        </w:rPr>
        <w:t>五、</w:t>
      </w:r>
      <w:r>
        <w:rPr>
          <w:rFonts w:ascii="標楷體" w:eastAsia="標楷體" w:hAnsi="標楷體"/>
          <w:sz w:val="28"/>
        </w:rPr>
        <w:t>有本條例所定應暫停、停止或喪失優惠存款權利之情事而應</w:t>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停止辦理優惠存款者，應同時停止質借。</w:t>
      </w:r>
    </w:p>
    <w:p w:rsidR="00E6165B" w:rsidRDefault="003E7ED5">
      <w:pPr>
        <w:pStyle w:val="Standard"/>
        <w:spacing w:line="276" w:lineRule="auto"/>
        <w:rPr>
          <w:rFonts w:ascii="標楷體" w:eastAsia="標楷體" w:hAnsi="標楷體"/>
        </w:rPr>
      </w:pPr>
      <w:r>
        <w:rPr>
          <w:rFonts w:ascii="標楷體" w:eastAsia="標楷體" w:hAnsi="標楷體"/>
          <w:sz w:val="28"/>
        </w:rPr>
        <w:tab/>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退休教職員於中華民國一百零七年六月三十日以前已辦理質借，</w:t>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且質借期限於一百零七年七月一日尚未期滿者，以該日為到期日。</w:t>
      </w:r>
    </w:p>
    <w:p w:rsidR="00E6165B" w:rsidRDefault="003E7ED5">
      <w:pPr>
        <w:pStyle w:val="Standard"/>
        <w:spacing w:line="276" w:lineRule="auto"/>
        <w:rPr>
          <w:rFonts w:ascii="標楷體" w:eastAsia="標楷體" w:hAnsi="標楷體"/>
        </w:rPr>
      </w:pPr>
      <w:r>
        <w:rPr>
          <w:rFonts w:ascii="標楷體" w:eastAsia="標楷體" w:hAnsi="標楷體"/>
          <w:sz w:val="28"/>
        </w:rPr>
        <w:tab/>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前項教職員自中華民國一百零七年七月一日起，應持主管機關之</w:t>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審定函至原儲存之受理優惠存款機構，按經審定可</w:t>
      </w:r>
      <w:r>
        <w:rPr>
          <w:rFonts w:ascii="標楷體" w:eastAsia="標楷體" w:hAnsi="標楷體"/>
          <w:sz w:val="28"/>
        </w:rPr>
        <w:t>辦理優存金額及法</w:t>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定優存利率，辦理優惠存款之續存及質借之續借手續。一百零七年六</w:t>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月三十日以前質借期限已期滿而於一百零七年七月一日以後辦理優惠</w:t>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存款之續存及質借之續借手續者，亦同。</w:t>
      </w:r>
    </w:p>
    <w:p w:rsidR="00E6165B" w:rsidRDefault="003E7ED5">
      <w:pPr>
        <w:pStyle w:val="Standard"/>
        <w:spacing w:line="276" w:lineRule="auto"/>
        <w:rPr>
          <w:rFonts w:ascii="標楷體" w:eastAsia="標楷體" w:hAnsi="標楷體"/>
          <w:sz w:val="28"/>
        </w:rPr>
      </w:pPr>
      <w:r>
        <w:rPr>
          <w:rFonts w:ascii="標楷體" w:eastAsia="標楷體" w:hAnsi="標楷體"/>
          <w:sz w:val="28"/>
        </w:rPr>
        <w:tab/>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退休教職員經審定辦理優存金額適用不同優存利率而有二筆以上</w:t>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優惠存款者，應按各筆優惠存款實際儲存金額計算第一項第二款所定</w:t>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比率。</w:t>
      </w:r>
    </w:p>
    <w:p w:rsidR="00E6165B" w:rsidRDefault="003E7ED5">
      <w:pPr>
        <w:pStyle w:val="Standard"/>
        <w:spacing w:line="276" w:lineRule="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lastRenderedPageBreak/>
        <w:t>第十二條</w:t>
      </w: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退休教職員除依法暫停或停止優惠存款權利之期間外，優惠存</w:t>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t xml:space="preserve">  </w:t>
      </w:r>
      <w:r>
        <w:rPr>
          <w:rFonts w:ascii="標楷體" w:eastAsia="標楷體" w:hAnsi="標楷體" w:cs="新細明體"/>
          <w:color w:val="000000"/>
          <w:kern w:val="0"/>
          <w:sz w:val="28"/>
          <w:szCs w:val="28"/>
        </w:rPr>
        <w:t>款一經提取，不得再行存入；其實存期間之計息，包括不足整月之畸</w:t>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t xml:space="preserve">  </w:t>
      </w:r>
      <w:r>
        <w:rPr>
          <w:rFonts w:ascii="標楷體" w:eastAsia="標楷體" w:hAnsi="標楷體" w:cs="新細明體"/>
          <w:color w:val="000000"/>
          <w:kern w:val="0"/>
          <w:sz w:val="28"/>
          <w:szCs w:val="28"/>
        </w:rPr>
        <w:t>零日數。</w:t>
      </w:r>
    </w:p>
    <w:p w:rsidR="00E6165B" w:rsidRDefault="003E7ED5">
      <w:pPr>
        <w:pStyle w:val="Standard"/>
        <w:spacing w:line="276" w:lineRule="auto"/>
        <w:rPr>
          <w:rFonts w:ascii="標楷體" w:eastAsia="標楷體" w:hAnsi="標楷體"/>
          <w:sz w:val="28"/>
        </w:rPr>
      </w:pPr>
      <w:r>
        <w:rPr>
          <w:rFonts w:ascii="標楷體" w:eastAsia="標楷體" w:hAnsi="標楷體"/>
          <w:sz w:val="28"/>
        </w:rPr>
        <w:tab/>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退休教職員儲存之優存金額經依法扣押解繳者，得於解繳提取之</w:t>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日起二年內，將優存金額回存至優惠存款帳戶，以恢復優惠存款；因</w:t>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其他特殊情形而提取優惠存款並有具體事證，經主管機關同意恢復優</w:t>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惠存款者，亦同。</w:t>
      </w:r>
    </w:p>
    <w:p w:rsidR="00E6165B" w:rsidRDefault="003E7ED5">
      <w:pPr>
        <w:pStyle w:val="Standard"/>
        <w:spacing w:line="276" w:lineRule="auto"/>
        <w:rPr>
          <w:rFonts w:ascii="標楷體" w:eastAsia="標楷體" w:hAnsi="標楷體"/>
          <w:sz w:val="28"/>
        </w:rPr>
      </w:pPr>
      <w:r>
        <w:rPr>
          <w:rFonts w:ascii="標楷體" w:eastAsia="標楷體" w:hAnsi="標楷體"/>
          <w:sz w:val="28"/>
        </w:rPr>
        <w:tab/>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前項教職員於提取之日起二年內辦妥優惠存款手續者，自優存金</w:t>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額回存入帳之日起算優存利息；逾提取之日起二年始辦理優惠存款手</w:t>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續者，自完成優惠存款手續之日起算優存利息。</w:t>
      </w:r>
    </w:p>
    <w:p w:rsidR="00E6165B" w:rsidRDefault="003E7ED5">
      <w:pPr>
        <w:pStyle w:val="Standard"/>
        <w:spacing w:line="276" w:lineRule="auto"/>
        <w:rPr>
          <w:rFonts w:ascii="標楷體" w:eastAsia="標楷體" w:hAnsi="標楷體"/>
        </w:rPr>
      </w:pP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t xml:space="preserve">   </w:t>
      </w:r>
      <w:r>
        <w:rPr>
          <w:rFonts w:ascii="標楷體" w:eastAsia="標楷體" w:hAnsi="標楷體" w:cs="新細明體"/>
          <w:color w:val="000000"/>
          <w:kern w:val="0"/>
          <w:sz w:val="28"/>
          <w:szCs w:val="28"/>
        </w:rPr>
        <w:t>第一項及第二項教職員經提取後之剩餘款得依規定辦理優惠存款，</w:t>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t xml:space="preserve">  </w:t>
      </w:r>
      <w:r>
        <w:rPr>
          <w:rFonts w:ascii="標楷體" w:eastAsia="標楷體" w:hAnsi="標楷體" w:cs="新細明體"/>
          <w:color w:val="000000"/>
          <w:kern w:val="0"/>
          <w:sz w:val="28"/>
          <w:szCs w:val="28"/>
        </w:rPr>
        <w:t>並自辦妥優惠存款</w:t>
      </w:r>
      <w:r>
        <w:rPr>
          <w:rFonts w:ascii="標楷體" w:eastAsia="標楷體" w:hAnsi="標楷體" w:cs="新細明體"/>
          <w:color w:val="000000"/>
          <w:kern w:val="0"/>
          <w:sz w:val="28"/>
          <w:szCs w:val="28"/>
        </w:rPr>
        <w:t>手續之日起算優存利息。辦妥優惠存款手續前，退</w:t>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t xml:space="preserve">  </w:t>
      </w:r>
      <w:r>
        <w:rPr>
          <w:rFonts w:ascii="標楷體" w:eastAsia="標楷體" w:hAnsi="標楷體" w:cs="新細明體"/>
          <w:color w:val="000000"/>
          <w:kern w:val="0"/>
          <w:sz w:val="28"/>
          <w:szCs w:val="28"/>
        </w:rPr>
        <w:t>休教職員再行提取該剩餘款之金額者，該提取之金額不得再行存入辦</w:t>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t xml:space="preserve">  </w:t>
      </w:r>
      <w:r>
        <w:rPr>
          <w:rFonts w:ascii="標楷體" w:eastAsia="標楷體" w:hAnsi="標楷體" w:cs="新細明體"/>
          <w:color w:val="000000"/>
          <w:kern w:val="0"/>
          <w:sz w:val="28"/>
          <w:szCs w:val="28"/>
        </w:rPr>
        <w:t>理優惠存款。</w:t>
      </w:r>
      <w:r>
        <w:rPr>
          <w:rFonts w:ascii="標楷體" w:eastAsia="標楷體" w:hAnsi="標楷體" w:cs="新細明體"/>
          <w:color w:val="000000"/>
          <w:kern w:val="0"/>
          <w:sz w:val="28"/>
          <w:szCs w:val="28"/>
        </w:rPr>
        <w:t xml:space="preserve"> </w:t>
      </w:r>
      <w:r>
        <w:rPr>
          <w:rFonts w:ascii="標楷體" w:eastAsia="標楷體" w:hAnsi="標楷體"/>
        </w:rPr>
        <w:t xml:space="preserve"> </w:t>
      </w:r>
    </w:p>
    <w:p w:rsidR="00E6165B" w:rsidRDefault="003E7ED5">
      <w:pPr>
        <w:pStyle w:val="Standard"/>
        <w:spacing w:line="276" w:lineRule="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第十三條</w:t>
      </w: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依本條例第七十九條第一項第二款至第四款規定減少退離</w:t>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t xml:space="preserve">  </w:t>
      </w:r>
      <w:r>
        <w:rPr>
          <w:rFonts w:ascii="標楷體" w:eastAsia="標楷體" w:hAnsi="標楷體" w:cs="新細明體"/>
          <w:color w:val="000000"/>
          <w:kern w:val="0"/>
          <w:sz w:val="28"/>
          <w:szCs w:val="28"/>
        </w:rPr>
        <w:t>（職）相關給與者，應依第五條及本條例第三十六條至第三十九條規</w:t>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t xml:space="preserve">  </w:t>
      </w:r>
      <w:r>
        <w:rPr>
          <w:rFonts w:ascii="標楷體" w:eastAsia="標楷體" w:hAnsi="標楷體" w:cs="新細明體"/>
          <w:color w:val="000000"/>
          <w:kern w:val="0"/>
          <w:sz w:val="28"/>
          <w:szCs w:val="28"/>
        </w:rPr>
        <w:t>定計算可辦理優存金額後，再按扣減比率減少可辦理優存金額。</w:t>
      </w:r>
    </w:p>
    <w:p w:rsidR="00E6165B" w:rsidRDefault="003E7ED5">
      <w:pPr>
        <w:pStyle w:val="Standard"/>
        <w:spacing w:line="276" w:lineRule="auto"/>
        <w:rPr>
          <w:rFonts w:ascii="標楷體" w:eastAsia="標楷體" w:hAnsi="標楷體"/>
        </w:rPr>
      </w:pP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前項教職員有二筆以上優惠存款者，其各筆優惠存款應分別按</w:t>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扣減比率減少。</w:t>
      </w:r>
      <w:r>
        <w:rPr>
          <w:rFonts w:ascii="標楷體" w:eastAsia="標楷體" w:hAnsi="標楷體"/>
          <w:sz w:val="28"/>
        </w:rPr>
        <w:t xml:space="preserve"> </w:t>
      </w:r>
      <w:r>
        <w:rPr>
          <w:rFonts w:ascii="標楷體" w:eastAsia="標楷體" w:hAnsi="標楷體"/>
        </w:rPr>
        <w:t xml:space="preserve"> </w:t>
      </w:r>
    </w:p>
    <w:p w:rsidR="00E6165B" w:rsidRDefault="003E7ED5">
      <w:pPr>
        <w:pStyle w:val="Standard"/>
        <w:spacing w:line="276" w:lineRule="auto"/>
        <w:rPr>
          <w:rFonts w:ascii="標楷體" w:eastAsia="標楷體" w:hAnsi="標楷體"/>
        </w:rPr>
      </w:pP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依本條例第七十九條第二項規定應補發之優存利息，依退休教</w:t>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職員</w:t>
      </w:r>
      <w:r>
        <w:rPr>
          <w:rFonts w:ascii="標楷體" w:eastAsia="標楷體" w:hAnsi="標楷體"/>
          <w:sz w:val="28"/>
        </w:rPr>
        <w:t>停止辦理優惠存款期間儲存於優惠存款帳戶內之金額，按法定優</w:t>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存利率計算。但經審定可辦理優存金額較低者，按經審定可辦理優存</w:t>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金額，補發優存利息。</w:t>
      </w:r>
    </w:p>
    <w:p w:rsidR="00E6165B" w:rsidRDefault="003E7ED5">
      <w:pPr>
        <w:pStyle w:val="Standard"/>
        <w:spacing w:line="276" w:lineRule="auto"/>
        <w:rPr>
          <w:rFonts w:ascii="標楷體" w:eastAsia="標楷體" w:hAnsi="標楷體"/>
        </w:rPr>
      </w:pPr>
      <w:r>
        <w:rPr>
          <w:rFonts w:ascii="標楷體" w:eastAsia="標楷體" w:hAnsi="標楷體" w:cs="新細明體"/>
          <w:color w:val="000000"/>
          <w:kern w:val="0"/>
          <w:sz w:val="28"/>
          <w:szCs w:val="28"/>
        </w:rPr>
        <w:t>第十四條</w:t>
      </w:r>
      <w:r>
        <w:rPr>
          <w:rFonts w:ascii="標楷體" w:eastAsia="標楷體" w:hAnsi="標楷體" w:cs="新細明體"/>
          <w:color w:val="000000"/>
          <w:kern w:val="0"/>
          <w:sz w:val="28"/>
          <w:szCs w:val="28"/>
        </w:rPr>
        <w:t xml:space="preserve">    </w:t>
      </w:r>
      <w:r>
        <w:rPr>
          <w:rFonts w:ascii="標楷體" w:eastAsia="標楷體" w:hAnsi="標楷體"/>
          <w:sz w:val="28"/>
        </w:rPr>
        <w:t>退休教職員優存金額經審定應減少者，其不可辦理優存金額應</w:t>
      </w:r>
      <w:r>
        <w:rPr>
          <w:rFonts w:ascii="標楷體" w:eastAsia="標楷體" w:hAnsi="標楷體"/>
          <w:sz w:val="28"/>
        </w:rPr>
        <w:tab/>
      </w:r>
      <w:r>
        <w:rPr>
          <w:rFonts w:ascii="標楷體" w:eastAsia="標楷體" w:hAnsi="標楷體"/>
          <w:sz w:val="28"/>
        </w:rPr>
        <w:tab/>
      </w:r>
      <w:r>
        <w:rPr>
          <w:rFonts w:ascii="標楷體" w:eastAsia="標楷體" w:hAnsi="標楷體"/>
          <w:sz w:val="28"/>
        </w:rPr>
        <w:t xml:space="preserve">  </w:t>
      </w:r>
      <w:r>
        <w:rPr>
          <w:rFonts w:ascii="標楷體" w:eastAsia="標楷體" w:hAnsi="標楷體"/>
          <w:sz w:val="28"/>
        </w:rPr>
        <w:t>改按一般活期儲蓄存款利率計息。</w:t>
      </w:r>
      <w:r>
        <w:rPr>
          <w:rFonts w:ascii="標楷體" w:eastAsia="標楷體" w:hAnsi="標楷體"/>
        </w:rPr>
        <w:t xml:space="preserve"> </w:t>
      </w:r>
      <w:r>
        <w:rPr>
          <w:rFonts w:ascii="標楷體" w:eastAsia="標楷體" w:hAnsi="標楷體" w:cs="新細明體"/>
          <w:color w:val="000000"/>
          <w:kern w:val="0"/>
          <w:sz w:val="28"/>
          <w:szCs w:val="28"/>
        </w:rPr>
        <w:t xml:space="preserve"> </w:t>
      </w:r>
    </w:p>
    <w:p w:rsidR="00E6165B" w:rsidRDefault="003E7ED5">
      <w:pPr>
        <w:pStyle w:val="Standard"/>
        <w:spacing w:line="276" w:lineRule="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前項教職員經審定應減少至零元者，原開設之優惠存款帳戶應</w:t>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t xml:space="preserve">  </w:t>
      </w:r>
      <w:r>
        <w:rPr>
          <w:rFonts w:ascii="標楷體" w:eastAsia="標楷體" w:hAnsi="標楷體" w:cs="新細明體"/>
          <w:color w:val="000000"/>
          <w:kern w:val="0"/>
          <w:sz w:val="28"/>
          <w:szCs w:val="28"/>
        </w:rPr>
        <w:t>結清銷戶。</w:t>
      </w:r>
    </w:p>
    <w:p w:rsidR="00E6165B" w:rsidRDefault="003E7ED5">
      <w:pPr>
        <w:pStyle w:val="Standard"/>
        <w:spacing w:line="276" w:lineRule="auto"/>
        <w:rPr>
          <w:rFonts w:ascii="標楷體" w:eastAsia="標楷體" w:hAnsi="標楷體"/>
        </w:rPr>
      </w:pPr>
      <w:r>
        <w:rPr>
          <w:rFonts w:ascii="標楷體" w:eastAsia="標楷體" w:hAnsi="標楷體" w:cs="新細明體"/>
          <w:color w:val="000000"/>
          <w:kern w:val="0"/>
          <w:sz w:val="28"/>
          <w:szCs w:val="28"/>
        </w:rPr>
        <w:t>第十五條</w:t>
      </w: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優存利息由受理優惠存款機構負擔其牌告一年期定期存款固定</w:t>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t xml:space="preserve">  </w:t>
      </w:r>
      <w:r>
        <w:rPr>
          <w:rFonts w:ascii="標楷體" w:eastAsia="標楷體" w:hAnsi="標楷體" w:cs="新細明體"/>
          <w:color w:val="000000"/>
          <w:kern w:val="0"/>
          <w:sz w:val="28"/>
          <w:szCs w:val="28"/>
        </w:rPr>
        <w:t>利率，</w:t>
      </w:r>
      <w:r>
        <w:rPr>
          <w:rFonts w:ascii="標楷體" w:eastAsia="標楷體" w:hAnsi="標楷體" w:cs="新細明體"/>
          <w:color w:val="000000"/>
          <w:kern w:val="0"/>
          <w:sz w:val="28"/>
          <w:szCs w:val="28"/>
          <w:lang w:eastAsia="zh-HK"/>
        </w:rPr>
        <w:t>及</w:t>
      </w:r>
      <w:r>
        <w:rPr>
          <w:rFonts w:ascii="標楷體" w:eastAsia="標楷體" w:hAnsi="標楷體" w:cs="新細明體"/>
          <w:color w:val="000000"/>
          <w:kern w:val="0"/>
          <w:sz w:val="28"/>
          <w:szCs w:val="28"/>
        </w:rPr>
        <w:t>基本放款利率</w:t>
      </w:r>
      <w:r>
        <w:rPr>
          <w:rFonts w:ascii="標楷體" w:eastAsia="標楷體" w:hAnsi="標楷體" w:cs="新細明體"/>
          <w:color w:val="000000"/>
          <w:kern w:val="0"/>
          <w:sz w:val="28"/>
          <w:szCs w:val="28"/>
          <w:lang w:eastAsia="zh-HK"/>
        </w:rPr>
        <w:t>與</w:t>
      </w:r>
      <w:r>
        <w:rPr>
          <w:rFonts w:ascii="標楷體" w:eastAsia="標楷體" w:hAnsi="標楷體" w:cs="新細明體"/>
          <w:color w:val="000000"/>
          <w:kern w:val="0"/>
          <w:sz w:val="28"/>
          <w:szCs w:val="28"/>
        </w:rPr>
        <w:t>一年期定期存款固定利率差額之二分之一；</w:t>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t xml:space="preserve">  </w:t>
      </w:r>
      <w:r>
        <w:rPr>
          <w:rFonts w:ascii="標楷體" w:eastAsia="標楷體" w:hAnsi="標楷體" w:cs="新細明體"/>
          <w:color w:val="000000"/>
          <w:kern w:val="0"/>
          <w:sz w:val="28"/>
          <w:szCs w:val="28"/>
        </w:rPr>
        <w:t>各支給機關負擔優存利率與基本放款利率之差額，及基本放款利率與</w:t>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t xml:space="preserve">  </w:t>
      </w:r>
      <w:r>
        <w:rPr>
          <w:rFonts w:ascii="標楷體" w:eastAsia="標楷體" w:hAnsi="標楷體" w:cs="新細明體"/>
          <w:color w:val="000000"/>
          <w:kern w:val="0"/>
          <w:sz w:val="28"/>
          <w:szCs w:val="28"/>
        </w:rPr>
        <w:t>一年期定期存款固定利率差額之二分之一。但經行政院核定另訂負擔</w:t>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t xml:space="preserve">  </w:t>
      </w:r>
      <w:r>
        <w:rPr>
          <w:rFonts w:ascii="標楷體" w:eastAsia="標楷體" w:hAnsi="標楷體" w:cs="新細明體"/>
          <w:color w:val="000000"/>
          <w:kern w:val="0"/>
          <w:sz w:val="28"/>
          <w:szCs w:val="28"/>
        </w:rPr>
        <w:t>比例時，依其規定。</w:t>
      </w:r>
    </w:p>
    <w:p w:rsidR="00E6165B" w:rsidRDefault="003E7ED5">
      <w:pPr>
        <w:pStyle w:val="Standard"/>
        <w:spacing w:line="276" w:lineRule="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lastRenderedPageBreak/>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前項各支給機關負擔之利息，由受理優惠存款機構先行墊付予</w:t>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t xml:space="preserve">  </w:t>
      </w:r>
      <w:r>
        <w:rPr>
          <w:rFonts w:ascii="標楷體" w:eastAsia="標楷體" w:hAnsi="標楷體" w:cs="新細明體"/>
          <w:color w:val="000000"/>
          <w:kern w:val="0"/>
          <w:sz w:val="28"/>
          <w:szCs w:val="28"/>
        </w:rPr>
        <w:t>退休教職員，並</w:t>
      </w:r>
      <w:r>
        <w:rPr>
          <w:rFonts w:ascii="標楷體" w:eastAsia="標楷體" w:hAnsi="標楷體" w:cs="新細明體"/>
          <w:color w:val="000000"/>
          <w:kern w:val="0"/>
          <w:sz w:val="28"/>
          <w:szCs w:val="28"/>
        </w:rPr>
        <w:t>於年度結束後，提供墊付利息之資料，送交各支給機</w:t>
      </w:r>
      <w:r>
        <w:rPr>
          <w:rFonts w:ascii="標楷體" w:eastAsia="標楷體" w:hAnsi="標楷體" w:cs="新細明體"/>
          <w:color w:val="000000"/>
          <w:kern w:val="0"/>
          <w:sz w:val="28"/>
          <w:szCs w:val="28"/>
        </w:rPr>
        <w:tab/>
      </w:r>
      <w:r>
        <w:rPr>
          <w:rFonts w:ascii="標楷體" w:eastAsia="標楷體" w:hAnsi="標楷體" w:cs="新細明體"/>
          <w:color w:val="000000"/>
          <w:kern w:val="0"/>
          <w:sz w:val="28"/>
          <w:szCs w:val="28"/>
        </w:rPr>
        <w:tab/>
        <w:t xml:space="preserve">  </w:t>
      </w:r>
      <w:r>
        <w:rPr>
          <w:rFonts w:ascii="標楷體" w:eastAsia="標楷體" w:hAnsi="標楷體" w:cs="新細明體"/>
          <w:color w:val="000000"/>
          <w:kern w:val="0"/>
          <w:sz w:val="28"/>
          <w:szCs w:val="28"/>
        </w:rPr>
        <w:t>關確認，各支給機關應於次年六月三十日以前償還墊款。</w:t>
      </w:r>
    </w:p>
    <w:p w:rsidR="00E6165B" w:rsidRDefault="003E7ED5">
      <w:pPr>
        <w:pStyle w:val="Standard"/>
        <w:spacing w:line="276" w:lineRule="auto"/>
        <w:rPr>
          <w:rFonts w:ascii="標楷體" w:eastAsia="標楷體" w:hAnsi="標楷體"/>
        </w:rPr>
      </w:pPr>
      <w:r>
        <w:rPr>
          <w:rFonts w:ascii="標楷體" w:eastAsia="標楷體" w:hAnsi="標楷體" w:cs="新細明體"/>
          <w:color w:val="000000"/>
          <w:kern w:val="0"/>
          <w:sz w:val="28"/>
          <w:szCs w:val="28"/>
        </w:rPr>
        <w:t>第十六條</w:t>
      </w:r>
      <w:r>
        <w:rPr>
          <w:rFonts w:ascii="標楷體" w:eastAsia="標楷體" w:hAnsi="標楷體" w:cs="新細明體"/>
          <w:color w:val="000000"/>
          <w:kern w:val="0"/>
          <w:sz w:val="28"/>
          <w:szCs w:val="28"/>
        </w:rPr>
        <w:t xml:space="preserve">    </w:t>
      </w:r>
      <w:r>
        <w:rPr>
          <w:rFonts w:ascii="標楷體" w:eastAsia="標楷體" w:hAnsi="標楷體"/>
          <w:sz w:val="28"/>
        </w:rPr>
        <w:t>退休教職員有本條例所定應暫停、停止或喪失優惠存款權利之</w:t>
      </w:r>
      <w:r>
        <w:rPr>
          <w:rFonts w:ascii="標楷體" w:eastAsia="標楷體" w:hAnsi="標楷體"/>
          <w:sz w:val="28"/>
        </w:rPr>
        <w:tab/>
      </w:r>
      <w:r>
        <w:rPr>
          <w:rFonts w:ascii="標楷體" w:eastAsia="標楷體" w:hAnsi="標楷體"/>
          <w:sz w:val="28"/>
        </w:rPr>
        <w:tab/>
      </w:r>
      <w:r>
        <w:rPr>
          <w:rFonts w:ascii="標楷體" w:eastAsia="標楷體" w:hAnsi="標楷體"/>
          <w:sz w:val="28"/>
        </w:rPr>
        <w:t xml:space="preserve">  </w:t>
      </w:r>
      <w:r>
        <w:rPr>
          <w:rFonts w:ascii="標楷體" w:eastAsia="標楷體" w:hAnsi="標楷體"/>
          <w:sz w:val="28"/>
        </w:rPr>
        <w:t>情事者，退休教職員或其遺族應主動通知原服務學校或再任機關或學</w:t>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校，轉報支給機關及受理優惠存款機構，停止辦理優惠存款。於停止</w:t>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原因消滅後，得檢具證明文件，申請繼續發給。</w:t>
      </w:r>
    </w:p>
    <w:p w:rsidR="00E6165B" w:rsidRDefault="003E7ED5">
      <w:pPr>
        <w:pStyle w:val="Standard"/>
        <w:spacing w:line="276" w:lineRule="auto"/>
        <w:rPr>
          <w:rFonts w:ascii="標楷體" w:eastAsia="標楷體" w:hAnsi="標楷體"/>
        </w:rPr>
      </w:pP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前項退休教職員未依規定停止辦理優惠存款者，由原服務學校</w:t>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以書面行政處分，命當事人於三十日內繳還自應暫停、停止或喪失優</w:t>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惠存款權利之日起溢領或誤領之金額；屆期不繳還者，原服務學校應</w:t>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依行政執行法相關規定移送強制執行，同時副知支給機關及受理優惠</w:t>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存款機構。必要時，由支給機關依行政執行法相關規定移送</w:t>
      </w:r>
      <w:r>
        <w:rPr>
          <w:rFonts w:ascii="標楷體" w:eastAsia="標楷體" w:hAnsi="標楷體"/>
          <w:sz w:val="28"/>
        </w:rPr>
        <w:t>強制執行。</w:t>
      </w:r>
    </w:p>
    <w:p w:rsidR="00E6165B" w:rsidRDefault="003E7ED5">
      <w:pPr>
        <w:pStyle w:val="Standard"/>
        <w:spacing w:line="276" w:lineRule="auto"/>
        <w:rPr>
          <w:rFonts w:ascii="標楷體" w:eastAsia="標楷體" w:hAnsi="標楷體"/>
        </w:rPr>
      </w:pPr>
      <w:r>
        <w:rPr>
          <w:rFonts w:ascii="標楷體" w:eastAsia="標楷體" w:hAnsi="標楷體" w:cs="新細明體"/>
          <w:color w:val="000000"/>
          <w:kern w:val="0"/>
          <w:sz w:val="28"/>
          <w:szCs w:val="28"/>
        </w:rPr>
        <w:t>第十七條</w:t>
      </w:r>
      <w:r>
        <w:rPr>
          <w:rFonts w:ascii="標楷體" w:eastAsia="標楷體" w:hAnsi="標楷體" w:cs="新細明體"/>
          <w:color w:val="000000"/>
          <w:kern w:val="0"/>
          <w:sz w:val="28"/>
          <w:szCs w:val="28"/>
        </w:rPr>
        <w:t xml:space="preserve">    </w:t>
      </w:r>
      <w:r>
        <w:rPr>
          <w:rFonts w:ascii="標楷體" w:eastAsia="標楷體" w:hAnsi="標楷體"/>
          <w:sz w:val="28"/>
        </w:rPr>
        <w:t>本條例第四十條所定各級政府每年節省之退撫經費支出應全數</w:t>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挹注退撫基金，其中優存利息節省經費，依下列方式計算：</w:t>
      </w:r>
    </w:p>
    <w:p w:rsidR="00E6165B" w:rsidRDefault="003E7ED5">
      <w:pPr>
        <w:pStyle w:val="Standard"/>
        <w:spacing w:line="276" w:lineRule="auto"/>
        <w:rPr>
          <w:rFonts w:ascii="標楷體" w:eastAsia="標楷體" w:hAnsi="標楷體"/>
        </w:rPr>
      </w:pPr>
      <w:r>
        <w:rPr>
          <w:rFonts w:ascii="標楷體" w:eastAsia="標楷體" w:hAnsi="標楷體"/>
          <w:sz w:val="28"/>
          <w:lang w:eastAsia="zh-HK"/>
        </w:rPr>
        <w:tab/>
      </w:r>
      <w:r>
        <w:rPr>
          <w:rFonts w:ascii="標楷體" w:eastAsia="標楷體" w:hAnsi="標楷體"/>
          <w:sz w:val="28"/>
          <w:lang w:eastAsia="zh-HK"/>
        </w:rPr>
        <w:tab/>
      </w:r>
      <w:r>
        <w:rPr>
          <w:rFonts w:ascii="標楷體" w:eastAsia="標楷體" w:hAnsi="標楷體"/>
          <w:sz w:val="28"/>
        </w:rPr>
        <w:t xml:space="preserve">  </w:t>
      </w:r>
      <w:r>
        <w:rPr>
          <w:rFonts w:ascii="標楷體" w:eastAsia="標楷體" w:hAnsi="標楷體"/>
          <w:sz w:val="28"/>
        </w:rPr>
        <w:tab/>
      </w:r>
      <w:r>
        <w:rPr>
          <w:rFonts w:ascii="標楷體" w:eastAsia="標楷體" w:hAnsi="標楷體"/>
          <w:sz w:val="28"/>
        </w:rPr>
        <w:tab/>
      </w:r>
      <w:r>
        <w:rPr>
          <w:rFonts w:ascii="標楷體" w:eastAsia="標楷體" w:hAnsi="標楷體"/>
          <w:sz w:val="28"/>
          <w:lang w:eastAsia="zh-HK"/>
        </w:rPr>
        <w:t>一、</w:t>
      </w:r>
      <w:r>
        <w:rPr>
          <w:rFonts w:ascii="標楷體" w:eastAsia="標楷體" w:hAnsi="標楷體"/>
          <w:sz w:val="28"/>
        </w:rPr>
        <w:t>中華民國一百零七年六月三十日以前退休且辦理優惠存款人</w:t>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員：以一百零七年六月三十日實際儲存之優存金額，按年息</w:t>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百分之十八計算每年得領取之優存利息為基準，減去其後各</w:t>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年度所領優存利息。</w:t>
      </w:r>
      <w:r>
        <w:rPr>
          <w:rFonts w:ascii="標楷體" w:eastAsia="標楷體" w:hAnsi="標楷體"/>
          <w:sz w:val="28"/>
        </w:rPr>
        <w:t xml:space="preserve"> </w:t>
      </w:r>
      <w:r>
        <w:rPr>
          <w:rFonts w:ascii="標楷體" w:eastAsia="標楷體" w:hAnsi="標楷體"/>
        </w:rPr>
        <w:t xml:space="preserve"> </w:t>
      </w:r>
    </w:p>
    <w:p w:rsidR="00E6165B" w:rsidRDefault="003E7ED5">
      <w:pPr>
        <w:pStyle w:val="Standard"/>
        <w:spacing w:line="276" w:lineRule="auto"/>
        <w:rPr>
          <w:rFonts w:ascii="標楷體" w:eastAsia="標楷體" w:hAnsi="標楷體"/>
        </w:rPr>
      </w:pPr>
      <w:r>
        <w:rPr>
          <w:rFonts w:ascii="標楷體" w:eastAsia="標楷體" w:hAnsi="標楷體"/>
          <w:sz w:val="28"/>
          <w:lang w:eastAsia="zh-HK"/>
        </w:rPr>
        <w:tab/>
      </w:r>
      <w:r>
        <w:rPr>
          <w:rFonts w:ascii="標楷體" w:eastAsia="標楷體" w:hAnsi="標楷體"/>
          <w:sz w:val="28"/>
          <w:lang w:eastAsia="zh-HK"/>
        </w:rPr>
        <w:tab/>
      </w:r>
      <w:r>
        <w:rPr>
          <w:rFonts w:ascii="標楷體" w:eastAsia="標楷體" w:hAnsi="標楷體"/>
          <w:sz w:val="28"/>
        </w:rPr>
        <w:t xml:space="preserve">  </w:t>
      </w:r>
      <w:r>
        <w:rPr>
          <w:rFonts w:ascii="標楷體" w:eastAsia="標楷體" w:hAnsi="標楷體"/>
          <w:sz w:val="28"/>
        </w:rPr>
        <w:tab/>
      </w:r>
      <w:r>
        <w:rPr>
          <w:rFonts w:ascii="標楷體" w:eastAsia="標楷體" w:hAnsi="標楷體"/>
          <w:sz w:val="28"/>
        </w:rPr>
        <w:tab/>
      </w:r>
      <w:r>
        <w:rPr>
          <w:rFonts w:ascii="標楷體" w:eastAsia="標楷體" w:hAnsi="標楷體"/>
          <w:sz w:val="28"/>
          <w:lang w:eastAsia="zh-HK"/>
        </w:rPr>
        <w:t>二、</w:t>
      </w:r>
      <w:r>
        <w:rPr>
          <w:rFonts w:ascii="標楷體" w:eastAsia="標楷體" w:hAnsi="標楷體"/>
          <w:sz w:val="28"/>
        </w:rPr>
        <w:t>一百零七年七月一日以後退休之教職員：以其依本辦法施行</w:t>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前之原公立學校退休教職員一次退休金及養老給付優惠</w:t>
      </w:r>
      <w:r>
        <w:rPr>
          <w:rFonts w:ascii="標楷體" w:eastAsia="標楷體" w:hAnsi="標楷體"/>
          <w:sz w:val="28"/>
        </w:rPr>
        <w:t>存款</w:t>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辦法計得之優存金額，按年息百分之十八計算每年得領取之</w:t>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優存利息為基準，減去其後各年度所領優存利息。</w:t>
      </w:r>
    </w:p>
    <w:p w:rsidR="00E6165B" w:rsidRDefault="003E7ED5">
      <w:pPr>
        <w:pStyle w:val="Standard"/>
        <w:spacing w:line="276" w:lineRule="auto"/>
        <w:rPr>
          <w:rFonts w:ascii="標楷體" w:eastAsia="標楷體" w:hAnsi="標楷體"/>
        </w:rPr>
      </w:pPr>
      <w:r>
        <w:rPr>
          <w:rFonts w:ascii="標楷體" w:eastAsia="標楷體" w:hAnsi="標楷體"/>
          <w:sz w:val="28"/>
          <w:lang w:eastAsia="zh-HK"/>
        </w:rPr>
        <w:tab/>
      </w:r>
      <w:r>
        <w:rPr>
          <w:rFonts w:ascii="標楷體" w:eastAsia="標楷體" w:hAnsi="標楷體"/>
          <w:sz w:val="28"/>
          <w:lang w:eastAsia="zh-HK"/>
        </w:rPr>
        <w:tab/>
      </w:r>
      <w:r>
        <w:rPr>
          <w:rFonts w:ascii="標楷體" w:eastAsia="標楷體" w:hAnsi="標楷體"/>
          <w:sz w:val="28"/>
        </w:rPr>
        <w:t xml:space="preserve">  </w:t>
      </w:r>
      <w:r>
        <w:rPr>
          <w:rFonts w:ascii="標楷體" w:eastAsia="標楷體" w:hAnsi="標楷體"/>
          <w:sz w:val="28"/>
        </w:rPr>
        <w:tab/>
      </w:r>
      <w:r>
        <w:rPr>
          <w:rFonts w:ascii="標楷體" w:eastAsia="標楷體" w:hAnsi="標楷體"/>
          <w:sz w:val="28"/>
        </w:rPr>
        <w:tab/>
      </w:r>
      <w:r>
        <w:rPr>
          <w:rFonts w:ascii="標楷體" w:eastAsia="標楷體" w:hAnsi="標楷體"/>
          <w:sz w:val="28"/>
          <w:lang w:eastAsia="zh-HK"/>
        </w:rPr>
        <w:t>三、</w:t>
      </w:r>
      <w:r>
        <w:rPr>
          <w:rFonts w:ascii="標楷體" w:eastAsia="標楷體" w:hAnsi="標楷體"/>
          <w:sz w:val="28"/>
        </w:rPr>
        <w:t>依前二款規定計算優存利息節省經費時，應扣除第十五條第</w:t>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一項所定由受理優惠存款機構負擔之利息。</w:t>
      </w:r>
    </w:p>
    <w:p w:rsidR="00E6165B" w:rsidRDefault="003E7ED5">
      <w:pPr>
        <w:pStyle w:val="Standard"/>
        <w:spacing w:line="276" w:lineRule="auto"/>
        <w:rPr>
          <w:rFonts w:ascii="標楷體" w:eastAsia="標楷體" w:hAnsi="標楷體"/>
        </w:rPr>
      </w:pPr>
      <w:r>
        <w:rPr>
          <w:rFonts w:ascii="標楷體" w:eastAsia="標楷體" w:hAnsi="標楷體" w:cs="新細明體"/>
          <w:color w:val="000000"/>
          <w:kern w:val="0"/>
          <w:sz w:val="28"/>
          <w:szCs w:val="28"/>
        </w:rPr>
        <w:t>第十八條</w:t>
      </w:r>
      <w:r>
        <w:rPr>
          <w:rFonts w:ascii="標楷體" w:eastAsia="標楷體" w:hAnsi="標楷體" w:cs="新細明體"/>
          <w:color w:val="000000"/>
          <w:kern w:val="0"/>
          <w:sz w:val="28"/>
          <w:szCs w:val="28"/>
        </w:rPr>
        <w:t xml:space="preserve">    </w:t>
      </w:r>
      <w:r>
        <w:rPr>
          <w:rFonts w:ascii="標楷體" w:eastAsia="標楷體" w:hAnsi="標楷體"/>
          <w:sz w:val="28"/>
        </w:rPr>
        <w:t>經主管機關審定養老給付得辦理優惠存款者，臺灣銀行應於所</w:t>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開立之養老給付支票加註經主管機關審定得辦理優惠存款之金額，應</w:t>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存入臺灣銀行或其所屬國內各分支機構，始得辦理優惠存款。</w:t>
      </w:r>
    </w:p>
    <w:p w:rsidR="00E6165B" w:rsidRDefault="003E7ED5">
      <w:pPr>
        <w:pStyle w:val="Standard"/>
        <w:spacing w:line="276" w:lineRule="auto"/>
        <w:rPr>
          <w:rFonts w:ascii="標楷體" w:eastAsia="標楷體" w:hAnsi="標楷體"/>
        </w:rPr>
      </w:pPr>
      <w:r>
        <w:rPr>
          <w:rFonts w:ascii="標楷體" w:eastAsia="標楷體" w:hAnsi="標楷體" w:cs="新細明體"/>
          <w:color w:val="000000"/>
          <w:kern w:val="0"/>
          <w:sz w:val="28"/>
          <w:szCs w:val="28"/>
        </w:rPr>
        <w:t>第十九條</w:t>
      </w:r>
      <w:r>
        <w:rPr>
          <w:rFonts w:ascii="標楷體" w:eastAsia="標楷體" w:hAnsi="標楷體" w:cs="新細明體"/>
          <w:color w:val="000000"/>
          <w:kern w:val="0"/>
          <w:sz w:val="28"/>
          <w:szCs w:val="28"/>
        </w:rPr>
        <w:t xml:space="preserve">    </w:t>
      </w:r>
      <w:r>
        <w:rPr>
          <w:rFonts w:ascii="標楷體" w:eastAsia="標楷體" w:hAnsi="標楷體"/>
          <w:sz w:val="28"/>
        </w:rPr>
        <w:t>本辦法自中華民國一百零七年七月一日施行。</w:t>
      </w:r>
    </w:p>
    <w:p w:rsidR="00E6165B" w:rsidRDefault="00E6165B">
      <w:pPr>
        <w:pStyle w:val="Standard"/>
        <w:spacing w:line="276" w:lineRule="auto"/>
        <w:rPr>
          <w:rFonts w:ascii="標楷體" w:eastAsia="標楷體" w:hAnsi="標楷體" w:cs="新細明體"/>
          <w:color w:val="000000"/>
          <w:kern w:val="0"/>
          <w:sz w:val="28"/>
          <w:szCs w:val="28"/>
        </w:rPr>
      </w:pPr>
    </w:p>
    <w:sectPr w:rsidR="00E6165B">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ED5" w:rsidRDefault="003E7ED5">
      <w:pPr>
        <w:rPr>
          <w:rFonts w:hint="eastAsia"/>
        </w:rPr>
      </w:pPr>
      <w:r>
        <w:separator/>
      </w:r>
    </w:p>
  </w:endnote>
  <w:endnote w:type="continuationSeparator" w:id="0">
    <w:p w:rsidR="003E7ED5" w:rsidRDefault="003E7ED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A2B" w:rsidRDefault="003E7ED5">
    <w:pPr>
      <w:pStyle w:val="a6"/>
      <w:rPr>
        <w:rFonts w:hint="eastAsia"/>
      </w:rPr>
    </w:pPr>
    <w:r>
      <w:tab/>
    </w:r>
    <w:r>
      <w:fldChar w:fldCharType="begin"/>
    </w:r>
    <w:r>
      <w:instrText xml:space="preserve"> PAGE </w:instrText>
    </w:r>
    <w:r>
      <w:rPr>
        <w:rFonts w:hint="eastAsia"/>
      </w:rPr>
      <w:fldChar w:fldCharType="separate"/>
    </w:r>
    <w:r w:rsidR="00667FAD">
      <w:rPr>
        <w:rFonts w:hint="eastAsia"/>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ED5" w:rsidRDefault="003E7ED5">
      <w:pPr>
        <w:rPr>
          <w:rFonts w:hint="eastAsia"/>
        </w:rPr>
      </w:pPr>
      <w:r>
        <w:rPr>
          <w:color w:val="000000"/>
        </w:rPr>
        <w:separator/>
      </w:r>
    </w:p>
  </w:footnote>
  <w:footnote w:type="continuationSeparator" w:id="0">
    <w:p w:rsidR="003E7ED5" w:rsidRDefault="003E7ED5">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F5944"/>
    <w:multiLevelType w:val="multilevel"/>
    <w:tmpl w:val="7DD86832"/>
    <w:styleLink w:val="WWNum1"/>
    <w:lvl w:ilvl="0">
      <w:start w:val="1"/>
      <w:numFmt w:val="japaneseCounting"/>
      <w:lvlText w:val="%1、"/>
      <w:lvlJc w:val="left"/>
      <w:rPr>
        <w:rFonts w:ascii="標楷體" w:hAnsi="標楷體"/>
        <w:b w:val="0"/>
        <w:i w:val="0"/>
        <w:color w:val="000000"/>
        <w:sz w:val="32"/>
        <w:u w:val="none"/>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E6165B"/>
    <w:rsid w:val="003E7ED5"/>
    <w:rsid w:val="00667FAD"/>
    <w:rsid w:val="00E616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List Paragraph"/>
    <w:basedOn w:val="Standard"/>
    <w:pPr>
      <w:ind w:left="48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footer"/>
    <w:basedOn w:val="Standard"/>
    <w:pPr>
      <w:suppressLineNumbers/>
      <w:tabs>
        <w:tab w:val="center" w:pos="4819"/>
        <w:tab w:val="right" w:pos="9638"/>
      </w:tabs>
    </w:pPr>
  </w:style>
  <w:style w:type="character" w:customStyle="1" w:styleId="NumberingSymbols">
    <w:name w:val="Numbering Symbols"/>
  </w:style>
  <w:style w:type="character" w:customStyle="1" w:styleId="ListLabel1">
    <w:name w:val="ListLabel 1"/>
    <w:rPr>
      <w:rFonts w:ascii="標楷體" w:hAnsi="標楷體"/>
      <w:b w:val="0"/>
      <w:i w:val="0"/>
      <w:color w:val="000000"/>
      <w:sz w:val="32"/>
      <w:u w:val="none"/>
      <w:lang w:val="en-US"/>
    </w:rPr>
  </w:style>
  <w:style w:type="numbering" w:customStyle="1" w:styleId="WWNum1">
    <w:name w:val="WWNum1"/>
    <w:basedOn w:val="a2"/>
    <w:pPr>
      <w:numPr>
        <w:numId w:val="1"/>
      </w:numPr>
    </w:pPr>
  </w:style>
  <w:style w:type="paragraph" w:styleId="a7">
    <w:name w:val="header"/>
    <w:basedOn w:val="a"/>
    <w:link w:val="a8"/>
    <w:uiPriority w:val="99"/>
    <w:unhideWhenUsed/>
    <w:rsid w:val="00667FAD"/>
    <w:pPr>
      <w:tabs>
        <w:tab w:val="center" w:pos="4153"/>
        <w:tab w:val="right" w:pos="8306"/>
      </w:tabs>
      <w:snapToGrid w:val="0"/>
    </w:pPr>
    <w:rPr>
      <w:sz w:val="20"/>
      <w:szCs w:val="18"/>
    </w:rPr>
  </w:style>
  <w:style w:type="character" w:customStyle="1" w:styleId="a8">
    <w:name w:val="頁首 字元"/>
    <w:basedOn w:val="a0"/>
    <w:link w:val="a7"/>
    <w:uiPriority w:val="99"/>
    <w:rsid w:val="00667FAD"/>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List Paragraph"/>
    <w:basedOn w:val="Standard"/>
    <w:pPr>
      <w:ind w:left="48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footer"/>
    <w:basedOn w:val="Standard"/>
    <w:pPr>
      <w:suppressLineNumbers/>
      <w:tabs>
        <w:tab w:val="center" w:pos="4819"/>
        <w:tab w:val="right" w:pos="9638"/>
      </w:tabs>
    </w:pPr>
  </w:style>
  <w:style w:type="character" w:customStyle="1" w:styleId="NumberingSymbols">
    <w:name w:val="Numbering Symbols"/>
  </w:style>
  <w:style w:type="character" w:customStyle="1" w:styleId="ListLabel1">
    <w:name w:val="ListLabel 1"/>
    <w:rPr>
      <w:rFonts w:ascii="標楷體" w:hAnsi="標楷體"/>
      <w:b w:val="0"/>
      <w:i w:val="0"/>
      <w:color w:val="000000"/>
      <w:sz w:val="32"/>
      <w:u w:val="none"/>
      <w:lang w:val="en-US"/>
    </w:rPr>
  </w:style>
  <w:style w:type="numbering" w:customStyle="1" w:styleId="WWNum1">
    <w:name w:val="WWNum1"/>
    <w:basedOn w:val="a2"/>
    <w:pPr>
      <w:numPr>
        <w:numId w:val="1"/>
      </w:numPr>
    </w:pPr>
  </w:style>
  <w:style w:type="paragraph" w:styleId="a7">
    <w:name w:val="header"/>
    <w:basedOn w:val="a"/>
    <w:link w:val="a8"/>
    <w:uiPriority w:val="99"/>
    <w:unhideWhenUsed/>
    <w:rsid w:val="00667FAD"/>
    <w:pPr>
      <w:tabs>
        <w:tab w:val="center" w:pos="4153"/>
        <w:tab w:val="right" w:pos="8306"/>
      </w:tabs>
      <w:snapToGrid w:val="0"/>
    </w:pPr>
    <w:rPr>
      <w:sz w:val="20"/>
      <w:szCs w:val="18"/>
    </w:rPr>
  </w:style>
  <w:style w:type="character" w:customStyle="1" w:styleId="a8">
    <w:name w:val="頁首 字元"/>
    <w:basedOn w:val="a0"/>
    <w:link w:val="a7"/>
    <w:uiPriority w:val="99"/>
    <w:rsid w:val="00667FAD"/>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1041</Words>
  <Characters>5938</Characters>
  <Application>Microsoft Office Word</Application>
  <DocSecurity>0</DocSecurity>
  <Lines>49</Lines>
  <Paragraphs>13</Paragraphs>
  <ScaleCrop>false</ScaleCrop>
  <Company/>
  <LinksUpToDate>false</LinksUpToDate>
  <CharactersWithSpaces>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1</cp:revision>
  <dcterms:created xsi:type="dcterms:W3CDTF">2018-05-10T16:26:00Z</dcterms:created>
  <dcterms:modified xsi:type="dcterms:W3CDTF">2018-07-10T01:40:00Z</dcterms:modified>
</cp:coreProperties>
</file>