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9A" w:rsidRPr="00FA0193" w:rsidRDefault="0009399A" w:rsidP="00EB6B58">
      <w:pPr>
        <w:rPr>
          <w:rFonts w:ascii="標楷體" w:eastAsia="標楷體" w:hAnsi="標楷體"/>
          <w:sz w:val="36"/>
          <w:szCs w:val="36"/>
        </w:rPr>
      </w:pPr>
      <w:r w:rsidRPr="00FA0193">
        <w:rPr>
          <w:rFonts w:ascii="標楷體" w:eastAsia="標楷體" w:hAnsi="標楷體" w:hint="eastAsia"/>
          <w:sz w:val="36"/>
          <w:szCs w:val="36"/>
        </w:rPr>
        <w:t>加強學生反詐騙宣導重點</w:t>
      </w:r>
      <w:bookmarkStart w:id="0" w:name="_GoBack"/>
      <w:bookmarkEnd w:id="0"/>
    </w:p>
    <w:p w:rsidR="0009399A" w:rsidRPr="0036666E" w:rsidRDefault="0009399A" w:rsidP="00FA0193">
      <w:pPr>
        <w:pStyle w:val="ListParagraph"/>
        <w:numPr>
          <w:ilvl w:val="0"/>
          <w:numId w:val="13"/>
        </w:numPr>
        <w:ind w:leftChars="0"/>
        <w:rPr>
          <w:rFonts w:ascii="標楷體" w:eastAsia="標楷體" w:hAnsi="標楷體"/>
          <w:b/>
          <w:sz w:val="28"/>
          <w:szCs w:val="28"/>
        </w:rPr>
      </w:pPr>
      <w:r w:rsidRPr="0036666E">
        <w:rPr>
          <w:rFonts w:ascii="標楷體" w:eastAsia="標楷體" w:hAnsi="標楷體"/>
          <w:b/>
          <w:sz w:val="28"/>
          <w:szCs w:val="28"/>
        </w:rPr>
        <w:t>ATM(</w:t>
      </w:r>
      <w:r w:rsidRPr="0036666E">
        <w:rPr>
          <w:rFonts w:ascii="標楷體" w:eastAsia="標楷體" w:hAnsi="標楷體" w:hint="eastAsia"/>
          <w:b/>
          <w:sz w:val="28"/>
          <w:szCs w:val="28"/>
        </w:rPr>
        <w:t>自動提</w:t>
      </w:r>
      <w:r w:rsidRPr="0036666E">
        <w:rPr>
          <w:rFonts w:ascii="標楷體" w:eastAsia="標楷體" w:hAnsi="標楷體"/>
          <w:b/>
          <w:sz w:val="28"/>
          <w:szCs w:val="28"/>
        </w:rPr>
        <w:t>(</w:t>
      </w:r>
      <w:r w:rsidRPr="0036666E">
        <w:rPr>
          <w:rFonts w:ascii="標楷體" w:eastAsia="標楷體" w:hAnsi="標楷體" w:hint="eastAsia"/>
          <w:b/>
          <w:sz w:val="28"/>
          <w:szCs w:val="28"/>
        </w:rPr>
        <w:t>存</w:t>
      </w:r>
      <w:r w:rsidRPr="0036666E">
        <w:rPr>
          <w:rFonts w:ascii="標楷體" w:eastAsia="標楷體" w:hAnsi="標楷體"/>
          <w:b/>
          <w:sz w:val="28"/>
          <w:szCs w:val="28"/>
        </w:rPr>
        <w:t>)</w:t>
      </w:r>
      <w:r w:rsidRPr="0036666E">
        <w:rPr>
          <w:rFonts w:ascii="標楷體" w:eastAsia="標楷體" w:hAnsi="標楷體" w:hint="eastAsia"/>
          <w:b/>
          <w:sz w:val="28"/>
          <w:szCs w:val="28"/>
        </w:rPr>
        <w:t>款機</w:t>
      </w:r>
      <w:r w:rsidRPr="0036666E">
        <w:rPr>
          <w:rFonts w:ascii="標楷體" w:eastAsia="標楷體" w:hAnsi="標楷體"/>
          <w:b/>
          <w:sz w:val="28"/>
          <w:szCs w:val="28"/>
        </w:rPr>
        <w:t>)</w:t>
      </w:r>
      <w:r w:rsidRPr="0036666E">
        <w:rPr>
          <w:rFonts w:ascii="標楷體" w:eastAsia="標楷體" w:hAnsi="標楷體" w:hint="eastAsia"/>
          <w:b/>
          <w:sz w:val="28"/>
          <w:szCs w:val="28"/>
        </w:rPr>
        <w:t>解除分期付款設定詐欺</w:t>
      </w:r>
    </w:p>
    <w:p w:rsidR="0009399A" w:rsidRDefault="0009399A" w:rsidP="00FA0193">
      <w:pPr>
        <w:pStyle w:val="ListParagraph"/>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歹徒來電慣用語：「您好，這裡是跟您進行交易的公司（網路購物資料遭歹徒取得），因您之前購物付款時，不小心設定到了</w:t>
      </w:r>
      <w:r w:rsidRPr="00FA0193">
        <w:rPr>
          <w:rFonts w:ascii="標楷體" w:eastAsia="標楷體" w:hAnsi="標楷體"/>
          <w:sz w:val="28"/>
          <w:szCs w:val="28"/>
        </w:rPr>
        <w:t>12</w:t>
      </w:r>
      <w:r w:rsidRPr="00FA0193">
        <w:rPr>
          <w:rFonts w:ascii="標楷體" w:eastAsia="標楷體" w:hAnsi="標楷體" w:hint="eastAsia"/>
          <w:sz w:val="28"/>
          <w:szCs w:val="28"/>
        </w:rPr>
        <w:t>分期付款，將導致銀行分期扣款，您會多付好幾期造成您的損失，您現在方便到</w:t>
      </w:r>
      <w:r w:rsidRPr="00FA0193">
        <w:rPr>
          <w:rFonts w:ascii="標楷體" w:eastAsia="標楷體" w:hAnsi="標楷體"/>
          <w:sz w:val="28"/>
          <w:szCs w:val="28"/>
        </w:rPr>
        <w:t>ATM</w:t>
      </w:r>
      <w:r w:rsidRPr="00FA0193">
        <w:rPr>
          <w:rFonts w:ascii="標楷體" w:eastAsia="標楷體" w:hAnsi="標楷體" w:hint="eastAsia"/>
          <w:sz w:val="28"/>
          <w:szCs w:val="28"/>
        </w:rPr>
        <w:t>操作取消嗎</w:t>
      </w:r>
      <w:r w:rsidRPr="00FA0193">
        <w:rPr>
          <w:rFonts w:ascii="標楷體" w:eastAsia="標楷體" w:hAnsi="標楷體"/>
          <w:sz w:val="28"/>
          <w:szCs w:val="28"/>
        </w:rPr>
        <w:t>?</w:t>
      </w:r>
      <w:r>
        <w:rPr>
          <w:rFonts w:ascii="標楷體" w:eastAsia="標楷體" w:hAnsi="標楷體" w:hint="eastAsia"/>
          <w:sz w:val="28"/>
          <w:szCs w:val="28"/>
        </w:rPr>
        <w:t>」</w:t>
      </w:r>
      <w:r w:rsidRPr="00FA0193">
        <w:rPr>
          <w:rFonts w:ascii="標楷體" w:eastAsia="標楷體" w:hAnsi="標楷體" w:hint="eastAsia"/>
          <w:sz w:val="28"/>
          <w:szCs w:val="28"/>
        </w:rPr>
        <w:t>接獲網購交易問題電話，一定要先循正確管道或撥打</w:t>
      </w:r>
      <w:r w:rsidRPr="00FA0193">
        <w:rPr>
          <w:rFonts w:ascii="標楷體" w:eastAsia="標楷體" w:hAnsi="標楷體"/>
          <w:sz w:val="28"/>
          <w:szCs w:val="28"/>
        </w:rPr>
        <w:t>165</w:t>
      </w:r>
      <w:r w:rsidRPr="00FA0193">
        <w:rPr>
          <w:rFonts w:ascii="標楷體" w:eastAsia="標楷體" w:hAnsi="標楷體" w:hint="eastAsia"/>
          <w:sz w:val="28"/>
          <w:szCs w:val="28"/>
        </w:rPr>
        <w:t>專線查</w:t>
      </w:r>
      <w:r>
        <w:rPr>
          <w:rFonts w:ascii="標楷體" w:eastAsia="標楷體" w:hAnsi="標楷體" w:hint="eastAsia"/>
          <w:sz w:val="28"/>
          <w:szCs w:val="28"/>
        </w:rPr>
        <w:t>證。</w:t>
      </w:r>
    </w:p>
    <w:p w:rsidR="0009399A" w:rsidRDefault="0009399A" w:rsidP="00FA0193">
      <w:pPr>
        <w:pStyle w:val="ListParagraph"/>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電視購物、網拍購物廠商及銀行客服人員不會以電話通知帳戶設定錯誤</w:t>
      </w:r>
      <w:r>
        <w:rPr>
          <w:rFonts w:ascii="標楷體" w:eastAsia="標楷體" w:hAnsi="標楷體" w:hint="eastAsia"/>
          <w:sz w:val="28"/>
          <w:szCs w:val="28"/>
        </w:rPr>
        <w:t>，</w:t>
      </w:r>
      <w:r w:rsidRPr="00FA0193">
        <w:rPr>
          <w:rFonts w:ascii="標楷體" w:eastAsia="標楷體" w:hAnsi="標楷體" w:hint="eastAsia"/>
          <w:sz w:val="28"/>
          <w:szCs w:val="28"/>
        </w:rPr>
        <w:t>變成</w:t>
      </w:r>
      <w:r w:rsidRPr="00FA0193">
        <w:rPr>
          <w:rFonts w:ascii="標楷體" w:eastAsia="標楷體" w:hAnsi="標楷體"/>
          <w:sz w:val="28"/>
          <w:szCs w:val="28"/>
        </w:rPr>
        <w:t>12</w:t>
      </w:r>
      <w:r>
        <w:rPr>
          <w:rFonts w:ascii="標楷體" w:eastAsia="標楷體" w:hAnsi="標楷體" w:hint="eastAsia"/>
          <w:sz w:val="28"/>
          <w:szCs w:val="28"/>
        </w:rPr>
        <w:t>期分期扣款。當您接獲要您</w:t>
      </w:r>
      <w:r w:rsidRPr="00FA0193">
        <w:rPr>
          <w:rFonts w:ascii="標楷體" w:eastAsia="標楷體" w:hAnsi="標楷體" w:hint="eastAsia"/>
          <w:sz w:val="28"/>
          <w:szCs w:val="28"/>
        </w:rPr>
        <w:t>到自動提</w:t>
      </w:r>
      <w:r w:rsidRPr="00FA0193">
        <w:rPr>
          <w:rFonts w:ascii="標楷體" w:eastAsia="標楷體" w:hAnsi="標楷體"/>
          <w:sz w:val="28"/>
          <w:szCs w:val="28"/>
        </w:rPr>
        <w:t>(</w:t>
      </w:r>
      <w:r w:rsidRPr="00FA0193">
        <w:rPr>
          <w:rFonts w:ascii="標楷體" w:eastAsia="標楷體" w:hAnsi="標楷體" w:hint="eastAsia"/>
          <w:sz w:val="28"/>
          <w:szCs w:val="28"/>
        </w:rPr>
        <w:t>存</w:t>
      </w:r>
      <w:r w:rsidRPr="00FA0193">
        <w:rPr>
          <w:rFonts w:ascii="標楷體" w:eastAsia="標楷體" w:hAnsi="標楷體"/>
          <w:sz w:val="28"/>
          <w:szCs w:val="28"/>
        </w:rPr>
        <w:t>)</w:t>
      </w:r>
      <w:r w:rsidRPr="00FA0193">
        <w:rPr>
          <w:rFonts w:ascii="標楷體" w:eastAsia="標楷體" w:hAnsi="標楷體" w:hint="eastAsia"/>
          <w:sz w:val="28"/>
          <w:szCs w:val="28"/>
        </w:rPr>
        <w:t>款機</w:t>
      </w:r>
      <w:r w:rsidRPr="00FA0193">
        <w:rPr>
          <w:rFonts w:ascii="標楷體" w:eastAsia="標楷體" w:hAnsi="標楷體"/>
          <w:sz w:val="28"/>
          <w:szCs w:val="28"/>
        </w:rPr>
        <w:t>(ATM)</w:t>
      </w:r>
      <w:r w:rsidRPr="00FA0193">
        <w:rPr>
          <w:rFonts w:ascii="標楷體" w:eastAsia="標楷體" w:hAnsi="標楷體" w:hint="eastAsia"/>
          <w:sz w:val="28"/>
          <w:szCs w:val="28"/>
        </w:rPr>
        <w:t>操作的電話時請小心，自動提</w:t>
      </w:r>
      <w:r w:rsidRPr="00FA0193">
        <w:rPr>
          <w:rFonts w:ascii="標楷體" w:eastAsia="標楷體" w:hAnsi="標楷體"/>
          <w:sz w:val="28"/>
          <w:szCs w:val="28"/>
        </w:rPr>
        <w:t>(</w:t>
      </w:r>
      <w:r w:rsidRPr="00FA0193">
        <w:rPr>
          <w:rFonts w:ascii="標楷體" w:eastAsia="標楷體" w:hAnsi="標楷體" w:hint="eastAsia"/>
          <w:sz w:val="28"/>
          <w:szCs w:val="28"/>
        </w:rPr>
        <w:t>存</w:t>
      </w:r>
      <w:r w:rsidRPr="00FA0193">
        <w:rPr>
          <w:rFonts w:ascii="標楷體" w:eastAsia="標楷體" w:hAnsi="標楷體"/>
          <w:sz w:val="28"/>
          <w:szCs w:val="28"/>
        </w:rPr>
        <w:t>)</w:t>
      </w:r>
      <w:r w:rsidRPr="00FA0193">
        <w:rPr>
          <w:rFonts w:ascii="標楷體" w:eastAsia="標楷體" w:hAnsi="標楷體" w:hint="eastAsia"/>
          <w:sz w:val="28"/>
          <w:szCs w:val="28"/>
        </w:rPr>
        <w:t>款機功能都在螢幕上清楚的顯示，並無法解除分期付款設定錯誤，也無法查驗身分，不要在電話中依歹徒指示操作而受騙，只要聽到任何人指稱「至自動提</w:t>
      </w:r>
      <w:r w:rsidRPr="00FA0193">
        <w:rPr>
          <w:rFonts w:ascii="標楷體" w:eastAsia="標楷體" w:hAnsi="標楷體"/>
          <w:sz w:val="28"/>
          <w:szCs w:val="28"/>
        </w:rPr>
        <w:t>(</w:t>
      </w:r>
      <w:r w:rsidRPr="00FA0193">
        <w:rPr>
          <w:rFonts w:ascii="標楷體" w:eastAsia="標楷體" w:hAnsi="標楷體" w:hint="eastAsia"/>
          <w:sz w:val="28"/>
          <w:szCs w:val="28"/>
        </w:rPr>
        <w:t>存</w:t>
      </w:r>
      <w:r w:rsidRPr="00FA0193">
        <w:rPr>
          <w:rFonts w:ascii="標楷體" w:eastAsia="標楷體" w:hAnsi="標楷體"/>
          <w:sz w:val="28"/>
          <w:szCs w:val="28"/>
        </w:rPr>
        <w:t>)</w:t>
      </w:r>
      <w:r w:rsidRPr="00FA0193">
        <w:rPr>
          <w:rFonts w:ascii="標楷體" w:eastAsia="標楷體" w:hAnsi="標楷體" w:hint="eastAsia"/>
          <w:sz w:val="28"/>
          <w:szCs w:val="28"/>
        </w:rPr>
        <w:t>款機操作，以解除分期付款設定」說詞，必屬詐騙。</w:t>
      </w:r>
    </w:p>
    <w:p w:rsidR="0009399A" w:rsidRDefault="0009399A" w:rsidP="00FA0193">
      <w:pPr>
        <w:pStyle w:val="ListParagraph"/>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銀行沒有與遊戲公司合作，遊戲點數卡並無解除帳戶設定功能。請小心歹徒叫您至超商購買遊戲點數卡，透過提供序號與密碼給對方，該遊戲點數（可以換成現金</w:t>
      </w:r>
      <w:r w:rsidRPr="00FA0193">
        <w:rPr>
          <w:rFonts w:ascii="標楷體" w:eastAsia="標楷體" w:hAnsi="標楷體"/>
          <w:sz w:val="28"/>
          <w:szCs w:val="28"/>
        </w:rPr>
        <w:t>)</w:t>
      </w:r>
      <w:r w:rsidRPr="00FA0193">
        <w:rPr>
          <w:rFonts w:ascii="標楷體" w:eastAsia="標楷體" w:hAnsi="標楷體" w:hint="eastAsia"/>
          <w:sz w:val="28"/>
          <w:szCs w:val="28"/>
        </w:rPr>
        <w:t>將遭對方取</w:t>
      </w:r>
      <w:r>
        <w:rPr>
          <w:rFonts w:ascii="標楷體" w:eastAsia="標楷體" w:hAnsi="標楷體" w:hint="eastAsia"/>
          <w:sz w:val="28"/>
          <w:szCs w:val="28"/>
        </w:rPr>
        <w:t>用</w:t>
      </w:r>
      <w:r w:rsidRPr="00FA0193">
        <w:rPr>
          <w:rFonts w:ascii="標楷體" w:eastAsia="標楷體" w:hAnsi="標楷體" w:hint="eastAsia"/>
          <w:sz w:val="28"/>
          <w:szCs w:val="28"/>
        </w:rPr>
        <w:t>。</w:t>
      </w:r>
    </w:p>
    <w:p w:rsidR="0009399A" w:rsidRPr="00FA0193" w:rsidRDefault="0009399A" w:rsidP="00FA0193">
      <w:pPr>
        <w:pStyle w:val="ListParagraph"/>
        <w:numPr>
          <w:ilvl w:val="0"/>
          <w:numId w:val="15"/>
        </w:numPr>
        <w:ind w:leftChars="0"/>
        <w:rPr>
          <w:rFonts w:ascii="標楷體" w:eastAsia="標楷體" w:hAnsi="標楷體"/>
          <w:sz w:val="28"/>
          <w:szCs w:val="28"/>
        </w:rPr>
      </w:pPr>
      <w:r w:rsidRPr="00FA0193">
        <w:rPr>
          <w:rFonts w:ascii="標楷體" w:eastAsia="標楷體" w:hAnsi="標楷體" w:hint="eastAsia"/>
          <w:sz w:val="28"/>
          <w:szCs w:val="28"/>
        </w:rPr>
        <w:t>電話號碼可篡改，出現字頭「＋」，後面為區域號碼的來電（如</w:t>
      </w:r>
      <w:r w:rsidRPr="00FA0193">
        <w:rPr>
          <w:rFonts w:ascii="標楷體" w:eastAsia="標楷體" w:hAnsi="標楷體"/>
          <w:sz w:val="28"/>
          <w:szCs w:val="28"/>
        </w:rPr>
        <w:t>+02</w:t>
      </w:r>
      <w:r w:rsidRPr="00FA0193">
        <w:rPr>
          <w:rFonts w:ascii="標楷體" w:eastAsia="標楷體" w:hAnsi="標楷體" w:hint="eastAsia"/>
          <w:sz w:val="28"/>
          <w:szCs w:val="28"/>
        </w:rPr>
        <w:t>、＋</w:t>
      </w:r>
      <w:r w:rsidRPr="00FA0193">
        <w:rPr>
          <w:rFonts w:ascii="標楷體" w:eastAsia="標楷體" w:hAnsi="標楷體"/>
          <w:sz w:val="28"/>
          <w:szCs w:val="28"/>
        </w:rPr>
        <w:t>2</w:t>
      </w:r>
      <w:r w:rsidRPr="00FA0193">
        <w:rPr>
          <w:rFonts w:ascii="標楷體" w:eastAsia="標楷體" w:hAnsi="標楷體" w:hint="eastAsia"/>
          <w:sz w:val="28"/>
          <w:szCs w:val="28"/>
        </w:rPr>
        <w:t>、＋</w:t>
      </w:r>
      <w:r w:rsidRPr="00FA0193">
        <w:rPr>
          <w:rFonts w:ascii="標楷體" w:eastAsia="標楷體" w:hAnsi="標楷體"/>
          <w:sz w:val="28"/>
          <w:szCs w:val="28"/>
        </w:rPr>
        <w:t>8862</w:t>
      </w:r>
      <w:r w:rsidRPr="00FA0193">
        <w:rPr>
          <w:rFonts w:ascii="標楷體" w:eastAsia="標楷體" w:hAnsi="標楷體" w:hint="eastAsia"/>
          <w:sz w:val="28"/>
          <w:szCs w:val="28"/>
        </w:rPr>
        <w:t>×××××××）是國際篡改來電就要注意，歹徒常以篡改電話號碼而假冒網拍公司或是銀行客服人員藉此遂行詐術。</w:t>
      </w:r>
    </w:p>
    <w:p w:rsidR="0009399A" w:rsidRPr="0036666E" w:rsidRDefault="0009399A" w:rsidP="00F679D3">
      <w:pPr>
        <w:pStyle w:val="ListParagraph"/>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網路拍賣詐欺</w:t>
      </w:r>
    </w:p>
    <w:p w:rsidR="0009399A" w:rsidRDefault="0009399A" w:rsidP="00F679D3">
      <w:pPr>
        <w:pStyle w:val="ListParagraph"/>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民眾應注意網路上不實資訊，網路購物本身就具有一定的風險，除了無法了解賣家的背景，亦無法保證可以如實拿到商品，建議民眾注意網路購物安全性問題，而低於市價</w:t>
      </w:r>
      <w:r>
        <w:rPr>
          <w:rFonts w:ascii="標楷體" w:eastAsia="標楷體" w:hAnsi="標楷體" w:hint="eastAsia"/>
          <w:sz w:val="28"/>
          <w:szCs w:val="28"/>
        </w:rPr>
        <w:t>通常</w:t>
      </w:r>
      <w:r w:rsidRPr="00F679D3">
        <w:rPr>
          <w:rFonts w:ascii="標楷體" w:eastAsia="標楷體" w:hAnsi="標楷體" w:hint="eastAsia"/>
          <w:sz w:val="28"/>
          <w:szCs w:val="28"/>
        </w:rPr>
        <w:t>是假賣家吸引被害人的常見手段，切勿貪圖便宜反而損失慘重。</w:t>
      </w:r>
    </w:p>
    <w:p w:rsidR="0009399A" w:rsidRDefault="0009399A" w:rsidP="00F679D3">
      <w:pPr>
        <w:pStyle w:val="ListParagraph"/>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貨品低於市價或是十分搶手的商品，通常要求匯款、郵寄、不面交，建議貨到付款且可驗貨，不滿意可以退貨。</w:t>
      </w:r>
    </w:p>
    <w:p w:rsidR="0009399A" w:rsidRPr="00F679D3" w:rsidRDefault="0009399A" w:rsidP="00F679D3">
      <w:pPr>
        <w:pStyle w:val="ListParagraph"/>
        <w:numPr>
          <w:ilvl w:val="0"/>
          <w:numId w:val="10"/>
        </w:numPr>
        <w:ind w:leftChars="0"/>
        <w:rPr>
          <w:rFonts w:ascii="標楷體" w:eastAsia="標楷體" w:hAnsi="標楷體"/>
          <w:sz w:val="28"/>
          <w:szCs w:val="28"/>
        </w:rPr>
      </w:pPr>
      <w:r w:rsidRPr="00F679D3">
        <w:rPr>
          <w:rFonts w:ascii="標楷體" w:eastAsia="標楷體" w:hAnsi="標楷體" w:hint="eastAsia"/>
          <w:sz w:val="28"/>
          <w:szCs w:val="28"/>
        </w:rPr>
        <w:t>網路購物容易發生買到瑕疵品且無法退貨等糾紛。</w:t>
      </w:r>
    </w:p>
    <w:p w:rsidR="0009399A" w:rsidRPr="0036666E" w:rsidRDefault="0009399A" w:rsidP="00FA0193">
      <w:pPr>
        <w:pStyle w:val="ListParagraph"/>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網路假援交真詐財</w:t>
      </w:r>
    </w:p>
    <w:p w:rsidR="0009399A" w:rsidRDefault="0009399A" w:rsidP="00FA0193">
      <w:pPr>
        <w:pStyle w:val="ListParagraph"/>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歹徒透過網路聊天室、</w:t>
      </w:r>
      <w:r w:rsidRPr="00FA0193">
        <w:rPr>
          <w:rFonts w:ascii="標楷體" w:eastAsia="標楷體" w:hAnsi="標楷體"/>
          <w:sz w:val="28"/>
          <w:szCs w:val="28"/>
        </w:rPr>
        <w:t>Facebook</w:t>
      </w:r>
      <w:r w:rsidRPr="00FA0193">
        <w:rPr>
          <w:rFonts w:ascii="標楷體" w:eastAsia="標楷體" w:hAnsi="標楷體" w:hint="eastAsia"/>
          <w:sz w:val="28"/>
          <w:szCs w:val="28"/>
        </w:rPr>
        <w:t>、</w:t>
      </w:r>
      <w:r w:rsidRPr="00FA0193">
        <w:rPr>
          <w:rFonts w:ascii="標楷體" w:eastAsia="標楷體" w:hAnsi="標楷體"/>
          <w:sz w:val="28"/>
          <w:szCs w:val="28"/>
        </w:rPr>
        <w:t>Line</w:t>
      </w:r>
      <w:r w:rsidRPr="00FA0193">
        <w:rPr>
          <w:rFonts w:ascii="標楷體" w:eastAsia="標楷體" w:hAnsi="標楷體" w:hint="eastAsia"/>
          <w:sz w:val="28"/>
          <w:szCs w:val="28"/>
        </w:rPr>
        <w:t>通訊軟體等多種管道認識被害人，假借網路援交名義主動邀約被害人，再以「需識別是否為警察或軍人」或假冒黑道人士出面恐嚇等話術，要求被害人至</w:t>
      </w:r>
      <w:r w:rsidRPr="00FA0193">
        <w:rPr>
          <w:rFonts w:ascii="標楷體" w:eastAsia="標楷體" w:hAnsi="標楷體"/>
          <w:sz w:val="28"/>
          <w:szCs w:val="28"/>
        </w:rPr>
        <w:t>ATM(</w:t>
      </w:r>
      <w:r w:rsidRPr="00FA0193">
        <w:rPr>
          <w:rFonts w:ascii="標楷體" w:eastAsia="標楷體" w:hAnsi="標楷體" w:hint="eastAsia"/>
          <w:sz w:val="28"/>
          <w:szCs w:val="28"/>
        </w:rPr>
        <w:t>自動提</w:t>
      </w:r>
      <w:r w:rsidRPr="00FA0193">
        <w:rPr>
          <w:rFonts w:ascii="標楷體" w:eastAsia="標楷體" w:hAnsi="標楷體"/>
          <w:sz w:val="28"/>
          <w:szCs w:val="28"/>
        </w:rPr>
        <w:t>(</w:t>
      </w:r>
      <w:r w:rsidRPr="00FA0193">
        <w:rPr>
          <w:rFonts w:ascii="標楷體" w:eastAsia="標楷體" w:hAnsi="標楷體" w:hint="eastAsia"/>
          <w:sz w:val="28"/>
          <w:szCs w:val="28"/>
        </w:rPr>
        <w:t>存</w:t>
      </w:r>
      <w:r w:rsidRPr="00FA0193">
        <w:rPr>
          <w:rFonts w:ascii="標楷體" w:eastAsia="標楷體" w:hAnsi="標楷體"/>
          <w:sz w:val="28"/>
          <w:szCs w:val="28"/>
        </w:rPr>
        <w:t>)</w:t>
      </w:r>
      <w:r w:rsidRPr="00FA0193">
        <w:rPr>
          <w:rFonts w:ascii="標楷體" w:eastAsia="標楷體" w:hAnsi="標楷體" w:hint="eastAsia"/>
          <w:sz w:val="28"/>
          <w:szCs w:val="28"/>
        </w:rPr>
        <w:t>款機</w:t>
      </w:r>
      <w:r w:rsidRPr="00FA0193">
        <w:rPr>
          <w:rFonts w:ascii="標楷體" w:eastAsia="標楷體" w:hAnsi="標楷體"/>
          <w:sz w:val="28"/>
          <w:szCs w:val="28"/>
        </w:rPr>
        <w:t>)</w:t>
      </w:r>
      <w:r w:rsidRPr="00FA0193">
        <w:rPr>
          <w:rFonts w:ascii="標楷體" w:eastAsia="標楷體" w:hAnsi="標楷體" w:hint="eastAsia"/>
          <w:sz w:val="28"/>
          <w:szCs w:val="28"/>
        </w:rPr>
        <w:t>轉帳或是購買遊戲點數進行詐騙，請民眾務必提高警覺。</w:t>
      </w:r>
    </w:p>
    <w:p w:rsidR="0009399A" w:rsidRPr="00FA0193" w:rsidRDefault="0009399A" w:rsidP="00FA0193">
      <w:pPr>
        <w:pStyle w:val="ListParagraph"/>
        <w:numPr>
          <w:ilvl w:val="0"/>
          <w:numId w:val="14"/>
        </w:numPr>
        <w:ind w:leftChars="0"/>
        <w:rPr>
          <w:rFonts w:ascii="標楷體" w:eastAsia="標楷體" w:hAnsi="標楷體"/>
          <w:sz w:val="28"/>
          <w:szCs w:val="28"/>
        </w:rPr>
      </w:pPr>
      <w:r w:rsidRPr="00FA0193">
        <w:rPr>
          <w:rFonts w:ascii="標楷體" w:eastAsia="標楷體" w:hAnsi="標楷體" w:hint="eastAsia"/>
          <w:sz w:val="28"/>
          <w:szCs w:val="28"/>
        </w:rPr>
        <w:t>購買遊戲點數手法已成新詐騙漏洞，包含網路假援交真詐財、網路拍賣詐欺及解除</w:t>
      </w:r>
      <w:r w:rsidRPr="00FA0193">
        <w:rPr>
          <w:rFonts w:ascii="標楷體" w:eastAsia="標楷體" w:hAnsi="標楷體"/>
          <w:sz w:val="28"/>
          <w:szCs w:val="28"/>
        </w:rPr>
        <w:t>ATM</w:t>
      </w:r>
      <w:r>
        <w:rPr>
          <w:rFonts w:ascii="標楷體" w:eastAsia="標楷體" w:hAnsi="標楷體" w:hint="eastAsia"/>
          <w:sz w:val="28"/>
          <w:szCs w:val="28"/>
        </w:rPr>
        <w:t>分期付款設定錯誤詐欺等，均</w:t>
      </w:r>
      <w:r w:rsidRPr="00FA0193">
        <w:rPr>
          <w:rFonts w:ascii="標楷體" w:eastAsia="標楷體" w:hAnsi="標楷體" w:hint="eastAsia"/>
          <w:sz w:val="28"/>
          <w:szCs w:val="28"/>
        </w:rPr>
        <w:t>要求被害人購買遊戲點數支付的案例，故如果民眾遇到他人要求購買大量或大金額遊戲點數，小心遇到詐騙。</w:t>
      </w:r>
    </w:p>
    <w:p w:rsidR="0009399A" w:rsidRPr="0036666E" w:rsidRDefault="0009399A" w:rsidP="00FA0193">
      <w:pPr>
        <w:pStyle w:val="ListParagraph"/>
        <w:numPr>
          <w:ilvl w:val="0"/>
          <w:numId w:val="11"/>
        </w:numPr>
        <w:ind w:leftChars="0"/>
        <w:rPr>
          <w:rFonts w:ascii="標楷體" w:eastAsia="標楷體" w:hAnsi="標楷體"/>
          <w:b/>
          <w:sz w:val="28"/>
          <w:szCs w:val="28"/>
        </w:rPr>
      </w:pPr>
      <w:r w:rsidRPr="0036666E">
        <w:rPr>
          <w:rFonts w:ascii="標楷體" w:eastAsia="標楷體" w:hAnsi="標楷體" w:hint="eastAsia"/>
          <w:b/>
          <w:sz w:val="28"/>
          <w:szCs w:val="28"/>
        </w:rPr>
        <w:t>其他應注意事項</w:t>
      </w:r>
    </w:p>
    <w:p w:rsidR="0009399A" w:rsidRDefault="0009399A" w:rsidP="00FA0193">
      <w:pPr>
        <w:pStyle w:val="ListParagraph"/>
        <w:numPr>
          <w:ilvl w:val="0"/>
          <w:numId w:val="17"/>
        </w:numPr>
        <w:ind w:leftChars="0"/>
        <w:rPr>
          <w:rFonts w:ascii="標楷體" w:eastAsia="標楷體" w:hAnsi="標楷體"/>
          <w:sz w:val="28"/>
          <w:szCs w:val="28"/>
        </w:rPr>
      </w:pPr>
      <w:r w:rsidRPr="00FA0193">
        <w:rPr>
          <w:rFonts w:ascii="標楷體" w:eastAsia="標楷體" w:hAnsi="標楷體"/>
          <w:sz w:val="28"/>
          <w:szCs w:val="28"/>
        </w:rPr>
        <w:t>110</w:t>
      </w:r>
      <w:r w:rsidRPr="00FA0193">
        <w:rPr>
          <w:rFonts w:ascii="標楷體" w:eastAsia="標楷體" w:hAnsi="標楷體" w:hint="eastAsia"/>
          <w:sz w:val="28"/>
          <w:szCs w:val="28"/>
        </w:rPr>
        <w:t>為緊急報案專線，會在極短時間內協助民眾處理各類案件。</w:t>
      </w:r>
    </w:p>
    <w:p w:rsidR="0009399A" w:rsidRDefault="0009399A" w:rsidP="0081235F">
      <w:pPr>
        <w:pStyle w:val="ListParagraph"/>
        <w:numPr>
          <w:ilvl w:val="0"/>
          <w:numId w:val="17"/>
        </w:numPr>
        <w:ind w:leftChars="0"/>
        <w:rPr>
          <w:rFonts w:ascii="標楷體" w:eastAsia="標楷體" w:hAnsi="標楷體"/>
          <w:sz w:val="28"/>
          <w:szCs w:val="28"/>
        </w:rPr>
      </w:pPr>
      <w:r w:rsidRPr="00FA0193">
        <w:rPr>
          <w:rFonts w:ascii="標楷體" w:eastAsia="標楷體" w:hAnsi="標楷體"/>
          <w:sz w:val="28"/>
          <w:szCs w:val="28"/>
        </w:rPr>
        <w:t>165</w:t>
      </w:r>
      <w:r w:rsidRPr="00FA0193">
        <w:rPr>
          <w:rFonts w:ascii="標楷體" w:eastAsia="標楷體" w:hAnsi="標楷體" w:hint="eastAsia"/>
          <w:sz w:val="28"/>
          <w:szCs w:val="28"/>
        </w:rPr>
        <w:t>是處理民眾詐騙案件的好夥伴，現有</w:t>
      </w:r>
      <w:r w:rsidRPr="00FA0193">
        <w:rPr>
          <w:rFonts w:ascii="標楷體" w:eastAsia="標楷體" w:hAnsi="標楷體"/>
          <w:sz w:val="28"/>
          <w:szCs w:val="28"/>
        </w:rPr>
        <w:t>6</w:t>
      </w:r>
      <w:r w:rsidRPr="00FA0193">
        <w:rPr>
          <w:rFonts w:ascii="標楷體" w:eastAsia="標楷體" w:hAnsi="標楷體" w:hint="eastAsia"/>
          <w:sz w:val="28"/>
          <w:szCs w:val="28"/>
        </w:rPr>
        <w:t>大電信業者客服與</w:t>
      </w:r>
      <w:r>
        <w:rPr>
          <w:rFonts w:ascii="標楷體" w:eastAsia="標楷體" w:hAnsi="標楷體" w:hint="eastAsia"/>
          <w:sz w:val="28"/>
          <w:szCs w:val="28"/>
        </w:rPr>
        <w:t>內政部</w:t>
      </w:r>
      <w:r w:rsidRPr="00FA0193">
        <w:rPr>
          <w:rFonts w:ascii="標楷體" w:eastAsia="標楷體" w:hAnsi="標楷體" w:hint="eastAsia"/>
          <w:sz w:val="28"/>
          <w:szCs w:val="28"/>
        </w:rPr>
        <w:t>警政署共同服務社會大眾，如屬諮詢檢舉部分撥打</w:t>
      </w:r>
      <w:r w:rsidRPr="00FA0193">
        <w:rPr>
          <w:rFonts w:ascii="標楷體" w:eastAsia="標楷體" w:hAnsi="標楷體"/>
          <w:sz w:val="28"/>
          <w:szCs w:val="28"/>
        </w:rPr>
        <w:t>165</w:t>
      </w:r>
      <w:r w:rsidRPr="00FA0193">
        <w:rPr>
          <w:rFonts w:ascii="標楷體" w:eastAsia="標楷體" w:hAnsi="標楷體" w:hint="eastAsia"/>
          <w:sz w:val="28"/>
          <w:szCs w:val="28"/>
        </w:rPr>
        <w:t>按「</w:t>
      </w:r>
      <w:r w:rsidRPr="00FA0193">
        <w:rPr>
          <w:rFonts w:ascii="標楷體" w:eastAsia="標楷體" w:hAnsi="標楷體"/>
          <w:sz w:val="28"/>
          <w:szCs w:val="28"/>
        </w:rPr>
        <w:t>1</w:t>
      </w:r>
      <w:r w:rsidRPr="00FA0193">
        <w:rPr>
          <w:rFonts w:ascii="標楷體" w:eastAsia="標楷體" w:hAnsi="標楷體" w:hint="eastAsia"/>
          <w:sz w:val="28"/>
          <w:szCs w:val="28"/>
        </w:rPr>
        <w:t>」將由電信客服接聽，如要報案請按「</w:t>
      </w:r>
      <w:r w:rsidRPr="00FA0193">
        <w:rPr>
          <w:rFonts w:ascii="標楷體" w:eastAsia="標楷體" w:hAnsi="標楷體"/>
          <w:sz w:val="28"/>
          <w:szCs w:val="28"/>
        </w:rPr>
        <w:t>2</w:t>
      </w:r>
      <w:r w:rsidRPr="00FA0193">
        <w:rPr>
          <w:rFonts w:ascii="標楷體" w:eastAsia="標楷體" w:hAnsi="標楷體" w:hint="eastAsia"/>
          <w:sz w:val="28"/>
          <w:szCs w:val="28"/>
        </w:rPr>
        <w:t>」則由</w:t>
      </w:r>
      <w:r w:rsidRPr="0081235F">
        <w:rPr>
          <w:rFonts w:ascii="標楷體" w:eastAsia="標楷體" w:hAnsi="標楷體" w:hint="eastAsia"/>
          <w:sz w:val="28"/>
          <w:szCs w:val="28"/>
        </w:rPr>
        <w:t>內政部</w:t>
      </w:r>
      <w:r w:rsidRPr="00FA0193">
        <w:rPr>
          <w:rFonts w:ascii="標楷體" w:eastAsia="標楷體" w:hAnsi="標楷體" w:hint="eastAsia"/>
          <w:sz w:val="28"/>
          <w:szCs w:val="28"/>
        </w:rPr>
        <w:t>警政署處理，迅速完成詐騙電話停話及啟動警示帳戶聯防機制攔阻受騙款項。</w:t>
      </w:r>
    </w:p>
    <w:p w:rsidR="0009399A" w:rsidRDefault="0009399A" w:rsidP="00FA0193">
      <w:pPr>
        <w:pStyle w:val="ListParagraph"/>
        <w:numPr>
          <w:ilvl w:val="0"/>
          <w:numId w:val="17"/>
        </w:numPr>
        <w:ind w:leftChars="0"/>
        <w:rPr>
          <w:rFonts w:ascii="標楷體" w:eastAsia="標楷體" w:hAnsi="標楷體"/>
          <w:sz w:val="28"/>
          <w:szCs w:val="28"/>
        </w:rPr>
      </w:pPr>
      <w:r w:rsidRPr="00FA0193">
        <w:rPr>
          <w:rFonts w:ascii="標楷體" w:eastAsia="標楷體" w:hAnsi="標楷體"/>
          <w:sz w:val="28"/>
          <w:szCs w:val="28"/>
        </w:rPr>
        <w:t>165</w:t>
      </w:r>
      <w:r w:rsidRPr="00FA0193">
        <w:rPr>
          <w:rFonts w:ascii="標楷體" w:eastAsia="標楷體" w:hAnsi="標楷體" w:hint="eastAsia"/>
          <w:sz w:val="28"/>
          <w:szCs w:val="28"/>
        </w:rPr>
        <w:t>全民防騙超連結</w:t>
      </w:r>
      <w:r w:rsidRPr="00FA0193">
        <w:rPr>
          <w:rFonts w:ascii="標楷體" w:eastAsia="標楷體" w:hAnsi="標楷體"/>
          <w:sz w:val="28"/>
          <w:szCs w:val="28"/>
        </w:rPr>
        <w:t>(www.165.gov.tw)</w:t>
      </w:r>
      <w:r w:rsidRPr="00FA0193">
        <w:rPr>
          <w:rFonts w:ascii="標楷體" w:eastAsia="標楷體" w:hAnsi="標楷體" w:hint="eastAsia"/>
          <w:sz w:val="28"/>
          <w:szCs w:val="28"/>
        </w:rPr>
        <w:t>官方網站提供最新反詐騙資訊，亦可受理民眾網路檢舉及報案，報案案件將由專人與您聯絡。</w:t>
      </w:r>
    </w:p>
    <w:p w:rsidR="0009399A" w:rsidRPr="00FA0193" w:rsidRDefault="0009399A" w:rsidP="00FA0193">
      <w:pPr>
        <w:pStyle w:val="ListParagraph"/>
        <w:numPr>
          <w:ilvl w:val="0"/>
          <w:numId w:val="17"/>
        </w:numPr>
        <w:ind w:leftChars="0"/>
        <w:rPr>
          <w:rFonts w:ascii="標楷體" w:eastAsia="標楷體" w:hAnsi="標楷體"/>
          <w:sz w:val="28"/>
          <w:szCs w:val="28"/>
        </w:rPr>
      </w:pPr>
      <w:r w:rsidRPr="00FA0193">
        <w:rPr>
          <w:rFonts w:ascii="標楷體" w:eastAsia="標楷體" w:hAnsi="標楷體" w:hint="eastAsia"/>
          <w:sz w:val="28"/>
          <w:szCs w:val="28"/>
        </w:rPr>
        <w:t>加入</w:t>
      </w:r>
      <w:r w:rsidRPr="00FA0193">
        <w:rPr>
          <w:rFonts w:ascii="標楷體" w:eastAsia="標楷體" w:hAnsi="標楷體"/>
          <w:sz w:val="28"/>
          <w:szCs w:val="28"/>
        </w:rPr>
        <w:t>LINE</w:t>
      </w:r>
      <w:r w:rsidRPr="00FA0193">
        <w:rPr>
          <w:rFonts w:ascii="標楷體" w:eastAsia="標楷體" w:hAnsi="標楷體" w:hint="eastAsia"/>
          <w:sz w:val="28"/>
          <w:szCs w:val="28"/>
        </w:rPr>
        <w:t>的</w:t>
      </w:r>
      <w:r w:rsidRPr="00FA0193">
        <w:rPr>
          <w:rFonts w:ascii="標楷體" w:eastAsia="標楷體" w:hAnsi="標楷體"/>
          <w:sz w:val="28"/>
          <w:szCs w:val="28"/>
        </w:rPr>
        <w:t>165</w:t>
      </w:r>
      <w:r w:rsidRPr="00FA0193">
        <w:rPr>
          <w:rFonts w:ascii="標楷體" w:eastAsia="標楷體" w:hAnsi="標楷體" w:hint="eastAsia"/>
          <w:sz w:val="28"/>
          <w:szCs w:val="28"/>
        </w:rPr>
        <w:t>官方帳號，將可收到每周最新反詐騙資訊。</w:t>
      </w:r>
    </w:p>
    <w:sectPr w:rsidR="0009399A" w:rsidRPr="00FA0193" w:rsidSect="00B90B07">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9A" w:rsidRDefault="0009399A" w:rsidP="00BF2EBE">
      <w:r>
        <w:separator/>
      </w:r>
    </w:p>
  </w:endnote>
  <w:endnote w:type="continuationSeparator" w:id="0">
    <w:p w:rsidR="0009399A" w:rsidRDefault="0009399A" w:rsidP="00BF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9A" w:rsidRDefault="0009399A" w:rsidP="00BF2EBE">
      <w:r>
        <w:separator/>
      </w:r>
    </w:p>
  </w:footnote>
  <w:footnote w:type="continuationSeparator" w:id="0">
    <w:p w:rsidR="0009399A" w:rsidRDefault="0009399A" w:rsidP="00BF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9A" w:rsidRPr="00B431AF" w:rsidRDefault="0009399A">
    <w:pPr>
      <w:pStyle w:val="Header"/>
      <w:rPr>
        <w:sz w:val="28"/>
        <w:szCs w:val="28"/>
      </w:rPr>
    </w:pPr>
    <w:r w:rsidRPr="00B431AF">
      <w:rPr>
        <w:rFonts w:hint="eastAsia"/>
        <w:sz w:val="28"/>
        <w:szCs w:val="28"/>
      </w:rPr>
      <w:t>附件</w:t>
    </w:r>
    <w:r>
      <w:rPr>
        <w:sz w:val="28"/>
        <w:szCs w:val="28"/>
      </w:rPr>
      <w:t>1</w:t>
    </w:r>
    <w:r w:rsidRPr="00B431AF">
      <w:rPr>
        <w:rFonts w:ascii="新細明體" w:hAnsi="新細明體"/>
        <w:sz w:val="28"/>
        <w:szCs w:val="28"/>
      </w:rPr>
      <w:t>(</w:t>
    </w:r>
    <w:r>
      <w:rPr>
        <w:rFonts w:ascii="新細明體" w:hAnsi="新細明體" w:hint="eastAsia"/>
        <w:sz w:val="28"/>
        <w:szCs w:val="28"/>
      </w:rPr>
      <w:t>反詐騙注意事項</w:t>
    </w:r>
    <w:r w:rsidRPr="00B431AF">
      <w:rPr>
        <w:rFonts w:ascii="新細明體" w:hAnsi="新細明體"/>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0A"/>
    <w:multiLevelType w:val="hybridMultilevel"/>
    <w:tmpl w:val="2B58433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A25305"/>
    <w:multiLevelType w:val="hybridMultilevel"/>
    <w:tmpl w:val="0C90720C"/>
    <w:lvl w:ilvl="0" w:tplc="AAA046F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22972E8"/>
    <w:multiLevelType w:val="hybridMultilevel"/>
    <w:tmpl w:val="6756DB12"/>
    <w:lvl w:ilvl="0" w:tplc="B7A6DC7E">
      <w:start w:val="1"/>
      <w:numFmt w:val="decimal"/>
      <w:lvlText w:val="%1、"/>
      <w:lvlJc w:val="left"/>
      <w:pPr>
        <w:ind w:left="1425"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81C06EF"/>
    <w:multiLevelType w:val="hybridMultilevel"/>
    <w:tmpl w:val="7982FC04"/>
    <w:lvl w:ilvl="0" w:tplc="0409000F">
      <w:start w:val="1"/>
      <w:numFmt w:val="decimal"/>
      <w:lvlText w:val="%1."/>
      <w:lvlJc w:val="left"/>
      <w:pPr>
        <w:ind w:left="615" w:hanging="480"/>
      </w:pPr>
      <w:rPr>
        <w:rFonts w:cs="Times New Roman"/>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4">
    <w:nsid w:val="333E18EF"/>
    <w:multiLevelType w:val="hybridMultilevel"/>
    <w:tmpl w:val="A4166464"/>
    <w:lvl w:ilvl="0" w:tplc="BECADC7A">
      <w:start w:val="1"/>
      <w:numFmt w:val="decimal"/>
      <w:lvlText w:val="%1、"/>
      <w:lvlJc w:val="left"/>
      <w:pPr>
        <w:ind w:left="870" w:hanging="720"/>
      </w:pPr>
      <w:rPr>
        <w:rFonts w:cs="Times New Roman" w:hint="default"/>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5">
    <w:nsid w:val="3C7B6C60"/>
    <w:multiLevelType w:val="hybridMultilevel"/>
    <w:tmpl w:val="B9766AC0"/>
    <w:lvl w:ilvl="0" w:tplc="B7A6DC7E">
      <w:start w:val="1"/>
      <w:numFmt w:val="decimal"/>
      <w:lvlText w:val="%1、"/>
      <w:lvlJc w:val="left"/>
      <w:pPr>
        <w:ind w:left="2130" w:hanging="72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6">
    <w:nsid w:val="3DC859E9"/>
    <w:multiLevelType w:val="hybridMultilevel"/>
    <w:tmpl w:val="1EB20848"/>
    <w:lvl w:ilvl="0" w:tplc="8E7A60A4">
      <w:start w:val="2"/>
      <w:numFmt w:val="taiwaneseCountingThousand"/>
      <w:lvlText w:val="%1、"/>
      <w:lvlJc w:val="left"/>
      <w:pPr>
        <w:ind w:left="855"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2824946"/>
    <w:multiLevelType w:val="hybridMultilevel"/>
    <w:tmpl w:val="7AFA591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5393DA9"/>
    <w:multiLevelType w:val="hybridMultilevel"/>
    <w:tmpl w:val="83D2B966"/>
    <w:lvl w:ilvl="0" w:tplc="8A100E22">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55F60CFC"/>
    <w:multiLevelType w:val="hybridMultilevel"/>
    <w:tmpl w:val="826850B6"/>
    <w:lvl w:ilvl="0" w:tplc="B7A6DC7E">
      <w:start w:val="1"/>
      <w:numFmt w:val="decimal"/>
      <w:lvlText w:val="%1、"/>
      <w:lvlJc w:val="left"/>
      <w:pPr>
        <w:ind w:left="1425" w:hanging="72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0">
    <w:nsid w:val="58B54DB1"/>
    <w:multiLevelType w:val="hybridMultilevel"/>
    <w:tmpl w:val="73DE870E"/>
    <w:lvl w:ilvl="0" w:tplc="C802A6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DC631EE"/>
    <w:multiLevelType w:val="hybridMultilevel"/>
    <w:tmpl w:val="3404EC76"/>
    <w:lvl w:ilvl="0" w:tplc="6E90EC8C">
      <w:start w:val="1"/>
      <w:numFmt w:val="decimal"/>
      <w:lvlText w:val="%1."/>
      <w:lvlJc w:val="left"/>
      <w:pPr>
        <w:ind w:left="495" w:hanging="360"/>
      </w:pPr>
      <w:rPr>
        <w:rFonts w:cs="Times New Roman" w:hint="default"/>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12">
    <w:nsid w:val="604F6ED5"/>
    <w:multiLevelType w:val="hybridMultilevel"/>
    <w:tmpl w:val="422E35AC"/>
    <w:lvl w:ilvl="0" w:tplc="0409000F">
      <w:start w:val="1"/>
      <w:numFmt w:val="decimal"/>
      <w:lvlText w:val="%1."/>
      <w:lvlJc w:val="left"/>
      <w:pPr>
        <w:ind w:left="615" w:hanging="480"/>
      </w:pPr>
      <w:rPr>
        <w:rFonts w:cs="Times New Roman"/>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13">
    <w:nsid w:val="66B57568"/>
    <w:multiLevelType w:val="hybridMultilevel"/>
    <w:tmpl w:val="DD5828BE"/>
    <w:lvl w:ilvl="0" w:tplc="B7A6DC7E">
      <w:start w:val="1"/>
      <w:numFmt w:val="decimal"/>
      <w:lvlText w:val="%1、"/>
      <w:lvlJc w:val="left"/>
      <w:pPr>
        <w:ind w:left="2130" w:hanging="720"/>
      </w:pPr>
      <w:rPr>
        <w:rFonts w:cs="Times New Roman" w:hint="default"/>
      </w:rPr>
    </w:lvl>
    <w:lvl w:ilvl="1" w:tplc="04090019">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4">
    <w:nsid w:val="6C182137"/>
    <w:multiLevelType w:val="hybridMultilevel"/>
    <w:tmpl w:val="13E0F25A"/>
    <w:lvl w:ilvl="0" w:tplc="B7A6DC7E">
      <w:start w:val="1"/>
      <w:numFmt w:val="decimal"/>
      <w:lvlText w:val="%1、"/>
      <w:lvlJc w:val="left"/>
      <w:pPr>
        <w:ind w:left="1425" w:hanging="72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5">
    <w:nsid w:val="7D0D3E51"/>
    <w:multiLevelType w:val="hybridMultilevel"/>
    <w:tmpl w:val="E09A2EC4"/>
    <w:lvl w:ilvl="0" w:tplc="8E7A60A4">
      <w:start w:val="2"/>
      <w:numFmt w:val="taiwaneseCountingThousand"/>
      <w:lvlText w:val="%1、"/>
      <w:lvlJc w:val="left"/>
      <w:pPr>
        <w:ind w:left="855" w:hanging="720"/>
      </w:pPr>
      <w:rPr>
        <w:rFonts w:cs="Times New Roman" w:hint="default"/>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9"/>
  </w:num>
  <w:num w:numId="6">
    <w:abstractNumId w:val="5"/>
  </w:num>
  <w:num w:numId="7">
    <w:abstractNumId w:val="14"/>
  </w:num>
  <w:num w:numId="8">
    <w:abstractNumId w:val="13"/>
  </w:num>
  <w:num w:numId="9">
    <w:abstractNumId w:val="2"/>
  </w:num>
  <w:num w:numId="10">
    <w:abstractNumId w:val="7"/>
  </w:num>
  <w:num w:numId="11">
    <w:abstractNumId w:val="15"/>
  </w:num>
  <w:num w:numId="12">
    <w:abstractNumId w:val="6"/>
  </w:num>
  <w:num w:numId="13">
    <w:abstractNumId w:val="1"/>
  </w:num>
  <w:num w:numId="14">
    <w:abstractNumId w:val="11"/>
  </w:num>
  <w:num w:numId="15">
    <w:abstractNumId w:val="10"/>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CFA"/>
    <w:rsid w:val="0008646F"/>
    <w:rsid w:val="0009399A"/>
    <w:rsid w:val="001122E7"/>
    <w:rsid w:val="0011237B"/>
    <w:rsid w:val="001A2A25"/>
    <w:rsid w:val="00201537"/>
    <w:rsid w:val="0027463B"/>
    <w:rsid w:val="002D344C"/>
    <w:rsid w:val="0035348A"/>
    <w:rsid w:val="0035481C"/>
    <w:rsid w:val="0036666E"/>
    <w:rsid w:val="003F52F1"/>
    <w:rsid w:val="005C0268"/>
    <w:rsid w:val="006147E7"/>
    <w:rsid w:val="00630C3A"/>
    <w:rsid w:val="00647333"/>
    <w:rsid w:val="006A339B"/>
    <w:rsid w:val="006F3C3B"/>
    <w:rsid w:val="0070566F"/>
    <w:rsid w:val="0070700F"/>
    <w:rsid w:val="00736A3F"/>
    <w:rsid w:val="007779C2"/>
    <w:rsid w:val="00786E33"/>
    <w:rsid w:val="007B5477"/>
    <w:rsid w:val="007C26F2"/>
    <w:rsid w:val="007E52B4"/>
    <w:rsid w:val="007F6CFA"/>
    <w:rsid w:val="00810FF4"/>
    <w:rsid w:val="0081235F"/>
    <w:rsid w:val="008374B4"/>
    <w:rsid w:val="00A269E7"/>
    <w:rsid w:val="00AB2EE4"/>
    <w:rsid w:val="00AE4DDD"/>
    <w:rsid w:val="00B431AF"/>
    <w:rsid w:val="00B701A8"/>
    <w:rsid w:val="00B739BF"/>
    <w:rsid w:val="00B90B07"/>
    <w:rsid w:val="00BF2EBE"/>
    <w:rsid w:val="00C75136"/>
    <w:rsid w:val="00C97F0A"/>
    <w:rsid w:val="00CB6F0D"/>
    <w:rsid w:val="00D46427"/>
    <w:rsid w:val="00D8037D"/>
    <w:rsid w:val="00E81A90"/>
    <w:rsid w:val="00EB6B58"/>
    <w:rsid w:val="00F14EBC"/>
    <w:rsid w:val="00F41853"/>
    <w:rsid w:val="00F679D3"/>
    <w:rsid w:val="00FA0193"/>
    <w:rsid w:val="00FB36A3"/>
    <w:rsid w:val="00FD24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3B"/>
    <w:rPr>
      <w:rFonts w:cs="新細明體"/>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97F0A"/>
    <w:rPr>
      <w:rFonts w:cs="Times New Roman"/>
      <w:color w:val="0563C1"/>
      <w:u w:val="single"/>
    </w:rPr>
  </w:style>
  <w:style w:type="paragraph" w:styleId="ListParagraph">
    <w:name w:val="List Paragraph"/>
    <w:basedOn w:val="Normal"/>
    <w:uiPriority w:val="99"/>
    <w:qFormat/>
    <w:rsid w:val="00C97F0A"/>
    <w:pPr>
      <w:ind w:leftChars="200" w:left="480"/>
    </w:pPr>
    <w:rPr>
      <w:rFonts w:ascii="Times New Roman" w:hAnsi="Times New Roman" w:cs="Times New Roman"/>
    </w:rPr>
  </w:style>
  <w:style w:type="paragraph" w:styleId="Header">
    <w:name w:val="header"/>
    <w:basedOn w:val="Normal"/>
    <w:link w:val="HeaderChar"/>
    <w:uiPriority w:val="99"/>
    <w:rsid w:val="00BF2E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F2EBE"/>
    <w:rPr>
      <w:rFonts w:ascii="Calibri" w:eastAsia="新細明體" w:hAnsi="Calibri" w:cs="新細明體"/>
      <w:kern w:val="0"/>
      <w:sz w:val="20"/>
      <w:szCs w:val="20"/>
    </w:rPr>
  </w:style>
  <w:style w:type="paragraph" w:styleId="Footer">
    <w:name w:val="footer"/>
    <w:basedOn w:val="Normal"/>
    <w:link w:val="FooterChar"/>
    <w:uiPriority w:val="99"/>
    <w:rsid w:val="00BF2E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F2EBE"/>
    <w:rPr>
      <w:rFonts w:ascii="Calibri" w:eastAsia="新細明體" w:hAnsi="Calibri" w:cs="新細明體"/>
      <w:kern w:val="0"/>
      <w:sz w:val="20"/>
      <w:szCs w:val="20"/>
    </w:rPr>
  </w:style>
  <w:style w:type="paragraph" w:styleId="BalloonText">
    <w:name w:val="Balloon Text"/>
    <w:basedOn w:val="Normal"/>
    <w:link w:val="BalloonTextChar"/>
    <w:uiPriority w:val="99"/>
    <w:semiHidden/>
    <w:rsid w:val="00D46427"/>
    <w:rPr>
      <w:rFonts w:ascii="Calibri Light" w:hAnsi="Calibri Light" w:cs="Times New Roman"/>
      <w:sz w:val="18"/>
      <w:szCs w:val="18"/>
    </w:rPr>
  </w:style>
  <w:style w:type="character" w:customStyle="1" w:styleId="BalloonTextChar">
    <w:name w:val="Balloon Text Char"/>
    <w:basedOn w:val="DefaultParagraphFont"/>
    <w:link w:val="BalloonText"/>
    <w:uiPriority w:val="99"/>
    <w:semiHidden/>
    <w:locked/>
    <w:rsid w:val="00D46427"/>
    <w:rPr>
      <w:rFonts w:ascii="Calibri Light" w:eastAsia="新細明體" w:hAnsi="Calibri Light"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18181997">
      <w:marLeft w:val="0"/>
      <w:marRight w:val="0"/>
      <w:marTop w:val="0"/>
      <w:marBottom w:val="0"/>
      <w:divBdr>
        <w:top w:val="none" w:sz="0" w:space="0" w:color="auto"/>
        <w:left w:val="none" w:sz="0" w:space="0" w:color="auto"/>
        <w:bottom w:val="none" w:sz="0" w:space="0" w:color="auto"/>
        <w:right w:val="none" w:sz="0" w:space="0" w:color="auto"/>
      </w:divBdr>
    </w:div>
    <w:div w:id="118181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178</Words>
  <Characters>1017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加強學生反詐騙宣導重點</dc:title>
  <dc:subject/>
  <dc:creator>admin</dc:creator>
  <cp:keywords/>
  <dc:description/>
  <cp:lastModifiedBy>XPSP4</cp:lastModifiedBy>
  <cp:revision>2</cp:revision>
  <cp:lastPrinted>2014-12-17T10:40:00Z</cp:lastPrinted>
  <dcterms:created xsi:type="dcterms:W3CDTF">2015-01-08T02:48:00Z</dcterms:created>
  <dcterms:modified xsi:type="dcterms:W3CDTF">2015-01-08T02:48:00Z</dcterms:modified>
</cp:coreProperties>
</file>