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AA" w:rsidRDefault="004559F6">
      <w:pPr>
        <w:jc w:val="center"/>
        <w:rPr>
          <w:rFonts w:ascii="標楷體" w:eastAsia="標楷體" w:hAnsi="標楷體"/>
          <w:b/>
          <w:sz w:val="32"/>
          <w:szCs w:val="32"/>
        </w:rPr>
      </w:pPr>
      <w:bookmarkStart w:id="0" w:name="_Toc353897417"/>
      <w:bookmarkStart w:id="1" w:name="_Toc279671041"/>
      <w:bookmarkStart w:id="2" w:name="_Toc281311128"/>
      <w:bookmarkStart w:id="3" w:name="_Toc293932904"/>
      <w:r>
        <w:rPr>
          <w:rFonts w:ascii="標楷體" w:eastAsia="標楷體" w:hAnsi="標楷體"/>
          <w:b/>
          <w:sz w:val="32"/>
          <w:szCs w:val="32"/>
        </w:rPr>
        <w:t>南華大學</w:t>
      </w:r>
      <w:r>
        <w:rPr>
          <w:rFonts w:ascii="標楷體" w:eastAsia="標楷體" w:hAnsi="標楷體"/>
          <w:b/>
          <w:sz w:val="32"/>
          <w:szCs w:val="32"/>
        </w:rPr>
        <w:t>108</w:t>
      </w:r>
      <w:r>
        <w:rPr>
          <w:rFonts w:ascii="標楷體" w:eastAsia="標楷體" w:hAnsi="標楷體"/>
          <w:b/>
          <w:sz w:val="32"/>
          <w:szCs w:val="32"/>
        </w:rPr>
        <w:t>學年度「嘉言義行心校園」</w:t>
      </w:r>
    </w:p>
    <w:p w:rsidR="00B550AA" w:rsidRDefault="004559F6">
      <w:pPr>
        <w:jc w:val="center"/>
        <w:rPr>
          <w:rFonts w:ascii="標楷體" w:eastAsia="標楷體" w:hAnsi="標楷體"/>
          <w:b/>
          <w:sz w:val="32"/>
          <w:szCs w:val="32"/>
        </w:rPr>
      </w:pPr>
      <w:r>
        <w:rPr>
          <w:rFonts w:ascii="標楷體" w:eastAsia="標楷體" w:hAnsi="標楷體"/>
          <w:b/>
          <w:sz w:val="32"/>
          <w:szCs w:val="32"/>
        </w:rPr>
        <w:t>雲嘉南區三好校園實踐學校研習分享活動計畫書</w:t>
      </w:r>
    </w:p>
    <w:bookmarkEnd w:id="0"/>
    <w:p w:rsidR="00B550AA" w:rsidRDefault="004559F6">
      <w:pPr>
        <w:pStyle w:val="aa"/>
        <w:numPr>
          <w:ilvl w:val="0"/>
          <w:numId w:val="1"/>
        </w:numPr>
        <w:snapToGrid w:val="0"/>
        <w:spacing w:before="180" w:after="180" w:line="560" w:lineRule="exact"/>
        <w:jc w:val="both"/>
      </w:pPr>
      <w:r>
        <w:rPr>
          <w:rFonts w:ascii="標楷體" w:eastAsia="標楷體" w:hAnsi="標楷體"/>
          <w:b/>
          <w:bCs/>
        </w:rPr>
        <w:t>活動主旨</w:t>
      </w:r>
      <w:r>
        <w:rPr>
          <w:rFonts w:ascii="標楷體" w:eastAsia="標楷體" w:hAnsi="標楷體" w:cs="DFKaiShu-SB-Estd-BF"/>
          <w:b/>
          <w:kern w:val="0"/>
        </w:rPr>
        <w:t>：</w:t>
      </w:r>
      <w:bookmarkStart w:id="4" w:name="_GoBack"/>
      <w:bookmarkEnd w:id="4"/>
    </w:p>
    <w:p w:rsidR="00B550AA" w:rsidRDefault="004559F6">
      <w:pPr>
        <w:pStyle w:val="aa"/>
        <w:numPr>
          <w:ilvl w:val="0"/>
          <w:numId w:val="2"/>
        </w:numPr>
        <w:autoSpaceDE w:val="0"/>
        <w:spacing w:line="560" w:lineRule="exact"/>
        <w:rPr>
          <w:rFonts w:ascii="標楷體" w:eastAsia="標楷體" w:hAnsi="標楷體" w:cs="DFKaiShu-SB-Estd-BF"/>
          <w:kern w:val="0"/>
        </w:rPr>
      </w:pPr>
      <w:r>
        <w:rPr>
          <w:rFonts w:ascii="標楷體" w:eastAsia="標楷體" w:hAnsi="標楷體" w:cs="DFKaiShu-SB-Estd-BF"/>
          <w:kern w:val="0"/>
        </w:rPr>
        <w:t>持續推動星雲大師倡導之「做好事、說好話、存好心」三好校園精神，促進雲嘉南地區各大專校院、高中</w:t>
      </w:r>
      <w:r>
        <w:rPr>
          <w:rFonts w:ascii="標楷體" w:eastAsia="標楷體" w:hAnsi="標楷體" w:cs="DFKaiShu-SB-Estd-BF"/>
          <w:kern w:val="0"/>
        </w:rPr>
        <w:t>(</w:t>
      </w:r>
      <w:r>
        <w:rPr>
          <w:rFonts w:ascii="標楷體" w:eastAsia="標楷體" w:hAnsi="標楷體" w:cs="DFKaiShu-SB-Estd-BF"/>
          <w:kern w:val="0"/>
        </w:rPr>
        <w:t>職</w:t>
      </w:r>
      <w:r>
        <w:rPr>
          <w:rFonts w:ascii="標楷體" w:eastAsia="標楷體" w:hAnsi="標楷體" w:cs="DFKaiShu-SB-Estd-BF"/>
          <w:kern w:val="0"/>
        </w:rPr>
        <w:t>)</w:t>
      </w:r>
      <w:r>
        <w:rPr>
          <w:rFonts w:ascii="標楷體" w:eastAsia="標楷體" w:hAnsi="標楷體" w:cs="DFKaiShu-SB-Estd-BF"/>
          <w:kern w:val="0"/>
        </w:rPr>
        <w:t>及中小學共同推動三好精神，提升品德認知及核心價值的建立，形塑優質校園倫理文化。</w:t>
      </w:r>
    </w:p>
    <w:p w:rsidR="00B550AA" w:rsidRDefault="004559F6">
      <w:pPr>
        <w:pStyle w:val="aa"/>
        <w:numPr>
          <w:ilvl w:val="0"/>
          <w:numId w:val="2"/>
        </w:numPr>
        <w:autoSpaceDE w:val="0"/>
        <w:spacing w:line="560" w:lineRule="exact"/>
        <w:rPr>
          <w:rFonts w:ascii="標楷體" w:eastAsia="標楷體" w:hAnsi="標楷體" w:cs="DFKaiShu-SB-Estd-BF"/>
          <w:kern w:val="0"/>
        </w:rPr>
      </w:pPr>
      <w:r>
        <w:rPr>
          <w:rFonts w:ascii="標楷體" w:eastAsia="標楷體" w:hAnsi="標楷體" w:cs="DFKaiShu-SB-Estd-BF"/>
          <w:kern w:val="0"/>
        </w:rPr>
        <w:t>藉由三好校園實踐學校專業人員分享三好運動之具體做法與案例，增進「嘉言義行心校園」聯盟學校之觀摩交流，營造優質校園的學習環境，建立友善校園與溫</w:t>
      </w:r>
      <w:proofErr w:type="gramStart"/>
      <w:r>
        <w:rPr>
          <w:rFonts w:ascii="標楷體" w:eastAsia="標楷體" w:hAnsi="標楷體" w:cs="DFKaiShu-SB-Estd-BF"/>
          <w:kern w:val="0"/>
        </w:rPr>
        <w:t>韾</w:t>
      </w:r>
      <w:proofErr w:type="gramEnd"/>
      <w:r>
        <w:rPr>
          <w:rFonts w:ascii="標楷體" w:eastAsia="標楷體" w:hAnsi="標楷體" w:cs="DFKaiShu-SB-Estd-BF"/>
          <w:kern w:val="0"/>
        </w:rPr>
        <w:t>關懷的社會。</w:t>
      </w:r>
    </w:p>
    <w:bookmarkEnd w:id="1"/>
    <w:bookmarkEnd w:id="2"/>
    <w:bookmarkEnd w:id="3"/>
    <w:p w:rsidR="00B550AA" w:rsidRDefault="004559F6">
      <w:pPr>
        <w:autoSpaceDE w:val="0"/>
        <w:spacing w:line="560" w:lineRule="exact"/>
      </w:pPr>
      <w:r>
        <w:rPr>
          <w:rFonts w:ascii="標楷體" w:eastAsia="標楷體" w:hAnsi="標楷體" w:cs="DFKaiShu-SB-Estd-BF"/>
          <w:b/>
          <w:kern w:val="0"/>
        </w:rPr>
        <w:t>二、指導單位：</w:t>
      </w:r>
      <w:r>
        <w:rPr>
          <w:rFonts w:ascii="標楷體" w:eastAsia="標楷體" w:hAnsi="標楷體" w:cs="DFKaiShu-SB-Estd-BF"/>
          <w:kern w:val="0"/>
        </w:rPr>
        <w:t>教育部、公益信託星雲大師教育基金</w:t>
      </w:r>
    </w:p>
    <w:p w:rsidR="00B550AA" w:rsidRDefault="004559F6">
      <w:pPr>
        <w:autoSpaceDE w:val="0"/>
        <w:spacing w:line="560" w:lineRule="exact"/>
      </w:pPr>
      <w:r>
        <w:rPr>
          <w:rFonts w:ascii="標楷體" w:eastAsia="標楷體" w:hAnsi="標楷體" w:cs="DFKaiShu-SB-Estd-BF"/>
          <w:b/>
          <w:kern w:val="0"/>
        </w:rPr>
        <w:t>三、主辦單位：</w:t>
      </w:r>
      <w:r>
        <w:rPr>
          <w:rFonts w:ascii="標楷體" w:eastAsia="標楷體" w:hAnsi="標楷體" w:cs="DFKaiShu-SB-Estd-BF"/>
          <w:kern w:val="0"/>
        </w:rPr>
        <w:t>南華大學</w:t>
      </w:r>
      <w:r>
        <w:rPr>
          <w:rFonts w:ascii="標楷體" w:eastAsia="標楷體" w:hAnsi="標楷體" w:cs="DFKaiShu-SB-Estd-BF"/>
          <w:kern w:val="0"/>
          <w:lang w:eastAsia="zh-HK"/>
        </w:rPr>
        <w:t>、</w:t>
      </w:r>
      <w:r>
        <w:rPr>
          <w:rFonts w:ascii="標楷體" w:eastAsia="標楷體" w:hAnsi="標楷體" w:cs="DFKaiShu-SB-Estd-BF"/>
          <w:kern w:val="0"/>
        </w:rPr>
        <w:t>南華大學學生事務處</w:t>
      </w:r>
    </w:p>
    <w:p w:rsidR="00B550AA" w:rsidRDefault="004559F6">
      <w:pPr>
        <w:spacing w:line="560" w:lineRule="exact"/>
      </w:pPr>
      <w:r>
        <w:rPr>
          <w:rFonts w:ascii="標楷體" w:eastAsia="標楷體" w:hAnsi="標楷體"/>
          <w:b/>
          <w:lang w:eastAsia="zh-HK"/>
        </w:rPr>
        <w:t>四</w:t>
      </w:r>
      <w:r>
        <w:rPr>
          <w:rFonts w:ascii="標楷體" w:eastAsia="標楷體" w:hAnsi="標楷體"/>
          <w:b/>
        </w:rPr>
        <w:t>、活動日期：</w:t>
      </w:r>
      <w:r>
        <w:rPr>
          <w:rFonts w:ascii="標楷體" w:eastAsia="標楷體" w:hAnsi="標楷體"/>
        </w:rPr>
        <w:t>108</w:t>
      </w:r>
      <w:r>
        <w:rPr>
          <w:rFonts w:ascii="標楷體" w:eastAsia="標楷體" w:hAnsi="標楷體"/>
        </w:rPr>
        <w:t>年</w:t>
      </w:r>
      <w:r>
        <w:rPr>
          <w:rFonts w:ascii="標楷體" w:eastAsia="標楷體" w:hAnsi="標楷體"/>
        </w:rPr>
        <w:t>11</w:t>
      </w:r>
      <w:r>
        <w:rPr>
          <w:rFonts w:ascii="標楷體" w:eastAsia="標楷體" w:hAnsi="標楷體"/>
        </w:rPr>
        <w:t>月</w:t>
      </w:r>
      <w:r>
        <w:rPr>
          <w:rFonts w:ascii="標楷體" w:eastAsia="標楷體" w:hAnsi="標楷體"/>
        </w:rPr>
        <w:t xml:space="preserve">29 </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 9</w:t>
      </w:r>
      <w:r>
        <w:rPr>
          <w:rFonts w:ascii="標楷體" w:eastAsia="標楷體" w:hAnsi="標楷體"/>
        </w:rPr>
        <w:t>：</w:t>
      </w:r>
      <w:r>
        <w:rPr>
          <w:rFonts w:ascii="標楷體" w:eastAsia="標楷體" w:hAnsi="標楷體"/>
        </w:rPr>
        <w:t>00</w:t>
      </w:r>
      <w:r>
        <w:rPr>
          <w:rFonts w:ascii="標楷體" w:eastAsia="標楷體" w:hAnsi="標楷體"/>
          <w:lang w:eastAsia="zh-HK"/>
        </w:rPr>
        <w:t>開始報到</w:t>
      </w:r>
    </w:p>
    <w:p w:rsidR="00B550AA" w:rsidRDefault="004559F6">
      <w:pPr>
        <w:spacing w:line="560" w:lineRule="exact"/>
      </w:pPr>
      <w:r>
        <w:rPr>
          <w:rFonts w:ascii="標楷體" w:eastAsia="標楷體" w:hAnsi="標楷體"/>
          <w:b/>
          <w:lang w:eastAsia="zh-HK"/>
        </w:rPr>
        <w:t>五</w:t>
      </w:r>
      <w:r>
        <w:rPr>
          <w:rFonts w:ascii="標楷體" w:eastAsia="標楷體" w:hAnsi="標楷體"/>
          <w:b/>
        </w:rPr>
        <w:t>、活動地點：</w:t>
      </w:r>
      <w:r>
        <w:rPr>
          <w:rFonts w:ascii="標楷體" w:eastAsia="標楷體" w:hAnsi="標楷體"/>
        </w:rPr>
        <w:t>南華大學</w:t>
      </w:r>
      <w:proofErr w:type="gramStart"/>
      <w:r>
        <w:rPr>
          <w:rFonts w:ascii="標楷體" w:eastAsia="標楷體" w:hAnsi="標楷體"/>
        </w:rPr>
        <w:t>成均館</w:t>
      </w:r>
      <w:proofErr w:type="gramEnd"/>
      <w:r>
        <w:rPr>
          <w:rFonts w:ascii="標楷體" w:eastAsia="標楷體" w:hAnsi="標楷體"/>
        </w:rPr>
        <w:t>三樓</w:t>
      </w:r>
      <w:r>
        <w:rPr>
          <w:rFonts w:ascii="標楷體" w:eastAsia="標楷體" w:hAnsi="標楷體"/>
          <w:lang w:eastAsia="zh-HK"/>
        </w:rPr>
        <w:t>會議</w:t>
      </w:r>
      <w:r>
        <w:rPr>
          <w:rFonts w:ascii="標楷體" w:eastAsia="標楷體" w:hAnsi="標楷體"/>
        </w:rPr>
        <w:t>室</w:t>
      </w:r>
      <w:r>
        <w:rPr>
          <w:rFonts w:ascii="標楷體" w:eastAsia="標楷體" w:hAnsi="標楷體"/>
        </w:rPr>
        <w:t xml:space="preserve"> (</w:t>
      </w:r>
      <w:r>
        <w:rPr>
          <w:rFonts w:ascii="標楷體" w:eastAsia="標楷體" w:hAnsi="標楷體"/>
        </w:rPr>
        <w:t>地址：嘉義縣大林鎮中坑里南華路一段</w:t>
      </w:r>
      <w:r>
        <w:rPr>
          <w:rFonts w:ascii="標楷體" w:eastAsia="標楷體" w:hAnsi="標楷體"/>
        </w:rPr>
        <w:t>55</w:t>
      </w:r>
      <w:r>
        <w:rPr>
          <w:rFonts w:ascii="標楷體" w:eastAsia="標楷體" w:hAnsi="標楷體"/>
        </w:rPr>
        <w:t>號</w:t>
      </w:r>
      <w:r>
        <w:rPr>
          <w:rFonts w:ascii="標楷體" w:eastAsia="標楷體" w:hAnsi="標楷體"/>
        </w:rPr>
        <w:t>)</w:t>
      </w:r>
    </w:p>
    <w:p w:rsidR="00B550AA" w:rsidRDefault="004559F6">
      <w:pPr>
        <w:spacing w:line="560" w:lineRule="exact"/>
        <w:ind w:left="425" w:hanging="425"/>
      </w:pPr>
      <w:r>
        <w:rPr>
          <w:rFonts w:ascii="標楷體" w:eastAsia="標楷體" w:hAnsi="標楷體"/>
          <w:b/>
          <w:lang w:eastAsia="zh-HK"/>
        </w:rPr>
        <w:t>六</w:t>
      </w:r>
      <w:r>
        <w:rPr>
          <w:rFonts w:ascii="標楷體" w:eastAsia="標楷體" w:hAnsi="標楷體"/>
          <w:b/>
        </w:rPr>
        <w:t>、參加對象及人數：</w:t>
      </w:r>
      <w:r>
        <w:rPr>
          <w:rFonts w:ascii="標楷體" w:eastAsia="標楷體" w:hAnsi="標楷體"/>
        </w:rPr>
        <w:t>以</w:t>
      </w:r>
      <w:r>
        <w:rPr>
          <w:rFonts w:ascii="標楷體" w:eastAsia="標楷體" w:hAnsi="標楷體"/>
          <w:lang w:eastAsia="zh-HK"/>
        </w:rPr>
        <w:t>雲嘉南</w:t>
      </w:r>
      <w:r>
        <w:rPr>
          <w:rFonts w:ascii="標楷體" w:eastAsia="標楷體" w:hAnsi="標楷體"/>
        </w:rPr>
        <w:t>地區大專</w:t>
      </w:r>
      <w:proofErr w:type="gramStart"/>
      <w:r>
        <w:rPr>
          <w:rFonts w:ascii="標楷體" w:eastAsia="標楷體" w:hAnsi="標楷體"/>
        </w:rPr>
        <w:t>校院暨高中</w:t>
      </w:r>
      <w:proofErr w:type="gramEnd"/>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、中小學辦理三好校園、品德教育推展之相關人員約計</w:t>
      </w:r>
      <w:r>
        <w:rPr>
          <w:rFonts w:ascii="標楷體" w:eastAsia="標楷體" w:hAnsi="標楷體"/>
        </w:rPr>
        <w:t>5</w:t>
      </w:r>
      <w:r>
        <w:rPr>
          <w:rFonts w:ascii="標楷體" w:eastAsia="標楷體" w:hAnsi="標楷體"/>
        </w:rPr>
        <w:t>0</w:t>
      </w:r>
      <w:r>
        <w:rPr>
          <w:rFonts w:ascii="標楷體" w:eastAsia="標楷體" w:hAnsi="標楷體"/>
        </w:rPr>
        <w:t>名為優先，</w:t>
      </w:r>
      <w:r>
        <w:rPr>
          <w:rFonts w:ascii="標楷體" w:eastAsia="標楷體" w:hAnsi="標楷體"/>
          <w:lang w:eastAsia="zh-HK"/>
        </w:rPr>
        <w:t>南華大學校內師生</w:t>
      </w:r>
      <w:r>
        <w:rPr>
          <w:rFonts w:ascii="標楷體" w:eastAsia="標楷體" w:hAnsi="標楷體"/>
        </w:rPr>
        <w:t>，總計約</w:t>
      </w:r>
      <w:r>
        <w:rPr>
          <w:rFonts w:ascii="標楷體" w:eastAsia="標楷體" w:hAnsi="標楷體"/>
        </w:rPr>
        <w:t>70</w:t>
      </w:r>
      <w:r>
        <w:rPr>
          <w:rFonts w:ascii="標楷體" w:eastAsia="標楷體" w:hAnsi="標楷體"/>
        </w:rPr>
        <w:t>名。</w:t>
      </w:r>
    </w:p>
    <w:p w:rsidR="00B550AA" w:rsidRDefault="004559F6">
      <w:pPr>
        <w:spacing w:line="560" w:lineRule="exact"/>
        <w:ind w:left="567" w:hanging="567"/>
      </w:pPr>
      <w:r>
        <w:rPr>
          <w:rFonts w:ascii="標楷體" w:eastAsia="標楷體" w:hAnsi="標楷體"/>
          <w:b/>
          <w:lang w:eastAsia="zh-HK"/>
        </w:rPr>
        <w:t>七</w:t>
      </w:r>
      <w:r>
        <w:rPr>
          <w:rFonts w:ascii="標楷體" w:eastAsia="標楷體" w:hAnsi="標楷體"/>
          <w:b/>
        </w:rPr>
        <w:t>、活動內容：</w:t>
      </w:r>
      <w:r>
        <w:rPr>
          <w:rFonts w:ascii="標楷體" w:eastAsia="標楷體" w:hAnsi="標楷體"/>
        </w:rPr>
        <w:t>09</w:t>
      </w:r>
      <w:r>
        <w:rPr>
          <w:rFonts w:ascii="標楷體" w:eastAsia="標楷體" w:hAnsi="標楷體"/>
        </w:rPr>
        <w:t>：</w:t>
      </w:r>
      <w:r>
        <w:rPr>
          <w:rFonts w:ascii="標楷體" w:eastAsia="標楷體" w:hAnsi="標楷體"/>
        </w:rPr>
        <w:t>30-13</w:t>
      </w:r>
      <w:r>
        <w:rPr>
          <w:rFonts w:ascii="標楷體" w:eastAsia="標楷體" w:hAnsi="標楷體"/>
        </w:rPr>
        <w:t>：</w:t>
      </w:r>
      <w:r>
        <w:rPr>
          <w:rFonts w:ascii="標楷體" w:eastAsia="標楷體" w:hAnsi="標楷體"/>
        </w:rPr>
        <w:t>00</w:t>
      </w:r>
      <w:r>
        <w:rPr>
          <w:rFonts w:ascii="標楷體" w:eastAsia="標楷體" w:hAnsi="標楷體"/>
        </w:rPr>
        <w:t>「嘉言義行心校園」雲嘉南區三好校園研習</w:t>
      </w:r>
      <w:r>
        <w:rPr>
          <w:rFonts w:ascii="標楷體" w:eastAsia="標楷體" w:hAnsi="標楷體"/>
        </w:rPr>
        <w:t>(</w:t>
      </w:r>
      <w:r>
        <w:rPr>
          <w:rFonts w:ascii="標楷體" w:eastAsia="標楷體" w:hAnsi="標楷體"/>
        </w:rPr>
        <w:t>詳見附件一</w:t>
      </w:r>
      <w:r>
        <w:rPr>
          <w:rFonts w:ascii="標楷體" w:eastAsia="標楷體" w:hAnsi="標楷體"/>
        </w:rPr>
        <w:t>)</w:t>
      </w:r>
    </w:p>
    <w:p w:rsidR="00B550AA" w:rsidRDefault="004559F6">
      <w:pPr>
        <w:spacing w:line="560" w:lineRule="exact"/>
      </w:pPr>
      <w:r>
        <w:rPr>
          <w:rFonts w:ascii="標楷體" w:eastAsia="標楷體" w:hAnsi="標楷體"/>
          <w:b/>
          <w:lang w:eastAsia="zh-HK"/>
        </w:rPr>
        <w:t>八</w:t>
      </w:r>
      <w:r>
        <w:rPr>
          <w:rFonts w:ascii="標楷體" w:eastAsia="標楷體" w:hAnsi="標楷體"/>
          <w:b/>
        </w:rPr>
        <w:t>、參加費用與差假事宜：</w:t>
      </w:r>
      <w:r>
        <w:rPr>
          <w:rFonts w:ascii="標楷體" w:eastAsia="標楷體" w:hAnsi="標楷體"/>
        </w:rPr>
        <w:t>報名</w:t>
      </w:r>
      <w:r>
        <w:rPr>
          <w:rFonts w:ascii="標楷體" w:eastAsia="標楷體" w:hAnsi="標楷體" w:cs="新細明體"/>
          <w:kern w:val="0"/>
        </w:rPr>
        <w:t>參加人員請向所屬機構單位申請公差假及差旅費。</w:t>
      </w:r>
    </w:p>
    <w:p w:rsidR="00B550AA" w:rsidRDefault="004559F6">
      <w:pPr>
        <w:pStyle w:val="aa"/>
        <w:numPr>
          <w:ilvl w:val="0"/>
          <w:numId w:val="3"/>
        </w:numPr>
        <w:spacing w:line="560" w:lineRule="exact"/>
        <w:rPr>
          <w:rFonts w:ascii="標楷體" w:eastAsia="標楷體" w:hAnsi="標楷體"/>
          <w:b/>
        </w:rPr>
      </w:pPr>
      <w:r>
        <w:rPr>
          <w:rFonts w:ascii="標楷體" w:eastAsia="標楷體" w:hAnsi="標楷體"/>
          <w:b/>
        </w:rPr>
        <w:t>報名須知：</w:t>
      </w:r>
    </w:p>
    <w:p w:rsidR="00B550AA" w:rsidRDefault="004559F6">
      <w:pPr>
        <w:pStyle w:val="ab"/>
        <w:numPr>
          <w:ilvl w:val="0"/>
          <w:numId w:val="4"/>
        </w:numPr>
        <w:spacing w:line="560" w:lineRule="exact"/>
        <w:rPr>
          <w:rFonts w:ascii="標楷體" w:eastAsia="標楷體" w:hAnsi="標楷體"/>
        </w:rPr>
      </w:pPr>
      <w:r>
        <w:rPr>
          <w:rFonts w:ascii="標楷體" w:eastAsia="標楷體" w:hAnsi="標楷體"/>
        </w:rPr>
        <w:t>報名時間：即日起至</w:t>
      </w:r>
      <w:r>
        <w:rPr>
          <w:rFonts w:ascii="標楷體" w:eastAsia="標楷體" w:hAnsi="標楷體"/>
        </w:rPr>
        <w:t>108</w:t>
      </w:r>
      <w:r>
        <w:rPr>
          <w:rFonts w:ascii="標楷體" w:eastAsia="標楷體" w:hAnsi="標楷體"/>
        </w:rPr>
        <w:t>年</w:t>
      </w:r>
      <w:r>
        <w:rPr>
          <w:rFonts w:ascii="標楷體" w:eastAsia="標楷體" w:hAnsi="標楷體"/>
        </w:rPr>
        <w:t>11</w:t>
      </w:r>
      <w:r>
        <w:rPr>
          <w:rFonts w:ascii="標楷體" w:eastAsia="標楷體" w:hAnsi="標楷體"/>
        </w:rPr>
        <w:t>月</w:t>
      </w:r>
      <w:r>
        <w:rPr>
          <w:rFonts w:ascii="標楷體" w:eastAsia="標楷體" w:hAnsi="標楷體"/>
        </w:rPr>
        <w:t>16</w:t>
      </w:r>
      <w:r>
        <w:rPr>
          <w:rFonts w:ascii="標楷體" w:eastAsia="標楷體" w:hAnsi="標楷體"/>
        </w:rPr>
        <w:t>日</w:t>
      </w:r>
      <w:r>
        <w:rPr>
          <w:rFonts w:ascii="標楷體" w:eastAsia="標楷體" w:hAnsi="標楷體"/>
        </w:rPr>
        <w:t>(</w:t>
      </w:r>
      <w:r>
        <w:rPr>
          <w:rFonts w:ascii="標楷體" w:eastAsia="標楷體" w:hAnsi="標楷體"/>
        </w:rPr>
        <w:t>星期六</w:t>
      </w:r>
      <w:r>
        <w:rPr>
          <w:rFonts w:ascii="標楷體" w:eastAsia="標楷體" w:hAnsi="標楷體"/>
        </w:rPr>
        <w:t>)</w:t>
      </w:r>
      <w:r>
        <w:rPr>
          <w:rFonts w:ascii="標楷體" w:eastAsia="標楷體" w:hAnsi="標楷體"/>
        </w:rPr>
        <w:t>止。</w:t>
      </w:r>
    </w:p>
    <w:p w:rsidR="00B550AA" w:rsidRDefault="004559F6">
      <w:pPr>
        <w:pStyle w:val="ab"/>
        <w:numPr>
          <w:ilvl w:val="0"/>
          <w:numId w:val="4"/>
        </w:numPr>
        <w:spacing w:line="560" w:lineRule="exact"/>
      </w:pPr>
      <w:r>
        <w:rPr>
          <w:rFonts w:ascii="標楷體" w:eastAsia="標楷體" w:hAnsi="標楷體"/>
        </w:rPr>
        <w:t>報名方式：本活動僅</w:t>
      </w:r>
      <w:proofErr w:type="gramStart"/>
      <w:r>
        <w:rPr>
          <w:rFonts w:ascii="標楷體" w:eastAsia="標楷體" w:hAnsi="標楷體"/>
        </w:rPr>
        <w:t>採</w:t>
      </w:r>
      <w:proofErr w:type="gramEnd"/>
      <w:r>
        <w:rPr>
          <w:rFonts w:ascii="標楷體" w:eastAsia="標楷體" w:hAnsi="標楷體"/>
        </w:rPr>
        <w:t>網路報名，請至網址：</w:t>
      </w:r>
      <w:hyperlink r:id="rId8" w:history="1">
        <w:r>
          <w:rPr>
            <w:rStyle w:val="a9"/>
          </w:rPr>
          <w:t>https://forms.gle/jsnMPc3wHzVW4LnWA</w:t>
        </w:r>
      </w:hyperlink>
    </w:p>
    <w:p w:rsidR="00B550AA" w:rsidRDefault="004559F6">
      <w:pPr>
        <w:pStyle w:val="ab"/>
        <w:spacing w:line="560" w:lineRule="exact"/>
        <w:ind w:left="480"/>
        <w:rPr>
          <w:rFonts w:ascii="標楷體" w:eastAsia="標楷體" w:hAnsi="標楷體"/>
        </w:rPr>
      </w:pPr>
      <w:r>
        <w:rPr>
          <w:rFonts w:ascii="標楷體" w:eastAsia="標楷體" w:hAnsi="標楷體"/>
        </w:rPr>
        <w:t>報名；如有問題請洽本校承辦人：莊宜蓁小姐；電話：</w:t>
      </w:r>
      <w:r>
        <w:rPr>
          <w:rFonts w:ascii="標楷體" w:eastAsia="標楷體" w:hAnsi="標楷體"/>
        </w:rPr>
        <w:t>(05)2721001</w:t>
      </w:r>
      <w:r>
        <w:rPr>
          <w:rFonts w:ascii="標楷體" w:eastAsia="標楷體" w:hAnsi="標楷體"/>
        </w:rPr>
        <w:t>分機：</w:t>
      </w:r>
      <w:r>
        <w:rPr>
          <w:rFonts w:ascii="標楷體" w:eastAsia="標楷體" w:hAnsi="標楷體"/>
        </w:rPr>
        <w:t>1253</w:t>
      </w:r>
      <w:r>
        <w:rPr>
          <w:rFonts w:ascii="標楷體" w:eastAsia="標楷體" w:hAnsi="標楷體"/>
        </w:rPr>
        <w:t>。</w:t>
      </w:r>
    </w:p>
    <w:p w:rsidR="00B550AA" w:rsidRDefault="004559F6">
      <w:pPr>
        <w:pStyle w:val="ab"/>
        <w:numPr>
          <w:ilvl w:val="0"/>
          <w:numId w:val="4"/>
        </w:numPr>
        <w:spacing w:line="560" w:lineRule="exact"/>
        <w:rPr>
          <w:rFonts w:ascii="標楷體" w:eastAsia="標楷體" w:hAnsi="標楷體"/>
        </w:rPr>
      </w:pPr>
      <w:r>
        <w:rPr>
          <w:rFonts w:ascii="標楷體" w:eastAsia="標楷體" w:hAnsi="標楷體"/>
        </w:rPr>
        <w:t>活動通知：報到通知與活動訊息等，將於活動前以</w:t>
      </w:r>
      <w:r>
        <w:rPr>
          <w:rFonts w:ascii="標楷體" w:eastAsia="標楷體" w:hAnsi="標楷體"/>
        </w:rPr>
        <w:t>E-mail</w:t>
      </w:r>
      <w:r>
        <w:rPr>
          <w:rFonts w:ascii="標楷體" w:eastAsia="標楷體" w:hAnsi="標楷體"/>
        </w:rPr>
        <w:t>通知參加人員，本校不再以公文通知。</w:t>
      </w:r>
    </w:p>
    <w:p w:rsidR="00B550AA" w:rsidRDefault="00B550AA">
      <w:pPr>
        <w:pStyle w:val="ab"/>
        <w:spacing w:line="560" w:lineRule="exact"/>
        <w:rPr>
          <w:rFonts w:ascii="標楷體" w:eastAsia="標楷體" w:hAnsi="標楷體"/>
        </w:rPr>
      </w:pPr>
    </w:p>
    <w:p w:rsidR="00B550AA" w:rsidRDefault="00B550AA">
      <w:pPr>
        <w:pStyle w:val="ab"/>
        <w:spacing w:line="560" w:lineRule="exact"/>
        <w:rPr>
          <w:rFonts w:ascii="標楷體" w:eastAsia="標楷體" w:hAnsi="標楷體"/>
        </w:rPr>
      </w:pPr>
    </w:p>
    <w:p w:rsidR="00B550AA" w:rsidRDefault="004559F6">
      <w:pPr>
        <w:spacing w:line="560" w:lineRule="exact"/>
        <w:rPr>
          <w:rFonts w:ascii="標楷體" w:eastAsia="標楷體" w:hAnsi="標楷體"/>
          <w:b/>
        </w:rPr>
      </w:pPr>
      <w:r>
        <w:rPr>
          <w:rFonts w:ascii="標楷體" w:eastAsia="標楷體" w:hAnsi="標楷體"/>
          <w:b/>
        </w:rPr>
        <w:lastRenderedPageBreak/>
        <w:t>十、交通資訊：</w:t>
      </w:r>
    </w:p>
    <w:p w:rsidR="00B550AA" w:rsidRDefault="004559F6">
      <w:r>
        <w:rPr>
          <w:rFonts w:ascii="標楷體" w:eastAsia="標楷體" w:hAnsi="標楷體"/>
          <w:b/>
          <w:noProof/>
        </w:rPr>
        <w:drawing>
          <wp:inline distT="0" distB="0" distL="0" distR="0">
            <wp:extent cx="5524503" cy="6210303"/>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4866" t="3902" r="6934" b="25433"/>
                    <a:stretch>
                      <a:fillRect/>
                    </a:stretch>
                  </pic:blipFill>
                  <pic:spPr>
                    <a:xfrm>
                      <a:off x="0" y="0"/>
                      <a:ext cx="5524503" cy="6210303"/>
                    </a:xfrm>
                    <a:prstGeom prst="rect">
                      <a:avLst/>
                    </a:prstGeom>
                    <a:noFill/>
                    <a:ln>
                      <a:noFill/>
                      <a:prstDash/>
                    </a:ln>
                  </pic:spPr>
                </pic:pic>
              </a:graphicData>
            </a:graphic>
          </wp:inline>
        </w:drawing>
      </w:r>
    </w:p>
    <w:p w:rsidR="00B550AA" w:rsidRDefault="004559F6">
      <w:pPr>
        <w:spacing w:line="560" w:lineRule="exact"/>
      </w:pPr>
      <w:r>
        <w:rPr>
          <w:rFonts w:ascii="標楷體" w:eastAsia="標楷體" w:hAnsi="標楷體"/>
          <w:b/>
        </w:rPr>
        <w:t>十</w:t>
      </w:r>
      <w:r>
        <w:rPr>
          <w:rFonts w:ascii="標楷體" w:eastAsia="標楷體" w:hAnsi="標楷體"/>
          <w:b/>
          <w:lang w:eastAsia="zh-HK"/>
        </w:rPr>
        <w:t>一</w:t>
      </w:r>
      <w:r>
        <w:rPr>
          <w:rFonts w:ascii="標楷體" w:eastAsia="標楷體" w:hAnsi="標楷體"/>
          <w:b/>
        </w:rPr>
        <w:t>、聯絡方式：</w:t>
      </w:r>
    </w:p>
    <w:p w:rsidR="00B550AA" w:rsidRDefault="004559F6">
      <w:pPr>
        <w:pStyle w:val="aa"/>
        <w:numPr>
          <w:ilvl w:val="0"/>
          <w:numId w:val="5"/>
        </w:numPr>
        <w:spacing w:line="560" w:lineRule="exact"/>
        <w:ind w:left="993"/>
      </w:pPr>
      <w:r>
        <w:rPr>
          <w:rFonts w:ascii="標楷體" w:eastAsia="標楷體" w:hAnsi="標楷體"/>
        </w:rPr>
        <w:t xml:space="preserve">聯絡方式：南華大學學生事務處　</w:t>
      </w:r>
      <w:r>
        <w:rPr>
          <w:rFonts w:ascii="標楷體" w:eastAsia="標楷體" w:hAnsi="標楷體"/>
          <w:lang w:eastAsia="zh-HK"/>
        </w:rPr>
        <w:t>莊宜蓁</w:t>
      </w:r>
      <w:r>
        <w:rPr>
          <w:rFonts w:ascii="標楷體" w:eastAsia="標楷體" w:hAnsi="標楷體"/>
        </w:rPr>
        <w:t>小姐</w:t>
      </w:r>
    </w:p>
    <w:p w:rsidR="00B550AA" w:rsidRDefault="004559F6">
      <w:pPr>
        <w:pStyle w:val="aa"/>
        <w:numPr>
          <w:ilvl w:val="0"/>
          <w:numId w:val="5"/>
        </w:numPr>
        <w:spacing w:line="560" w:lineRule="exact"/>
        <w:ind w:left="993"/>
        <w:rPr>
          <w:rFonts w:ascii="標楷體" w:eastAsia="標楷體" w:hAnsi="標楷體"/>
        </w:rPr>
      </w:pPr>
      <w:r>
        <w:rPr>
          <w:rFonts w:ascii="標楷體" w:eastAsia="標楷體" w:hAnsi="標楷體"/>
        </w:rPr>
        <w:t>連絡電話：</w:t>
      </w:r>
      <w:r>
        <w:rPr>
          <w:rFonts w:ascii="標楷體" w:eastAsia="標楷體" w:hAnsi="標楷體"/>
        </w:rPr>
        <w:t>(05)2721001</w:t>
      </w:r>
      <w:r>
        <w:rPr>
          <w:rFonts w:ascii="標楷體" w:eastAsia="標楷體" w:hAnsi="標楷體"/>
        </w:rPr>
        <w:t>轉</w:t>
      </w:r>
      <w:r>
        <w:rPr>
          <w:rFonts w:ascii="標楷體" w:eastAsia="標楷體" w:hAnsi="標楷體"/>
        </w:rPr>
        <w:t>1253</w:t>
      </w:r>
    </w:p>
    <w:p w:rsidR="00B550AA" w:rsidRDefault="004559F6">
      <w:pPr>
        <w:pStyle w:val="aa"/>
        <w:numPr>
          <w:ilvl w:val="0"/>
          <w:numId w:val="5"/>
        </w:numPr>
        <w:spacing w:line="560" w:lineRule="exact"/>
        <w:ind w:left="993"/>
      </w:pPr>
      <w:r>
        <w:rPr>
          <w:rFonts w:ascii="標楷體" w:eastAsia="標楷體" w:hAnsi="標楷體"/>
        </w:rPr>
        <w:t>E-mail</w:t>
      </w:r>
      <w:r>
        <w:rPr>
          <w:rFonts w:ascii="標楷體" w:eastAsia="標楷體" w:hAnsi="標楷體"/>
        </w:rPr>
        <w:t>信箱：</w:t>
      </w:r>
      <w:r>
        <w:t>yu1212@nhu.edu.tw</w:t>
      </w:r>
    </w:p>
    <w:p w:rsidR="00B550AA" w:rsidRDefault="004559F6">
      <w:pPr>
        <w:spacing w:line="560" w:lineRule="exact"/>
        <w:ind w:left="709" w:hanging="709"/>
      </w:pPr>
      <w:r>
        <w:rPr>
          <w:rFonts w:ascii="標楷體" w:eastAsia="標楷體" w:hAnsi="標楷體"/>
          <w:b/>
        </w:rPr>
        <w:t>十</w:t>
      </w:r>
      <w:r>
        <w:rPr>
          <w:rFonts w:ascii="標楷體" w:eastAsia="標楷體" w:hAnsi="標楷體"/>
          <w:b/>
          <w:lang w:eastAsia="zh-HK"/>
        </w:rPr>
        <w:t>二、</w:t>
      </w:r>
      <w:r>
        <w:rPr>
          <w:rFonts w:ascii="標楷體" w:eastAsia="標楷體" w:hAnsi="標楷體"/>
          <w:b/>
        </w:rPr>
        <w:t>預期成效：</w:t>
      </w:r>
      <w:r>
        <w:rPr>
          <w:rFonts w:ascii="標楷體" w:eastAsia="標楷體" w:hAnsi="標楷體"/>
        </w:rPr>
        <w:t>透過本</w:t>
      </w:r>
      <w:r>
        <w:rPr>
          <w:rFonts w:ascii="標楷體" w:eastAsia="標楷體" w:hAnsi="標楷體"/>
          <w:lang w:eastAsia="zh-HK"/>
        </w:rPr>
        <w:t>講座</w:t>
      </w:r>
      <w:r>
        <w:rPr>
          <w:rFonts w:ascii="標楷體" w:eastAsia="標楷體" w:hAnsi="標楷體"/>
        </w:rPr>
        <w:t>之進行，提升</w:t>
      </w:r>
      <w:r>
        <w:rPr>
          <w:rFonts w:ascii="標楷體" w:eastAsia="標楷體" w:hAnsi="標楷體"/>
          <w:lang w:eastAsia="zh-HK"/>
        </w:rPr>
        <w:t>雲嘉南</w:t>
      </w:r>
      <w:r>
        <w:rPr>
          <w:rFonts w:ascii="標楷體" w:eastAsia="標楷體" w:hAnsi="標楷體"/>
        </w:rPr>
        <w:t>縣、市各級學校推動三好運動及品德教育相關人員對於三好品德內涵與核心價值的認知。</w:t>
      </w:r>
    </w:p>
    <w:p w:rsidR="00000000" w:rsidRDefault="004559F6">
      <w:pPr>
        <w:rPr>
          <w:vanish/>
        </w:rPr>
      </w:pPr>
      <w:r>
        <w:br w:type="page"/>
      </w:r>
    </w:p>
    <w:tbl>
      <w:tblPr>
        <w:tblW w:w="9781" w:type="dxa"/>
        <w:tblInd w:w="142" w:type="dxa"/>
        <w:tblCellMar>
          <w:left w:w="10" w:type="dxa"/>
          <w:right w:w="10" w:type="dxa"/>
        </w:tblCellMar>
        <w:tblLook w:val="0000" w:firstRow="0" w:lastRow="0" w:firstColumn="0" w:lastColumn="0" w:noHBand="0" w:noVBand="0"/>
      </w:tblPr>
      <w:tblGrid>
        <w:gridCol w:w="1747"/>
        <w:gridCol w:w="2572"/>
        <w:gridCol w:w="4540"/>
        <w:gridCol w:w="922"/>
      </w:tblGrid>
      <w:tr w:rsidR="00B550AA">
        <w:tblPrEx>
          <w:tblCellMar>
            <w:top w:w="0" w:type="dxa"/>
            <w:bottom w:w="0" w:type="dxa"/>
          </w:tblCellMar>
        </w:tblPrEx>
        <w:trPr>
          <w:trHeight w:val="132"/>
        </w:trPr>
        <w:tc>
          <w:tcPr>
            <w:tcW w:w="9781" w:type="dxa"/>
            <w:gridSpan w:val="4"/>
            <w:tcBorders>
              <w:bottom w:val="single" w:sz="4" w:space="0" w:color="000000"/>
            </w:tcBorders>
            <w:shd w:val="clear" w:color="auto" w:fill="auto"/>
            <w:tcMar>
              <w:top w:w="0" w:type="dxa"/>
              <w:left w:w="108" w:type="dxa"/>
              <w:bottom w:w="0" w:type="dxa"/>
              <w:right w:w="108" w:type="dxa"/>
            </w:tcMar>
          </w:tcPr>
          <w:p w:rsidR="00B550AA" w:rsidRDefault="004559F6">
            <w:pPr>
              <w:spacing w:line="400" w:lineRule="exact"/>
              <w:rPr>
                <w:rFonts w:ascii="標楷體" w:eastAsia="標楷體" w:hAnsi="標楷體"/>
              </w:rPr>
            </w:pPr>
            <w:r>
              <w:rPr>
                <w:rFonts w:ascii="標楷體" w:eastAsia="標楷體" w:hAnsi="標楷體"/>
              </w:rPr>
              <w:t>附件一</w:t>
            </w:r>
          </w:p>
          <w:p w:rsidR="00B550AA" w:rsidRDefault="004559F6">
            <w:pPr>
              <w:spacing w:line="400" w:lineRule="exact"/>
              <w:jc w:val="center"/>
              <w:rPr>
                <w:rFonts w:ascii="標楷體" w:eastAsia="標楷體" w:hAnsi="標楷體"/>
              </w:rPr>
            </w:pPr>
            <w:r>
              <w:rPr>
                <w:rFonts w:ascii="標楷體" w:eastAsia="標楷體" w:hAnsi="標楷體"/>
              </w:rPr>
              <w:t>「嘉言義行心校園」雲嘉南區三好校園實踐學校研習分享活動議程表</w:t>
            </w:r>
          </w:p>
        </w:tc>
      </w:tr>
      <w:tr w:rsidR="00B550AA">
        <w:tblPrEx>
          <w:tblCellMar>
            <w:top w:w="0" w:type="dxa"/>
            <w:bottom w:w="0" w:type="dxa"/>
          </w:tblCellMar>
        </w:tblPrEx>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400" w:lineRule="exact"/>
              <w:jc w:val="center"/>
              <w:rPr>
                <w:rFonts w:ascii="標楷體" w:eastAsia="標楷體" w:hAnsi="標楷體"/>
                <w:sz w:val="28"/>
                <w:szCs w:val="28"/>
              </w:rPr>
            </w:pPr>
            <w:r>
              <w:rPr>
                <w:rFonts w:ascii="標楷體" w:eastAsia="標楷體" w:hAnsi="標楷體"/>
                <w:sz w:val="28"/>
                <w:szCs w:val="28"/>
              </w:rPr>
              <w:t>時間</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400" w:lineRule="exact"/>
              <w:jc w:val="center"/>
              <w:rPr>
                <w:rFonts w:ascii="標楷體" w:eastAsia="標楷體" w:hAnsi="標楷體"/>
                <w:sz w:val="28"/>
                <w:szCs w:val="28"/>
              </w:rPr>
            </w:pPr>
            <w:r>
              <w:rPr>
                <w:rFonts w:ascii="標楷體" w:eastAsia="標楷體" w:hAnsi="標楷體"/>
                <w:sz w:val="28"/>
                <w:szCs w:val="28"/>
              </w:rPr>
              <w:t>議程</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400" w:lineRule="exact"/>
              <w:jc w:val="center"/>
              <w:rPr>
                <w:rFonts w:ascii="標楷體" w:eastAsia="標楷體" w:hAnsi="標楷體"/>
                <w:sz w:val="28"/>
                <w:szCs w:val="28"/>
              </w:rPr>
            </w:pPr>
            <w:r>
              <w:rPr>
                <w:rFonts w:ascii="標楷體" w:eastAsia="標楷體" w:hAnsi="標楷體"/>
                <w:sz w:val="28"/>
                <w:szCs w:val="28"/>
              </w:rPr>
              <w:t>議程內容</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400" w:lineRule="exact"/>
              <w:jc w:val="center"/>
              <w:rPr>
                <w:rFonts w:ascii="標楷體" w:eastAsia="標楷體" w:hAnsi="標楷體"/>
                <w:sz w:val="20"/>
                <w:szCs w:val="20"/>
              </w:rPr>
            </w:pPr>
            <w:r>
              <w:rPr>
                <w:rFonts w:ascii="標楷體" w:eastAsia="標楷體" w:hAnsi="標楷體"/>
                <w:sz w:val="20"/>
                <w:szCs w:val="20"/>
              </w:rPr>
              <w:t>地點</w:t>
            </w:r>
          </w:p>
        </w:tc>
      </w:tr>
      <w:tr w:rsidR="00B550AA">
        <w:tblPrEx>
          <w:tblCellMar>
            <w:top w:w="0" w:type="dxa"/>
            <w:bottom w:w="0" w:type="dxa"/>
          </w:tblCellMar>
        </w:tblPrEx>
        <w:trPr>
          <w:trHeight w:val="1134"/>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09:00-09:30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報到</w:t>
            </w:r>
            <w:r>
              <w:rPr>
                <w:rFonts w:ascii="標楷體" w:eastAsia="標楷體" w:hAnsi="標楷體"/>
                <w:sz w:val="28"/>
                <w:szCs w:val="28"/>
              </w:rPr>
              <w:t xml:space="preserve"> / </w:t>
            </w:r>
            <w:r>
              <w:rPr>
                <w:rFonts w:ascii="標楷體" w:eastAsia="標楷體" w:hAnsi="標楷體"/>
                <w:sz w:val="28"/>
                <w:szCs w:val="28"/>
              </w:rPr>
              <w:t>簽到</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B550AA">
            <w:pPr>
              <w:spacing w:line="500" w:lineRule="exact"/>
              <w:jc w:val="center"/>
              <w:rPr>
                <w:rFonts w:ascii="標楷體" w:eastAsia="標楷體" w:hAnsi="標楷體"/>
                <w:sz w:val="28"/>
                <w:szCs w:val="28"/>
              </w:rPr>
            </w:pP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widowControl/>
              <w:ind w:left="113" w:right="113"/>
            </w:pPr>
            <w:r>
              <w:rPr>
                <w:rFonts w:ascii="標楷體" w:eastAsia="標楷體" w:hAnsi="標楷體"/>
              </w:rPr>
              <w:t xml:space="preserve">                          </w:t>
            </w:r>
            <w:r>
              <w:rPr>
                <w:rFonts w:ascii="標楷體" w:eastAsia="標楷體" w:hAnsi="標楷體"/>
              </w:rPr>
              <w:t>成</w:t>
            </w:r>
            <w:r>
              <w:rPr>
                <w:rFonts w:ascii="標楷體" w:eastAsia="標楷體" w:hAnsi="標楷體"/>
              </w:rPr>
              <w:t xml:space="preserve"> </w:t>
            </w:r>
            <w:r>
              <w:rPr>
                <w:rFonts w:ascii="標楷體" w:eastAsia="標楷體" w:hAnsi="標楷體"/>
              </w:rPr>
              <w:t>均</w:t>
            </w:r>
            <w:r>
              <w:rPr>
                <w:rFonts w:ascii="標楷體" w:eastAsia="標楷體" w:hAnsi="標楷體"/>
              </w:rPr>
              <w:t xml:space="preserve"> </w:t>
            </w:r>
            <w:r>
              <w:rPr>
                <w:rFonts w:ascii="標楷體" w:eastAsia="標楷體" w:hAnsi="標楷體"/>
              </w:rPr>
              <w:t>館</w:t>
            </w:r>
            <w:r>
              <w:rPr>
                <w:rFonts w:ascii="標楷體" w:eastAsia="標楷體" w:hAnsi="標楷體"/>
              </w:rPr>
              <w:t xml:space="preserve"> C334 </w:t>
            </w:r>
            <w:r>
              <w:rPr>
                <w:rFonts w:ascii="標楷體" w:eastAsia="標楷體" w:hAnsi="標楷體"/>
              </w:rPr>
              <w:t>會</w:t>
            </w:r>
            <w:r>
              <w:rPr>
                <w:rFonts w:ascii="標楷體" w:eastAsia="標楷體" w:hAnsi="標楷體"/>
              </w:rPr>
              <w:t xml:space="preserve"> </w:t>
            </w:r>
            <w:r>
              <w:rPr>
                <w:rFonts w:ascii="標楷體" w:eastAsia="標楷體" w:hAnsi="標楷體"/>
              </w:rPr>
              <w:t>議</w:t>
            </w:r>
            <w:r>
              <w:rPr>
                <w:rFonts w:ascii="標楷體" w:eastAsia="標楷體" w:hAnsi="標楷體"/>
              </w:rPr>
              <w:t xml:space="preserve"> </w:t>
            </w:r>
            <w:r>
              <w:rPr>
                <w:rFonts w:ascii="標楷體" w:eastAsia="標楷體" w:hAnsi="標楷體"/>
              </w:rPr>
              <w:t>室</w:t>
            </w:r>
          </w:p>
        </w:tc>
      </w:tr>
      <w:tr w:rsidR="00B550AA">
        <w:tblPrEx>
          <w:tblCellMar>
            <w:top w:w="0" w:type="dxa"/>
            <w:bottom w:w="0" w:type="dxa"/>
          </w:tblCellMar>
        </w:tblPrEx>
        <w:trPr>
          <w:trHeight w:val="1134"/>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09:30-09:40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pacing w:val="-20"/>
                <w:sz w:val="28"/>
                <w:szCs w:val="28"/>
              </w:rPr>
            </w:pPr>
            <w:r>
              <w:rPr>
                <w:rFonts w:ascii="標楷體" w:eastAsia="標楷體" w:hAnsi="標楷體"/>
                <w:spacing w:val="-20"/>
                <w:sz w:val="28"/>
                <w:szCs w:val="28"/>
              </w:rPr>
              <w:t xml:space="preserve"> </w:t>
            </w:r>
            <w:r>
              <w:rPr>
                <w:rFonts w:ascii="標楷體" w:eastAsia="標楷體" w:hAnsi="標楷體"/>
                <w:spacing w:val="-20"/>
                <w:sz w:val="28"/>
                <w:szCs w:val="28"/>
              </w:rPr>
              <w:t>校長致詞</w:t>
            </w:r>
          </w:p>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大合照</w:t>
            </w:r>
            <w:r>
              <w:rPr>
                <w:rFonts w:ascii="標楷體" w:eastAsia="標楷體" w:hAnsi="標楷體"/>
                <w:sz w:val="28"/>
                <w:szCs w:val="28"/>
              </w:rPr>
              <w:t>)</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主持人：南華大學林聰明校長</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B550AA">
            <w:pPr>
              <w:spacing w:line="500" w:lineRule="exact"/>
              <w:jc w:val="center"/>
              <w:rPr>
                <w:rFonts w:ascii="標楷體" w:eastAsia="標楷體" w:hAnsi="標楷體"/>
                <w:sz w:val="22"/>
              </w:rPr>
            </w:pPr>
          </w:p>
        </w:tc>
      </w:tr>
      <w:tr w:rsidR="00B550AA">
        <w:tblPrEx>
          <w:tblCellMar>
            <w:top w:w="0" w:type="dxa"/>
            <w:bottom w:w="0" w:type="dxa"/>
          </w:tblCellMar>
        </w:tblPrEx>
        <w:trPr>
          <w:trHeight w:val="1134"/>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09:40-10:10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pPr>
            <w:r>
              <w:rPr>
                <w:rFonts w:ascii="標楷體" w:eastAsia="標楷體" w:hAnsi="標楷體"/>
                <w:sz w:val="28"/>
                <w:szCs w:val="28"/>
              </w:rPr>
              <w:t>專題講座</w:t>
            </w:r>
            <w:r>
              <w:rPr>
                <w:rFonts w:ascii="標楷體" w:eastAsia="標楷體" w:hAnsi="標楷體"/>
                <w:sz w:val="28"/>
                <w:szCs w:val="28"/>
              </w:rPr>
              <w:t>-</w:t>
            </w:r>
            <w:r>
              <w:rPr>
                <w:rFonts w:ascii="標楷體" w:eastAsia="標楷體" w:hAnsi="標楷體"/>
                <w:sz w:val="28"/>
                <w:szCs w:val="28"/>
              </w:rPr>
              <w:t>三好運動之資源網絡</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主持人：南華大學林辰璋副校長</w:t>
            </w:r>
          </w:p>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主講人：</w:t>
            </w:r>
            <w:proofErr w:type="gramStart"/>
            <w:r>
              <w:rPr>
                <w:rFonts w:ascii="標楷體" w:eastAsia="標楷體" w:hAnsi="標楷體"/>
                <w:sz w:val="28"/>
                <w:szCs w:val="28"/>
              </w:rPr>
              <w:t>佛光山慧屏法師</w:t>
            </w:r>
            <w:proofErr w:type="gramEnd"/>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B550AA">
            <w:pPr>
              <w:spacing w:line="500" w:lineRule="exact"/>
              <w:jc w:val="center"/>
              <w:rPr>
                <w:rFonts w:ascii="標楷體" w:eastAsia="標楷體" w:hAnsi="標楷體"/>
                <w:sz w:val="22"/>
              </w:rPr>
            </w:pPr>
          </w:p>
        </w:tc>
      </w:tr>
      <w:tr w:rsidR="00B550AA">
        <w:tblPrEx>
          <w:tblCellMar>
            <w:top w:w="0" w:type="dxa"/>
            <w:bottom w:w="0" w:type="dxa"/>
          </w:tblCellMar>
        </w:tblPrEx>
        <w:trPr>
          <w:trHeight w:val="1134"/>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10:10-10:40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專題講座</w:t>
            </w:r>
            <w:r>
              <w:rPr>
                <w:rFonts w:ascii="標楷體" w:eastAsia="標楷體" w:hAnsi="標楷體"/>
                <w:sz w:val="28"/>
                <w:szCs w:val="28"/>
              </w:rPr>
              <w:t>-</w:t>
            </w:r>
            <w:r>
              <w:rPr>
                <w:rFonts w:ascii="標楷體" w:eastAsia="標楷體" w:hAnsi="標楷體"/>
                <w:sz w:val="28"/>
                <w:szCs w:val="28"/>
              </w:rPr>
              <w:t>推動三好校園閱讀素養</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主持人：南華大學林辰璋副校長</w:t>
            </w:r>
          </w:p>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主講人：人間福報社</w:t>
            </w:r>
            <w:proofErr w:type="gramStart"/>
            <w:r>
              <w:rPr>
                <w:rFonts w:ascii="標楷體" w:eastAsia="標楷體" w:hAnsi="標楷體"/>
                <w:sz w:val="28"/>
                <w:szCs w:val="28"/>
              </w:rPr>
              <w:t>長妙熙</w:t>
            </w:r>
            <w:proofErr w:type="gramEnd"/>
            <w:r>
              <w:rPr>
                <w:rFonts w:ascii="標楷體" w:eastAsia="標楷體" w:hAnsi="標楷體"/>
                <w:sz w:val="28"/>
                <w:szCs w:val="28"/>
              </w:rPr>
              <w:t>法師</w:t>
            </w:r>
            <w:r>
              <w:rPr>
                <w:rFonts w:ascii="標楷體" w:eastAsia="標楷體" w:hAnsi="標楷體"/>
                <w:sz w:val="28"/>
                <w:szCs w:val="28"/>
              </w:rPr>
              <w:t xml:space="preserve"> </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B550AA">
            <w:pPr>
              <w:spacing w:line="500" w:lineRule="exact"/>
              <w:jc w:val="center"/>
              <w:rPr>
                <w:rFonts w:ascii="標楷體" w:eastAsia="標楷體" w:hAnsi="標楷體"/>
                <w:sz w:val="22"/>
              </w:rPr>
            </w:pPr>
          </w:p>
        </w:tc>
      </w:tr>
      <w:tr w:rsidR="00B550AA">
        <w:tblPrEx>
          <w:tblCellMar>
            <w:top w:w="0" w:type="dxa"/>
            <w:bottom w:w="0" w:type="dxa"/>
          </w:tblCellMar>
        </w:tblPrEx>
        <w:trPr>
          <w:trHeight w:val="877"/>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400" w:lineRule="exact"/>
              <w:jc w:val="center"/>
              <w:rPr>
                <w:rFonts w:ascii="標楷體" w:eastAsia="標楷體" w:hAnsi="標楷體"/>
                <w:sz w:val="28"/>
                <w:szCs w:val="28"/>
              </w:rPr>
            </w:pPr>
            <w:r>
              <w:rPr>
                <w:rFonts w:ascii="標楷體" w:eastAsia="標楷體" w:hAnsi="標楷體"/>
                <w:sz w:val="28"/>
                <w:szCs w:val="28"/>
              </w:rPr>
              <w:t>10:40-10:55</w: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400" w:lineRule="exact"/>
              <w:jc w:val="center"/>
              <w:rPr>
                <w:rFonts w:ascii="標楷體" w:eastAsia="標楷體" w:hAnsi="標楷體"/>
                <w:sz w:val="28"/>
                <w:szCs w:val="28"/>
              </w:rPr>
            </w:pPr>
            <w:r>
              <w:rPr>
                <w:rFonts w:ascii="標楷體" w:eastAsia="標楷體" w:hAnsi="標楷體"/>
                <w:sz w:val="28"/>
                <w:szCs w:val="28"/>
              </w:rPr>
              <w:t>茶敘</w:t>
            </w:r>
            <w:r>
              <w:rPr>
                <w:rFonts w:ascii="標楷體" w:eastAsia="標楷體" w:hAnsi="標楷體"/>
                <w:sz w:val="28"/>
                <w:szCs w:val="28"/>
              </w:rPr>
              <w:t xml:space="preserve"> </w:t>
            </w:r>
            <w:r>
              <w:rPr>
                <w:rFonts w:ascii="標楷體" w:eastAsia="標楷體" w:hAnsi="標楷體"/>
                <w:sz w:val="28"/>
                <w:szCs w:val="28"/>
              </w:rPr>
              <w:t>交流時間</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B550AA">
            <w:pPr>
              <w:spacing w:line="500" w:lineRule="exact"/>
              <w:jc w:val="center"/>
              <w:rPr>
                <w:rFonts w:ascii="標楷體" w:eastAsia="標楷體" w:hAnsi="標楷體"/>
                <w:sz w:val="22"/>
              </w:rPr>
            </w:pPr>
          </w:p>
        </w:tc>
      </w:tr>
      <w:tr w:rsidR="00B550AA">
        <w:tblPrEx>
          <w:tblCellMar>
            <w:top w:w="0" w:type="dxa"/>
            <w:bottom w:w="0" w:type="dxa"/>
          </w:tblCellMar>
        </w:tblPrEx>
        <w:trPr>
          <w:trHeight w:val="414"/>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10:55-11:40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pacing w:val="-20"/>
                <w:sz w:val="28"/>
                <w:szCs w:val="28"/>
              </w:rPr>
            </w:pPr>
            <w:r>
              <w:rPr>
                <w:rFonts w:ascii="標楷體" w:eastAsia="標楷體" w:hAnsi="標楷體"/>
                <w:spacing w:val="-20"/>
                <w:sz w:val="28"/>
                <w:szCs w:val="28"/>
              </w:rPr>
              <w:t>典範學校分享</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主持人：南華大學林辰璋副校長</w:t>
            </w:r>
          </w:p>
          <w:p w:rsidR="00B550AA" w:rsidRDefault="004559F6">
            <w:pPr>
              <w:spacing w:line="500" w:lineRule="exact"/>
              <w:jc w:val="both"/>
            </w:pPr>
            <w:r>
              <w:rPr>
                <w:rFonts w:ascii="標楷體" w:eastAsia="標楷體" w:hAnsi="標楷體"/>
                <w:sz w:val="28"/>
                <w:szCs w:val="28"/>
              </w:rPr>
              <w:t>主講人：國小組</w:t>
            </w:r>
            <w:r>
              <w:rPr>
                <w:rFonts w:ascii="標楷體" w:eastAsia="標楷體" w:hAnsi="標楷體"/>
              </w:rPr>
              <w:t>(</w:t>
            </w:r>
            <w:r>
              <w:rPr>
                <w:rFonts w:ascii="標楷體" w:eastAsia="標楷體" w:hAnsi="標楷體"/>
              </w:rPr>
              <w:t>邀請中</w:t>
            </w:r>
            <w:r>
              <w:rPr>
                <w:rFonts w:ascii="標楷體" w:eastAsia="標楷體" w:hAnsi="標楷體"/>
              </w:rPr>
              <w:t>)</w:t>
            </w:r>
          </w:p>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嘉義縣新港國中楊千金主任</w:t>
            </w:r>
          </w:p>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嘉義市東吳高職唐振耀組長</w:t>
            </w:r>
            <w:r>
              <w:rPr>
                <w:rFonts w:ascii="標楷體" w:eastAsia="標楷體" w:hAnsi="標楷體"/>
                <w:sz w:val="28"/>
                <w:szCs w:val="28"/>
              </w:rPr>
              <w:t xml:space="preserve">     </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B550AA">
            <w:pPr>
              <w:ind w:left="113" w:right="113"/>
              <w:jc w:val="center"/>
              <w:rPr>
                <w:rFonts w:ascii="標楷體" w:eastAsia="標楷體" w:hAnsi="標楷體"/>
                <w:sz w:val="22"/>
              </w:rPr>
            </w:pPr>
          </w:p>
        </w:tc>
      </w:tr>
      <w:tr w:rsidR="00B550AA">
        <w:tblPrEx>
          <w:tblCellMar>
            <w:top w:w="0" w:type="dxa"/>
            <w:bottom w:w="0" w:type="dxa"/>
          </w:tblCellMar>
        </w:tblPrEx>
        <w:trPr>
          <w:trHeight w:val="937"/>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11:40-12:00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綜合座談</w:t>
            </w:r>
          </w:p>
        </w:tc>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both"/>
              <w:rPr>
                <w:rFonts w:ascii="標楷體" w:eastAsia="標楷體" w:hAnsi="標楷體"/>
                <w:sz w:val="28"/>
                <w:szCs w:val="28"/>
              </w:rPr>
            </w:pPr>
            <w:r>
              <w:rPr>
                <w:rFonts w:ascii="標楷體" w:eastAsia="標楷體" w:hAnsi="標楷體"/>
                <w:sz w:val="28"/>
                <w:szCs w:val="28"/>
              </w:rPr>
              <w:t>主持人：南華大學林辰璋副校長</w:t>
            </w: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B550AA">
            <w:pPr>
              <w:widowControl/>
              <w:ind w:left="113" w:right="113"/>
              <w:jc w:val="center"/>
              <w:rPr>
                <w:rFonts w:ascii="標楷體" w:eastAsia="標楷體" w:hAnsi="標楷體"/>
                <w:sz w:val="22"/>
              </w:rPr>
            </w:pPr>
          </w:p>
        </w:tc>
      </w:tr>
      <w:tr w:rsidR="00B550AA">
        <w:tblPrEx>
          <w:tblCellMar>
            <w:top w:w="0" w:type="dxa"/>
            <w:bottom w:w="0" w:type="dxa"/>
          </w:tblCellMar>
        </w:tblPrEx>
        <w:trPr>
          <w:trHeight w:val="1063"/>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rPr>
                <w:rFonts w:ascii="標楷體" w:eastAsia="標楷體" w:hAnsi="標楷體"/>
                <w:sz w:val="28"/>
                <w:szCs w:val="28"/>
              </w:rPr>
            </w:pPr>
            <w:r>
              <w:rPr>
                <w:rFonts w:ascii="標楷體" w:eastAsia="標楷體" w:hAnsi="標楷體"/>
                <w:sz w:val="28"/>
                <w:szCs w:val="28"/>
              </w:rPr>
              <w:t>12:00-</w: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spacing w:line="500" w:lineRule="exact"/>
              <w:jc w:val="center"/>
            </w:pPr>
            <w:r>
              <w:rPr>
                <w:rFonts w:ascii="標楷體" w:eastAsia="標楷體" w:hAnsi="標楷體"/>
                <w:color w:val="C00000"/>
                <w:sz w:val="28"/>
                <w:szCs w:val="28"/>
              </w:rPr>
              <w:t>餐</w:t>
            </w:r>
            <w:r>
              <w:rPr>
                <w:rFonts w:ascii="標楷體" w:eastAsia="標楷體" w:hAnsi="標楷體"/>
                <w:color w:val="C00000"/>
                <w:sz w:val="28"/>
                <w:szCs w:val="28"/>
              </w:rPr>
              <w:t xml:space="preserve"> </w:t>
            </w:r>
            <w:r>
              <w:rPr>
                <w:rFonts w:ascii="標楷體" w:eastAsia="標楷體" w:hAnsi="標楷體"/>
                <w:color w:val="C00000"/>
                <w:sz w:val="28"/>
                <w:szCs w:val="28"/>
              </w:rPr>
              <w:t>敘</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0AA" w:rsidRDefault="004559F6">
            <w:pPr>
              <w:widowControl/>
              <w:ind w:left="113" w:right="113"/>
              <w:jc w:val="center"/>
              <w:rPr>
                <w:rFonts w:ascii="標楷體" w:eastAsia="標楷體" w:hAnsi="標楷體"/>
              </w:rPr>
            </w:pPr>
            <w:r>
              <w:rPr>
                <w:rFonts w:ascii="標楷體" w:eastAsia="標楷體" w:hAnsi="標楷體"/>
              </w:rPr>
              <w:t>滴水坊</w:t>
            </w:r>
          </w:p>
        </w:tc>
      </w:tr>
    </w:tbl>
    <w:p w:rsidR="00B550AA" w:rsidRDefault="00B550AA">
      <w:pPr>
        <w:widowControl/>
        <w:rPr>
          <w:rFonts w:ascii="標楷體" w:eastAsia="標楷體" w:hAnsi="標楷體"/>
          <w:b/>
        </w:rPr>
      </w:pPr>
    </w:p>
    <w:sectPr w:rsidR="00B550AA">
      <w:footerReference w:type="default" r:id="rId10"/>
      <w:pgSz w:w="11906" w:h="16838"/>
      <w:pgMar w:top="1134" w:right="1021" w:bottom="1134" w:left="1021"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F6" w:rsidRDefault="004559F6">
      <w:r>
        <w:separator/>
      </w:r>
    </w:p>
  </w:endnote>
  <w:endnote w:type="continuationSeparator" w:id="0">
    <w:p w:rsidR="004559F6" w:rsidRDefault="0045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F3" w:rsidRDefault="004559F6">
    <w:pPr>
      <w:pStyle w:val="a7"/>
      <w:jc w:val="center"/>
    </w:pPr>
    <w:r>
      <w:rPr>
        <w:lang w:val="zh-TW"/>
      </w:rPr>
      <w:fldChar w:fldCharType="begin"/>
    </w:r>
    <w:r>
      <w:rPr>
        <w:lang w:val="zh-TW"/>
      </w:rPr>
      <w:instrText xml:space="preserve"> PAGE </w:instrText>
    </w:r>
    <w:r>
      <w:rPr>
        <w:lang w:val="zh-TW"/>
      </w:rPr>
      <w:fldChar w:fldCharType="separate"/>
    </w:r>
    <w:r w:rsidR="004D245C">
      <w:rPr>
        <w:noProof/>
        <w:lang w:val="zh-TW"/>
      </w:rPr>
      <w:t>1</w:t>
    </w:r>
    <w:r>
      <w:rPr>
        <w:lang w:val="zh-TW"/>
      </w:rPr>
      <w:fldChar w:fldCharType="end"/>
    </w:r>
  </w:p>
  <w:p w:rsidR="009F7FF3" w:rsidRDefault="004559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F6" w:rsidRDefault="004559F6">
      <w:r>
        <w:rPr>
          <w:color w:val="000000"/>
        </w:rPr>
        <w:separator/>
      </w:r>
    </w:p>
  </w:footnote>
  <w:footnote w:type="continuationSeparator" w:id="0">
    <w:p w:rsidR="004559F6" w:rsidRDefault="00455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CAC"/>
    <w:multiLevelType w:val="multilevel"/>
    <w:tmpl w:val="C062F9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AEF3BDB"/>
    <w:multiLevelType w:val="multilevel"/>
    <w:tmpl w:val="112E5B2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CE33722"/>
    <w:multiLevelType w:val="multilevel"/>
    <w:tmpl w:val="B1769B0C"/>
    <w:lvl w:ilvl="0">
      <w:start w:val="9"/>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6C7D52E7"/>
    <w:multiLevelType w:val="multilevel"/>
    <w:tmpl w:val="49E2BC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6D77155"/>
    <w:multiLevelType w:val="multilevel"/>
    <w:tmpl w:val="100CF1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50AA"/>
    <w:rsid w:val="004559F6"/>
    <w:rsid w:val="004D245C"/>
    <w:rsid w:val="00B55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Hyperlink"/>
    <w:basedOn w:val="a0"/>
    <w:rPr>
      <w:color w:val="0000FF"/>
      <w:u w:val="single"/>
    </w:rPr>
  </w:style>
  <w:style w:type="paragraph" w:styleId="aa">
    <w:name w:val="List Paragraph"/>
    <w:basedOn w:val="a"/>
    <w:pPr>
      <w:ind w:left="480"/>
    </w:pPr>
  </w:style>
  <w:style w:type="paragraph" w:styleId="ab">
    <w:name w:val="No Spacing"/>
    <w:pPr>
      <w:widowControl w:val="0"/>
      <w:suppressAutoHyphens/>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Hyperlink"/>
    <w:basedOn w:val="a0"/>
    <w:rPr>
      <w:color w:val="0000FF"/>
      <w:u w:val="single"/>
    </w:rPr>
  </w:style>
  <w:style w:type="paragraph" w:styleId="aa">
    <w:name w:val="List Paragraph"/>
    <w:basedOn w:val="a"/>
    <w:pPr>
      <w:ind w:left="480"/>
    </w:pPr>
  </w:style>
  <w:style w:type="paragraph" w:styleId="ab">
    <w:name w:val="No Spacing"/>
    <w:pPr>
      <w:widowControl w:val="0"/>
      <w:suppressAutoHyphens/>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jsnMPc3wHzVW4LnW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shroot</cp:lastModifiedBy>
  <cp:revision>2</cp:revision>
  <cp:lastPrinted>2019-10-29T06:35:00Z</cp:lastPrinted>
  <dcterms:created xsi:type="dcterms:W3CDTF">2019-11-05T06:00:00Z</dcterms:created>
  <dcterms:modified xsi:type="dcterms:W3CDTF">2019-11-05T06:00:00Z</dcterms:modified>
</cp:coreProperties>
</file>