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B1" w:rsidRDefault="00F22BAE">
      <w:pPr>
        <w:rPr>
          <w:rFonts w:hint="eastAsia"/>
        </w:rPr>
      </w:pP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教育部國民及學前教育</w:t>
      </w:r>
      <w:proofErr w:type="gramStart"/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署委請臺</w:t>
      </w:r>
      <w:proofErr w:type="gramEnd"/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師大製作「學生健康檢查工作實務」宣導影片：</w:t>
      </w: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一、依據教育部國民及學前教育署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105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年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8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月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18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日</w:t>
      </w:r>
      <w:proofErr w:type="gramStart"/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臺教國署學字</w:t>
      </w:r>
      <w:proofErr w:type="gramEnd"/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第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1050094386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函辦理。</w:t>
      </w: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二、</w:t>
      </w:r>
      <w:proofErr w:type="gramStart"/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旨揭影片</w:t>
      </w:r>
      <w:proofErr w:type="gramEnd"/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可至</w:t>
      </w:r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YouTube</w:t>
      </w:r>
      <w:proofErr w:type="gramStart"/>
      <w:r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（</w:t>
      </w:r>
      <w:proofErr w:type="gramEnd"/>
      <w:hyperlink r:id="rId4" w:tgtFrame="_blank" w:tooltip="https://www.youtube.com/watch?v=n8es_TIbJzQ" w:history="1">
        <w:r>
          <w:rPr>
            <w:rStyle w:val="a3"/>
            <w:rFonts w:ascii="Helvetica" w:hAnsi="Helvetica" w:cs="Helvetica"/>
            <w:color w:val="A40019"/>
            <w:sz w:val="28"/>
            <w:szCs w:val="28"/>
            <w:u w:val="none"/>
            <w:shd w:val="clear" w:color="auto" w:fill="FEFEFE"/>
          </w:rPr>
          <w:t>https://www.youtube.com/watch?v=n8es_TIbJzQ</w:t>
        </w:r>
      </w:hyperlink>
      <w:r w:rsidR="00E247FB">
        <w:rPr>
          <w:rFonts w:ascii="Helvetica" w:hAnsi="Helvetica" w:cs="Helvetica"/>
          <w:color w:val="202020"/>
          <w:sz w:val="28"/>
          <w:szCs w:val="28"/>
          <w:shd w:val="clear" w:color="auto" w:fill="FEFEFE"/>
        </w:rPr>
        <w:t>）觀看，並作為辦理健康檢查實務參考</w:t>
      </w:r>
      <w:bookmarkStart w:id="0" w:name="_GoBack"/>
      <w:bookmarkEnd w:id="0"/>
    </w:p>
    <w:sectPr w:rsidR="009B5A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B7"/>
    <w:rsid w:val="0054155A"/>
    <w:rsid w:val="006843B7"/>
    <w:rsid w:val="009B5AB1"/>
    <w:rsid w:val="00E247FB"/>
    <w:rsid w:val="00F2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58501-A281-40FD-884E-E3EF3772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1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8es_TIbJz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健康中心</dc:creator>
  <cp:keywords/>
  <dc:description/>
  <cp:lastModifiedBy>user</cp:lastModifiedBy>
  <cp:revision>3</cp:revision>
  <dcterms:created xsi:type="dcterms:W3CDTF">2021-12-01T01:16:00Z</dcterms:created>
  <dcterms:modified xsi:type="dcterms:W3CDTF">2021-12-01T01:22:00Z</dcterms:modified>
</cp:coreProperties>
</file>