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E6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校園水痘防治注意事項</w:t>
      </w:r>
    </w:p>
    <w:p w:rsidR="000E6E63" w:rsidRDefault="000E6E63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</w:p>
    <w:p w:rsidR="00B926E6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一、水痘相關知識：</w:t>
      </w:r>
    </w:p>
    <w:p w:rsidR="00B926E6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1.</w:t>
      </w:r>
      <w:r w:rsidRPr="00B926E6">
        <w:rPr>
          <w:rFonts w:ascii="Verdana" w:hAnsi="Verdana"/>
          <w:color w:val="000000" w:themeColor="text1"/>
          <w:sz w:val="28"/>
          <w:szCs w:val="28"/>
        </w:rPr>
        <w:t>臨床症狀：</w:t>
      </w:r>
    </w:p>
    <w:p w:rsidR="00B926E6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水痘之症狀，剛開始會有發燒、顫抖、腹痛、肌肉或關節酸痛等症狀，隨即會在皮膚上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出現斑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丘疹，且多由臉、頭皮往軀幹及四肢延伸，全身性的皮疹逐漸快速顯現，隨後變成水疱，最後留下粒狀痂皮。</w:t>
      </w:r>
    </w:p>
    <w:p w:rsidR="00B926E6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2.</w:t>
      </w:r>
      <w:r w:rsidRPr="00B926E6">
        <w:rPr>
          <w:rFonts w:ascii="Verdana" w:hAnsi="Verdana"/>
          <w:color w:val="000000" w:themeColor="text1"/>
          <w:sz w:val="28"/>
          <w:szCs w:val="28"/>
        </w:rPr>
        <w:t>傳染途徑：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主要是人與人之間皮膚的直接接觸或經飛沫的傳染，接觸到帶狀疱疹的水疱也會造成傳染，另外，也可被經由被水疱液和黏膜分泌物污染的器物間接傳染。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痂皮則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不具傳染性。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3.</w:t>
      </w:r>
      <w:r w:rsidRPr="00B926E6">
        <w:rPr>
          <w:rFonts w:ascii="Verdana" w:hAnsi="Verdana"/>
          <w:color w:val="000000" w:themeColor="text1"/>
          <w:sz w:val="28"/>
          <w:szCs w:val="28"/>
        </w:rPr>
        <w:t>可傳染期：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由出紅疹以前</w:t>
      </w:r>
      <w:r w:rsidRPr="00B926E6">
        <w:rPr>
          <w:rFonts w:ascii="Verdana" w:hAnsi="Verdana"/>
          <w:color w:val="000000" w:themeColor="text1"/>
          <w:sz w:val="28"/>
          <w:szCs w:val="28"/>
        </w:rPr>
        <w:t>5</w:t>
      </w:r>
      <w:r w:rsidRPr="00B926E6">
        <w:rPr>
          <w:rFonts w:ascii="Verdana" w:hAnsi="Verdana"/>
          <w:color w:val="000000" w:themeColor="text1"/>
          <w:sz w:val="28"/>
          <w:szCs w:val="28"/>
        </w:rPr>
        <w:t>天起（通常為前</w:t>
      </w:r>
      <w:r w:rsidRPr="00B926E6">
        <w:rPr>
          <w:rFonts w:ascii="Verdana" w:hAnsi="Verdana"/>
          <w:color w:val="000000" w:themeColor="text1"/>
          <w:sz w:val="28"/>
          <w:szCs w:val="28"/>
        </w:rPr>
        <w:t>1-2</w:t>
      </w:r>
      <w:r w:rsidRPr="00B926E6">
        <w:rPr>
          <w:rFonts w:ascii="Verdana" w:hAnsi="Verdana"/>
          <w:color w:val="000000" w:themeColor="text1"/>
          <w:sz w:val="28"/>
          <w:szCs w:val="28"/>
        </w:rPr>
        <w:t>天）到第一批水疱出現後</w:t>
      </w:r>
      <w:r w:rsidRPr="00B926E6">
        <w:rPr>
          <w:rFonts w:ascii="Verdana" w:hAnsi="Verdana"/>
          <w:color w:val="000000" w:themeColor="text1"/>
          <w:sz w:val="28"/>
          <w:szCs w:val="28"/>
        </w:rPr>
        <w:t>5</w:t>
      </w:r>
      <w:r w:rsidRPr="00B926E6">
        <w:rPr>
          <w:rFonts w:ascii="Verdana" w:hAnsi="Verdana"/>
          <w:color w:val="000000" w:themeColor="text1"/>
          <w:sz w:val="28"/>
          <w:szCs w:val="28"/>
        </w:rPr>
        <w:t>天之間，在出水痘疹前之際的傳染力最高。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4.</w:t>
      </w:r>
      <w:r w:rsidRPr="00B926E6">
        <w:rPr>
          <w:rFonts w:ascii="Verdana" w:hAnsi="Verdana"/>
          <w:color w:val="000000" w:themeColor="text1"/>
          <w:sz w:val="28"/>
          <w:szCs w:val="28"/>
        </w:rPr>
        <w:t>現行預防接種政策：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（</w:t>
      </w:r>
      <w:r w:rsidRPr="00B926E6">
        <w:rPr>
          <w:rFonts w:ascii="Verdana" w:hAnsi="Verdana"/>
          <w:color w:val="000000" w:themeColor="text1"/>
          <w:sz w:val="28"/>
          <w:szCs w:val="28"/>
        </w:rPr>
        <w:t>1</w:t>
      </w:r>
      <w:r w:rsidRPr="00B926E6">
        <w:rPr>
          <w:rFonts w:ascii="Verdana" w:hAnsi="Verdana"/>
          <w:color w:val="000000" w:themeColor="text1"/>
          <w:sz w:val="28"/>
          <w:szCs w:val="28"/>
        </w:rPr>
        <w:t>）免費接種：水痘疫苗自民國</w:t>
      </w:r>
      <w:r w:rsidRPr="00B926E6">
        <w:rPr>
          <w:rFonts w:ascii="Verdana" w:hAnsi="Verdana"/>
          <w:color w:val="000000" w:themeColor="text1"/>
          <w:sz w:val="28"/>
          <w:szCs w:val="28"/>
        </w:rPr>
        <w:t>93</w:t>
      </w:r>
      <w:r w:rsidRPr="00B926E6">
        <w:rPr>
          <w:rFonts w:ascii="Verdana" w:hAnsi="Verdana"/>
          <w:color w:val="000000" w:themeColor="text1"/>
          <w:sz w:val="28"/>
          <w:szCs w:val="28"/>
        </w:rPr>
        <w:t>年起，提供民國</w:t>
      </w:r>
      <w:r w:rsidRPr="00B926E6">
        <w:rPr>
          <w:rFonts w:ascii="Verdana" w:hAnsi="Verdana"/>
          <w:color w:val="000000" w:themeColor="text1"/>
          <w:sz w:val="28"/>
          <w:szCs w:val="28"/>
        </w:rPr>
        <w:t>92</w:t>
      </w:r>
      <w:r w:rsidRPr="00B926E6">
        <w:rPr>
          <w:rFonts w:ascii="Verdana" w:hAnsi="Verdana"/>
          <w:color w:val="000000" w:themeColor="text1"/>
          <w:sz w:val="28"/>
          <w:szCs w:val="28"/>
        </w:rPr>
        <w:t>年</w:t>
      </w:r>
      <w:r w:rsidRPr="00B926E6">
        <w:rPr>
          <w:rFonts w:ascii="Verdana" w:hAnsi="Verdana"/>
          <w:color w:val="000000" w:themeColor="text1"/>
          <w:sz w:val="28"/>
          <w:szCs w:val="28"/>
        </w:rPr>
        <w:t>1</w:t>
      </w:r>
      <w:r w:rsidRPr="00B926E6">
        <w:rPr>
          <w:rFonts w:ascii="Verdana" w:hAnsi="Verdana"/>
          <w:color w:val="000000" w:themeColor="text1"/>
          <w:sz w:val="28"/>
          <w:szCs w:val="28"/>
        </w:rPr>
        <w:t>月以後出生且出生滿</w:t>
      </w:r>
      <w:r w:rsidRPr="00B926E6">
        <w:rPr>
          <w:rFonts w:ascii="Verdana" w:hAnsi="Verdana"/>
          <w:color w:val="000000" w:themeColor="text1"/>
          <w:sz w:val="28"/>
          <w:szCs w:val="28"/>
        </w:rPr>
        <w:t>12</w:t>
      </w:r>
      <w:r w:rsidRPr="00B926E6">
        <w:rPr>
          <w:rFonts w:ascii="Verdana" w:hAnsi="Verdana"/>
          <w:color w:val="000000" w:themeColor="text1"/>
          <w:sz w:val="28"/>
          <w:szCs w:val="28"/>
        </w:rPr>
        <w:t>個月的幼兒免費接種。家長對於符合前述免費接種條件之幼兒，請按照接種時程前往完成接種。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（</w:t>
      </w:r>
      <w:r w:rsidRPr="00B926E6">
        <w:rPr>
          <w:rFonts w:ascii="Verdana" w:hAnsi="Verdana"/>
          <w:color w:val="000000" w:themeColor="text1"/>
          <w:sz w:val="28"/>
          <w:szCs w:val="28"/>
        </w:rPr>
        <w:t>2</w:t>
      </w:r>
      <w:r w:rsidRPr="00B926E6">
        <w:rPr>
          <w:rFonts w:ascii="Verdana" w:hAnsi="Verdana"/>
          <w:color w:val="000000" w:themeColor="text1"/>
          <w:sz w:val="28"/>
          <w:szCs w:val="28"/>
        </w:rPr>
        <w:t>）自費接種：其他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民眾均則須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自費。</w:t>
      </w:r>
    </w:p>
    <w:p w:rsidR="000E6E63" w:rsidRDefault="000E6E63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二、預防方法：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1.</w:t>
      </w:r>
      <w:r w:rsidRPr="00B926E6">
        <w:rPr>
          <w:rFonts w:ascii="Verdana" w:hAnsi="Verdana"/>
          <w:color w:val="000000" w:themeColor="text1"/>
          <w:sz w:val="28"/>
          <w:szCs w:val="28"/>
        </w:rPr>
        <w:t>校方應提供充足且適當之洗手環境，包括：潔淨之廁所與洗手設備，以及提供肥皂、洗手乳等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洗潔劑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。因此除提昇個人免疫力及保持室內空氣流通之外，教育學齡兒童勵行以肥皂洗手的好習慣，除可預防水痘外，也可同時防範</w:t>
      </w:r>
      <w:r w:rsidRPr="00B91FD4">
        <w:rPr>
          <w:rFonts w:ascii="Verdana" w:hAnsi="Verdana" w:hint="eastAsia"/>
          <w:color w:val="000000" w:themeColor="text1"/>
          <w:sz w:val="28"/>
          <w:szCs w:val="28"/>
        </w:rPr>
        <w:t>H7N9</w:t>
      </w:r>
      <w:r w:rsidRPr="00B91FD4">
        <w:rPr>
          <w:rFonts w:ascii="Verdana" w:hAnsi="Verdana" w:hint="eastAsia"/>
          <w:color w:val="000000" w:themeColor="text1"/>
          <w:sz w:val="28"/>
          <w:szCs w:val="28"/>
        </w:rPr>
        <w:t>流感</w:t>
      </w:r>
      <w:r w:rsidR="000E6E63">
        <w:rPr>
          <w:rFonts w:hint="eastAsia"/>
          <w:color w:val="000000" w:themeColor="text1"/>
          <w:sz w:val="28"/>
          <w:szCs w:val="28"/>
        </w:rPr>
        <w:t>、</w:t>
      </w:r>
      <w:r w:rsidRPr="00B926E6">
        <w:rPr>
          <w:rFonts w:ascii="Verdana" w:hAnsi="Verdana"/>
          <w:color w:val="000000" w:themeColor="text1"/>
          <w:sz w:val="28"/>
          <w:szCs w:val="28"/>
        </w:rPr>
        <w:t>腸病毒及其他腸道傳染病等校園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疫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情發生。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2.</w:t>
      </w:r>
      <w:r w:rsidRPr="00B926E6">
        <w:rPr>
          <w:rFonts w:ascii="Verdana" w:hAnsi="Verdana"/>
          <w:color w:val="000000" w:themeColor="text1"/>
          <w:sz w:val="28"/>
          <w:szCs w:val="28"/>
        </w:rPr>
        <w:t>注意環境衛生，保持教室清潔與通風。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3.</w:t>
      </w:r>
      <w:r w:rsidRPr="00B926E6">
        <w:rPr>
          <w:rFonts w:ascii="Verdana" w:hAnsi="Verdana"/>
          <w:color w:val="000000" w:themeColor="text1"/>
          <w:sz w:val="28"/>
          <w:szCs w:val="28"/>
        </w:rPr>
        <w:t>避免教室內學童過於擁擠，維持寬敞空間。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4.</w:t>
      </w:r>
      <w:r w:rsidRPr="00B926E6">
        <w:rPr>
          <w:rFonts w:ascii="Verdana" w:hAnsi="Verdana"/>
          <w:color w:val="000000" w:themeColor="text1"/>
          <w:sz w:val="28"/>
          <w:szCs w:val="28"/>
        </w:rPr>
        <w:t>共用之玩具、遊樂設施要經常保持清潔。</w:t>
      </w:r>
    </w:p>
    <w:p w:rsidR="000E6E63" w:rsidRDefault="00B926E6" w:rsidP="00B926E6">
      <w:pPr>
        <w:pStyle w:val="itemtext"/>
        <w:spacing w:before="0" w:after="0" w:line="360" w:lineRule="exact"/>
        <w:rPr>
          <w:rFonts w:ascii="Verdana" w:hAnsi="Verdana" w:hint="eastAsi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5.</w:t>
      </w:r>
      <w:r w:rsidRPr="00B926E6">
        <w:rPr>
          <w:rFonts w:ascii="Verdana" w:hAnsi="Verdana"/>
          <w:color w:val="000000" w:themeColor="text1"/>
          <w:sz w:val="28"/>
          <w:szCs w:val="28"/>
        </w:rPr>
        <w:t>學童如出現疑似水痘症狀，應儘速就醫，並建議在家休養，特別是皮疹出現後建議至少請假五天，或是直到所有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病灶均結痂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為止，以預防水痘</w:t>
      </w:r>
      <w:proofErr w:type="gramStart"/>
      <w:r w:rsidRPr="00B926E6">
        <w:rPr>
          <w:rFonts w:ascii="Verdana" w:hAnsi="Verdana"/>
          <w:color w:val="000000" w:themeColor="text1"/>
          <w:sz w:val="28"/>
          <w:szCs w:val="28"/>
        </w:rPr>
        <w:t>疫情的</w:t>
      </w:r>
      <w:proofErr w:type="gramEnd"/>
      <w:r w:rsidRPr="00B926E6">
        <w:rPr>
          <w:rFonts w:ascii="Verdana" w:hAnsi="Verdana"/>
          <w:color w:val="000000" w:themeColor="text1"/>
          <w:sz w:val="28"/>
          <w:szCs w:val="28"/>
        </w:rPr>
        <w:t>散播。</w:t>
      </w:r>
    </w:p>
    <w:p w:rsidR="00B926E6" w:rsidRPr="00B926E6" w:rsidRDefault="00B926E6" w:rsidP="00B926E6">
      <w:pPr>
        <w:pStyle w:val="itemtext"/>
        <w:spacing w:before="0" w:after="0" w:line="360" w:lineRule="exact"/>
        <w:rPr>
          <w:rFonts w:ascii="Verdana" w:hAnsi="Verdana"/>
          <w:color w:val="000000" w:themeColor="text1"/>
          <w:sz w:val="28"/>
          <w:szCs w:val="28"/>
        </w:rPr>
      </w:pPr>
      <w:r w:rsidRPr="00B926E6">
        <w:rPr>
          <w:rFonts w:ascii="Verdana" w:hAnsi="Verdana"/>
          <w:color w:val="000000" w:themeColor="text1"/>
          <w:sz w:val="28"/>
          <w:szCs w:val="28"/>
        </w:rPr>
        <w:t>6.</w:t>
      </w:r>
      <w:r w:rsidRPr="00B926E6">
        <w:rPr>
          <w:rFonts w:ascii="Verdana" w:hAnsi="Verdana"/>
          <w:color w:val="000000" w:themeColor="text1"/>
          <w:sz w:val="28"/>
          <w:szCs w:val="28"/>
        </w:rPr>
        <w:t>時時注意學童健康與請假情況，如有異常現象，應與教育單位、衛生單位保持密切聯繫。</w:t>
      </w:r>
    </w:p>
    <w:p w:rsidR="000E6E63" w:rsidRDefault="000E6E63" w:rsidP="00B926E6">
      <w:pPr>
        <w:widowControl/>
        <w:spacing w:line="360" w:lineRule="exact"/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B926E6" w:rsidRDefault="00B926E6" w:rsidP="000E6E63">
      <w:pPr>
        <w:widowControl/>
        <w:spacing w:line="360" w:lineRule="exact"/>
        <w:rPr>
          <w:rFonts w:hint="eastAsia"/>
        </w:rPr>
      </w:pPr>
      <w:r w:rsidRPr="00B926E6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>健康中心 關心您</w:t>
      </w:r>
    </w:p>
    <w:sectPr w:rsidR="00B926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F8" w:rsidRDefault="00207FF8" w:rsidP="00B91FD4">
      <w:r>
        <w:separator/>
      </w:r>
    </w:p>
  </w:endnote>
  <w:endnote w:type="continuationSeparator" w:id="0">
    <w:p w:rsidR="00207FF8" w:rsidRDefault="00207FF8" w:rsidP="00B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F8" w:rsidRDefault="00207FF8" w:rsidP="00B91FD4">
      <w:r>
        <w:separator/>
      </w:r>
    </w:p>
  </w:footnote>
  <w:footnote w:type="continuationSeparator" w:id="0">
    <w:p w:rsidR="00207FF8" w:rsidRDefault="00207FF8" w:rsidP="00B9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4"/>
    <w:rsid w:val="000E6E63"/>
    <w:rsid w:val="00207FF8"/>
    <w:rsid w:val="007038AD"/>
    <w:rsid w:val="00764D4F"/>
    <w:rsid w:val="00B91FD4"/>
    <w:rsid w:val="00B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FD4"/>
    <w:rPr>
      <w:sz w:val="20"/>
      <w:szCs w:val="20"/>
    </w:rPr>
  </w:style>
  <w:style w:type="paragraph" w:customStyle="1" w:styleId="itemtext">
    <w:name w:val="itemtext"/>
    <w:basedOn w:val="a"/>
    <w:rsid w:val="00B926E6"/>
    <w:pPr>
      <w:widowControl/>
      <w:spacing w:before="75" w:after="75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FD4"/>
    <w:rPr>
      <w:sz w:val="20"/>
      <w:szCs w:val="20"/>
    </w:rPr>
  </w:style>
  <w:style w:type="paragraph" w:customStyle="1" w:styleId="itemtext">
    <w:name w:val="itemtext"/>
    <w:basedOn w:val="a"/>
    <w:rsid w:val="00B926E6"/>
    <w:pPr>
      <w:widowControl/>
      <w:spacing w:before="75" w:after="75" w:line="36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43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0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98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tnypt118</dc:creator>
  <cp:lastModifiedBy>tnypt118</cp:lastModifiedBy>
  <cp:revision>1</cp:revision>
  <dcterms:created xsi:type="dcterms:W3CDTF">2013-10-24T06:46:00Z</dcterms:created>
  <dcterms:modified xsi:type="dcterms:W3CDTF">2013-10-24T07:18:00Z</dcterms:modified>
</cp:coreProperties>
</file>